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63D78" w14:textId="5846295A" w:rsidR="00F15CAA" w:rsidRDefault="00F15CAA" w:rsidP="00E409F3">
      <w:pPr>
        <w:tabs>
          <w:tab w:val="left" w:pos="1620"/>
        </w:tabs>
        <w:spacing w:line="240" w:lineRule="auto"/>
        <w:ind w:right="535"/>
        <w:rPr>
          <w:rFonts w:asciiTheme="majorHAnsi" w:eastAsia="Calibri" w:hAnsiTheme="majorHAnsi" w:cstheme="majorHAnsi"/>
          <w:w w:val="105"/>
          <w:sz w:val="20"/>
          <w:szCs w:val="20"/>
          <w:lang w:val="en-US"/>
        </w:rPr>
      </w:pPr>
      <w:r w:rsidRPr="00AE5670">
        <w:rPr>
          <w:rFonts w:asciiTheme="majorHAnsi" w:hAnsiTheme="majorHAnsi" w:cstheme="majorHAnsi"/>
          <w:sz w:val="20"/>
          <w:lang w:val="en"/>
        </w:rPr>
        <w:t xml:space="preserve">This </w:t>
      </w:r>
      <w:r w:rsidR="00E409F3">
        <w:rPr>
          <w:rFonts w:asciiTheme="majorHAnsi" w:hAnsiTheme="majorHAnsi" w:cstheme="majorHAnsi"/>
          <w:sz w:val="20"/>
          <w:lang w:val="en"/>
        </w:rPr>
        <w:t>form</w:t>
      </w:r>
      <w:r w:rsidRPr="00AE5670">
        <w:rPr>
          <w:rFonts w:asciiTheme="majorHAnsi" w:hAnsiTheme="majorHAnsi" w:cstheme="majorHAnsi"/>
          <w:sz w:val="20"/>
          <w:lang w:val="en"/>
        </w:rPr>
        <w:t xml:space="preserve"> is to be used by students to detail minor or major amendments made to their </w:t>
      </w:r>
      <w:r w:rsidR="005769B3">
        <w:rPr>
          <w:rFonts w:asciiTheme="majorHAnsi" w:hAnsiTheme="majorHAnsi" w:cstheme="majorHAnsi"/>
          <w:sz w:val="20"/>
          <w:lang w:val="en"/>
        </w:rPr>
        <w:t xml:space="preserve">Higher Degree by Research (HDR) </w:t>
      </w:r>
      <w:r w:rsidRPr="00AE5670">
        <w:rPr>
          <w:rFonts w:asciiTheme="majorHAnsi" w:hAnsiTheme="majorHAnsi" w:cstheme="majorHAnsi"/>
          <w:sz w:val="20"/>
          <w:lang w:val="en"/>
        </w:rPr>
        <w:t xml:space="preserve">thesis as specified in the Examiners’ Reports. In accordance with </w:t>
      </w:r>
      <w:hyperlink r:id="rId10" w:history="1">
        <w:r w:rsidRPr="00AE5670">
          <w:rPr>
            <w:rStyle w:val="Hyperlink"/>
            <w:rFonts w:asciiTheme="majorHAnsi" w:hAnsiTheme="majorHAnsi" w:cstheme="majorHAnsi"/>
            <w:sz w:val="20"/>
            <w:lang w:val="en"/>
          </w:rPr>
          <w:t>HDR Examination Procedures</w:t>
        </w:r>
      </w:hyperlink>
      <w:r w:rsidRPr="00AE5670">
        <w:rPr>
          <w:rFonts w:asciiTheme="majorHAnsi" w:hAnsiTheme="majorHAnsi" w:cstheme="majorHAnsi"/>
          <w:sz w:val="20"/>
          <w:lang w:val="en"/>
        </w:rPr>
        <w:t xml:space="preserve"> clause 5.1.d, Principal Supervisors</w:t>
      </w:r>
      <w:r w:rsidR="00E36DE4">
        <w:rPr>
          <w:rFonts w:asciiTheme="majorHAnsi" w:hAnsiTheme="majorHAnsi" w:cstheme="majorHAnsi"/>
          <w:sz w:val="20"/>
          <w:lang w:val="en"/>
        </w:rPr>
        <w:t xml:space="preserve">, </w:t>
      </w:r>
      <w:hyperlink r:id="rId11" w:history="1">
        <w:r w:rsidRPr="00AE5670">
          <w:rPr>
            <w:rStyle w:val="Hyperlink"/>
            <w:rFonts w:asciiTheme="majorHAnsi" w:hAnsiTheme="majorHAnsi" w:cstheme="majorHAnsi"/>
            <w:sz w:val="20"/>
            <w:lang w:val="en"/>
          </w:rPr>
          <w:t>College HDR Coordinators</w:t>
        </w:r>
      </w:hyperlink>
      <w:r w:rsidRPr="00AE5670">
        <w:rPr>
          <w:rFonts w:asciiTheme="majorHAnsi" w:hAnsiTheme="majorHAnsi" w:cstheme="majorHAnsi"/>
          <w:sz w:val="20"/>
          <w:lang w:val="en"/>
        </w:rPr>
        <w:t xml:space="preserve"> </w:t>
      </w:r>
      <w:r>
        <w:rPr>
          <w:rFonts w:asciiTheme="majorHAnsi" w:hAnsiTheme="majorHAnsi" w:cstheme="majorHAnsi"/>
          <w:sz w:val="20"/>
          <w:lang w:val="en"/>
        </w:rPr>
        <w:t xml:space="preserve">and the Dean of Graduate Research </w:t>
      </w:r>
      <w:r w:rsidRPr="00AE5670">
        <w:rPr>
          <w:rFonts w:asciiTheme="majorHAnsi" w:hAnsiTheme="majorHAnsi" w:cstheme="majorHAnsi"/>
          <w:sz w:val="20"/>
          <w:lang w:val="en"/>
        </w:rPr>
        <w:t>must approve minor and major amendments to a HDR thesis</w:t>
      </w:r>
      <w:r>
        <w:rPr>
          <w:rFonts w:asciiTheme="majorHAnsi" w:hAnsiTheme="majorHAnsi" w:cstheme="majorHAnsi"/>
          <w:sz w:val="20"/>
          <w:lang w:val="en"/>
        </w:rPr>
        <w:t>.</w:t>
      </w:r>
      <w:r w:rsidRPr="002030B1">
        <w:rPr>
          <w:rFonts w:asciiTheme="majorHAnsi" w:eastAsia="Calibri" w:hAnsiTheme="majorHAnsi" w:cstheme="majorHAnsi"/>
          <w:w w:val="105"/>
          <w:sz w:val="20"/>
          <w:szCs w:val="20"/>
          <w:lang w:val="en-US"/>
        </w:rPr>
        <w:t xml:space="preserve"> </w:t>
      </w:r>
    </w:p>
    <w:p w14:paraId="304FC56F" w14:textId="3BA56B15" w:rsidR="00E24184" w:rsidRDefault="00DD3EF3" w:rsidP="005769B3">
      <w:pPr>
        <w:spacing w:line="276" w:lineRule="auto"/>
        <w:ind w:right="535"/>
        <w:rPr>
          <w:rFonts w:asciiTheme="majorHAnsi" w:hAnsiTheme="majorHAnsi" w:cstheme="majorHAnsi"/>
          <w:sz w:val="20"/>
          <w:szCs w:val="20"/>
        </w:rPr>
      </w:pPr>
      <w:r w:rsidRPr="00723B22">
        <w:rPr>
          <w:rFonts w:asciiTheme="majorHAnsi" w:hAnsiTheme="majorHAnsi" w:cstheme="majorHAnsi"/>
          <w:sz w:val="20"/>
          <w:szCs w:val="20"/>
        </w:rPr>
        <w:t xml:space="preserve">Students </w:t>
      </w:r>
      <w:r w:rsidRPr="005F5FBA">
        <w:rPr>
          <w:rFonts w:asciiTheme="majorHAnsi" w:hAnsiTheme="majorHAnsi" w:cstheme="majorHAnsi"/>
          <w:b/>
          <w:bCs/>
          <w:sz w:val="20"/>
          <w:szCs w:val="20"/>
        </w:rPr>
        <w:t>must</w:t>
      </w:r>
      <w:r w:rsidRPr="00723B22">
        <w:rPr>
          <w:rFonts w:asciiTheme="majorHAnsi" w:hAnsiTheme="majorHAnsi" w:cstheme="majorHAnsi"/>
          <w:sz w:val="20"/>
          <w:szCs w:val="20"/>
        </w:rPr>
        <w:t xml:space="preserve"> </w:t>
      </w:r>
      <w:r w:rsidR="002D08E6" w:rsidRPr="000C638F">
        <w:rPr>
          <w:rFonts w:asciiTheme="majorHAnsi" w:hAnsiTheme="majorHAnsi" w:cstheme="majorHAnsi"/>
          <w:b/>
          <w:bCs/>
          <w:sz w:val="20"/>
          <w:szCs w:val="20"/>
        </w:rPr>
        <w:t>address</w:t>
      </w:r>
      <w:r w:rsidR="002D08E6">
        <w:rPr>
          <w:rFonts w:asciiTheme="majorHAnsi" w:hAnsiTheme="majorHAnsi" w:cstheme="majorHAnsi"/>
          <w:sz w:val="20"/>
          <w:szCs w:val="20"/>
        </w:rPr>
        <w:t xml:space="preserve"> all examiners comment</w:t>
      </w:r>
      <w:r w:rsidR="005F5FBA">
        <w:rPr>
          <w:rFonts w:asciiTheme="majorHAnsi" w:hAnsiTheme="majorHAnsi" w:cstheme="majorHAnsi"/>
          <w:sz w:val="20"/>
          <w:szCs w:val="20"/>
        </w:rPr>
        <w:t>s.</w:t>
      </w:r>
      <w:r w:rsidR="00325DB8">
        <w:rPr>
          <w:rFonts w:asciiTheme="majorHAnsi" w:hAnsiTheme="majorHAnsi" w:cstheme="majorHAnsi"/>
          <w:sz w:val="20"/>
          <w:szCs w:val="20"/>
        </w:rPr>
        <w:t xml:space="preserve"> </w:t>
      </w:r>
      <w:r w:rsidR="000C638F">
        <w:rPr>
          <w:rFonts w:asciiTheme="majorHAnsi" w:hAnsiTheme="majorHAnsi" w:cstheme="majorHAnsi"/>
          <w:sz w:val="20"/>
          <w:szCs w:val="20"/>
        </w:rPr>
        <w:t xml:space="preserve">If you disagree with a comment you are required to provide a professional, respectful, academic </w:t>
      </w:r>
      <w:r w:rsidR="00286746">
        <w:rPr>
          <w:rFonts w:asciiTheme="majorHAnsi" w:hAnsiTheme="majorHAnsi" w:cstheme="majorHAnsi"/>
          <w:sz w:val="20"/>
          <w:szCs w:val="20"/>
        </w:rPr>
        <w:t>argument</w:t>
      </w:r>
      <w:r w:rsidR="000C638F">
        <w:rPr>
          <w:rFonts w:asciiTheme="majorHAnsi" w:hAnsiTheme="majorHAnsi" w:cstheme="majorHAnsi"/>
          <w:sz w:val="20"/>
          <w:szCs w:val="20"/>
        </w:rPr>
        <w:t xml:space="preserve"> in the table below which details why the changes have not been made. </w:t>
      </w:r>
      <w:r w:rsidR="008F5131">
        <w:rPr>
          <w:rFonts w:asciiTheme="majorHAnsi" w:hAnsiTheme="majorHAnsi" w:cstheme="majorHAnsi"/>
          <w:sz w:val="20"/>
          <w:szCs w:val="20"/>
        </w:rPr>
        <w:t xml:space="preserve">For </w:t>
      </w:r>
      <w:r w:rsidR="005769B3">
        <w:rPr>
          <w:rFonts w:asciiTheme="majorHAnsi" w:hAnsiTheme="majorHAnsi" w:cstheme="majorHAnsi"/>
          <w:sz w:val="20"/>
          <w:szCs w:val="20"/>
        </w:rPr>
        <w:t xml:space="preserve">further advice </w:t>
      </w:r>
      <w:r w:rsidR="008F5131">
        <w:rPr>
          <w:rFonts w:asciiTheme="majorHAnsi" w:hAnsiTheme="majorHAnsi" w:cstheme="majorHAnsi"/>
          <w:sz w:val="20"/>
          <w:szCs w:val="20"/>
        </w:rPr>
        <w:t>see</w:t>
      </w:r>
      <w:r w:rsidR="005769B3">
        <w:rPr>
          <w:rFonts w:asciiTheme="majorHAnsi" w:hAnsiTheme="majorHAnsi" w:cstheme="majorHAnsi"/>
          <w:sz w:val="20"/>
          <w:szCs w:val="20"/>
        </w:rPr>
        <w:t xml:space="preserve">: </w:t>
      </w:r>
      <w:hyperlink r:id="rId12" w:history="1">
        <w:r w:rsidR="005769B3">
          <w:rPr>
            <w:rStyle w:val="Hyperlink"/>
            <w:rFonts w:asciiTheme="majorHAnsi" w:hAnsiTheme="majorHAnsi" w:cstheme="majorHAnsi"/>
            <w:sz w:val="20"/>
            <w:szCs w:val="20"/>
          </w:rPr>
          <w:t>Thesis amendments after your examination</w:t>
        </w:r>
      </w:hyperlink>
      <w:r w:rsidR="005769B3" w:rsidRPr="005769B3">
        <w:rPr>
          <w:rFonts w:asciiTheme="majorHAnsi" w:hAnsiTheme="majorHAnsi" w:cstheme="majorHAnsi"/>
          <w:sz w:val="20"/>
          <w:szCs w:val="20"/>
        </w:rPr>
        <w:t xml:space="preserve"> </w:t>
      </w:r>
      <w:r w:rsidR="005769B3">
        <w:rPr>
          <w:rFonts w:asciiTheme="majorHAnsi" w:hAnsiTheme="majorHAnsi" w:cstheme="majorHAnsi"/>
          <w:sz w:val="20"/>
          <w:szCs w:val="20"/>
        </w:rPr>
        <w:t>.</w:t>
      </w:r>
    </w:p>
    <w:p w14:paraId="226B9600" w14:textId="3C3F43A9" w:rsidR="00F15CAA" w:rsidRDefault="002511DA" w:rsidP="009667E4">
      <w:pPr>
        <w:spacing w:after="0" w:line="276" w:lineRule="auto"/>
        <w:ind w:right="535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Once completed</w:t>
      </w:r>
      <w:r w:rsidR="000C638F">
        <w:rPr>
          <w:rFonts w:asciiTheme="majorHAnsi" w:hAnsiTheme="majorHAnsi" w:cstheme="majorHAnsi"/>
          <w:sz w:val="20"/>
          <w:szCs w:val="20"/>
        </w:rPr>
        <w:t xml:space="preserve"> please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445B2F">
        <w:rPr>
          <w:rFonts w:asciiTheme="majorHAnsi" w:hAnsiTheme="majorHAnsi" w:cstheme="majorHAnsi"/>
          <w:sz w:val="20"/>
          <w:szCs w:val="20"/>
        </w:rPr>
        <w:t xml:space="preserve">upload this </w:t>
      </w:r>
      <w:r w:rsidR="00F4421E">
        <w:rPr>
          <w:rFonts w:asciiTheme="majorHAnsi" w:hAnsiTheme="majorHAnsi" w:cstheme="majorHAnsi"/>
          <w:sz w:val="20"/>
          <w:szCs w:val="20"/>
        </w:rPr>
        <w:t>form</w:t>
      </w:r>
      <w:r w:rsidR="00445B2F">
        <w:rPr>
          <w:rFonts w:asciiTheme="majorHAnsi" w:hAnsiTheme="majorHAnsi" w:cstheme="majorHAnsi"/>
          <w:sz w:val="20"/>
          <w:szCs w:val="20"/>
        </w:rPr>
        <w:t xml:space="preserve"> to Inspire</w:t>
      </w:r>
      <w:r w:rsidR="00C1772C">
        <w:rPr>
          <w:rFonts w:asciiTheme="majorHAnsi" w:hAnsiTheme="majorHAnsi" w:cstheme="majorHAnsi"/>
          <w:sz w:val="20"/>
          <w:szCs w:val="20"/>
        </w:rPr>
        <w:t xml:space="preserve"> by navigating to the Thesis Amendments tab and opening the Thesis Amendment online form.</w:t>
      </w:r>
      <w:r w:rsidR="003626F2">
        <w:rPr>
          <w:rFonts w:asciiTheme="majorHAnsi" w:hAnsiTheme="majorHAnsi" w:cstheme="majorHAnsi"/>
          <w:sz w:val="20"/>
          <w:szCs w:val="20"/>
        </w:rPr>
        <w:t xml:space="preserve"> </w:t>
      </w:r>
      <w:r w:rsidR="00C1772C">
        <w:rPr>
          <w:rFonts w:asciiTheme="majorHAnsi" w:hAnsiTheme="majorHAnsi" w:cstheme="majorHAnsi"/>
          <w:sz w:val="20"/>
          <w:szCs w:val="20"/>
        </w:rPr>
        <w:t xml:space="preserve">You will also be required to upload </w:t>
      </w:r>
      <w:r w:rsidR="00445B2F">
        <w:rPr>
          <w:rFonts w:asciiTheme="majorHAnsi" w:hAnsiTheme="majorHAnsi" w:cstheme="majorHAnsi"/>
          <w:sz w:val="20"/>
          <w:szCs w:val="20"/>
        </w:rPr>
        <w:t>a copy of your thesis with tracked change</w:t>
      </w:r>
      <w:r w:rsidR="00325DB8">
        <w:rPr>
          <w:rFonts w:asciiTheme="majorHAnsi" w:hAnsiTheme="majorHAnsi" w:cstheme="majorHAnsi"/>
          <w:sz w:val="20"/>
          <w:szCs w:val="20"/>
        </w:rPr>
        <w:t>s.</w:t>
      </w:r>
      <w:r w:rsidR="00C1772C">
        <w:rPr>
          <w:rFonts w:asciiTheme="majorHAnsi" w:hAnsiTheme="majorHAnsi" w:cstheme="majorHAnsi"/>
          <w:sz w:val="20"/>
          <w:szCs w:val="20"/>
        </w:rPr>
        <w:t xml:space="preserve">  </w:t>
      </w:r>
    </w:p>
    <w:p w14:paraId="198004ED" w14:textId="77777777" w:rsidR="009667E4" w:rsidRDefault="009667E4" w:rsidP="009667E4">
      <w:pPr>
        <w:spacing w:after="0" w:line="240" w:lineRule="auto"/>
        <w:jc w:val="center"/>
        <w:rPr>
          <w:sz w:val="19"/>
          <w:szCs w:val="19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3"/>
        <w:gridCol w:w="7815"/>
        <w:gridCol w:w="1343"/>
        <w:gridCol w:w="4327"/>
      </w:tblGrid>
      <w:tr w:rsidR="009667E4" w:rsidRPr="00702392" w14:paraId="486841A9" w14:textId="77777777" w:rsidTr="002B6D36">
        <w:trPr>
          <w:trHeight w:val="454"/>
        </w:trPr>
        <w:tc>
          <w:tcPr>
            <w:tcW w:w="16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49AC2C" w14:textId="77777777" w:rsidR="009667E4" w:rsidRPr="00287F30" w:rsidRDefault="009667E4" w:rsidP="00370CA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87F3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Student Name</w:t>
            </w:r>
          </w:p>
        </w:tc>
        <w:tc>
          <w:tcPr>
            <w:tcW w:w="7815" w:type="dxa"/>
            <w:tcBorders>
              <w:top w:val="single" w:sz="4" w:space="0" w:color="FFFFFF" w:themeColor="background1"/>
            </w:tcBorders>
            <w:vAlign w:val="center"/>
          </w:tcPr>
          <w:p w14:paraId="285EF70B" w14:textId="77777777" w:rsidR="009667E4" w:rsidRPr="00EF4B10" w:rsidRDefault="009667E4" w:rsidP="00370CA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5E38196A" w14:textId="77777777" w:rsidR="009667E4" w:rsidRPr="00EF4B10" w:rsidRDefault="009667E4" w:rsidP="00370CA6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287F3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Student ID</w:t>
            </w:r>
          </w:p>
        </w:tc>
        <w:tc>
          <w:tcPr>
            <w:tcW w:w="4327" w:type="dxa"/>
            <w:tcBorders>
              <w:top w:val="single" w:sz="4" w:space="0" w:color="FFFFFF" w:themeColor="background1"/>
            </w:tcBorders>
          </w:tcPr>
          <w:p w14:paraId="2933EF18" w14:textId="77777777" w:rsidR="009667E4" w:rsidRPr="00EF4B10" w:rsidRDefault="009667E4" w:rsidP="00370CA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667E4" w:rsidRPr="00702392" w14:paraId="13EB04DA" w14:textId="77777777" w:rsidTr="002B6D36">
        <w:trPr>
          <w:trHeight w:val="454"/>
        </w:trPr>
        <w:tc>
          <w:tcPr>
            <w:tcW w:w="16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2ABD758" w14:textId="77777777" w:rsidR="009667E4" w:rsidRPr="00287F30" w:rsidRDefault="009667E4" w:rsidP="00370CA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Thesis Title</w:t>
            </w:r>
          </w:p>
        </w:tc>
        <w:tc>
          <w:tcPr>
            <w:tcW w:w="13485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14:paraId="75713AD5" w14:textId="77777777" w:rsidR="009667E4" w:rsidRPr="00EF4B10" w:rsidRDefault="009667E4" w:rsidP="00370CA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A25E242" w14:textId="77777777" w:rsidR="009667E4" w:rsidRDefault="009667E4" w:rsidP="009667E4">
      <w:pPr>
        <w:spacing w:after="0" w:line="276" w:lineRule="auto"/>
        <w:rPr>
          <w:rFonts w:asciiTheme="majorHAnsi" w:hAnsiTheme="majorHAnsi" w:cstheme="majorHAnsi"/>
          <w:sz w:val="19"/>
          <w:szCs w:val="19"/>
        </w:rPr>
      </w:pPr>
    </w:p>
    <w:p w14:paraId="5A65C741" w14:textId="77777777" w:rsidR="009667E4" w:rsidRDefault="009667E4" w:rsidP="009667E4">
      <w:pPr>
        <w:spacing w:after="0" w:line="276" w:lineRule="auto"/>
        <w:rPr>
          <w:rFonts w:asciiTheme="majorHAnsi" w:hAnsiTheme="majorHAnsi" w:cstheme="majorHAnsi"/>
          <w:sz w:val="19"/>
          <w:szCs w:val="19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8"/>
        <w:gridCol w:w="795"/>
        <w:gridCol w:w="1111"/>
        <w:gridCol w:w="5529"/>
        <w:gridCol w:w="6804"/>
      </w:tblGrid>
      <w:tr w:rsidR="009667E4" w14:paraId="2368EC54" w14:textId="77777777" w:rsidTr="00CC0E50">
        <w:tc>
          <w:tcPr>
            <w:tcW w:w="988" w:type="dxa"/>
            <w:vAlign w:val="center"/>
          </w:tcPr>
          <w:p w14:paraId="0D99FB2F" w14:textId="77777777" w:rsidR="009667E4" w:rsidRPr="008F5131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F513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Examiner No.</w:t>
            </w:r>
          </w:p>
        </w:tc>
        <w:tc>
          <w:tcPr>
            <w:tcW w:w="795" w:type="dxa"/>
            <w:vAlign w:val="center"/>
          </w:tcPr>
          <w:p w14:paraId="6745E322" w14:textId="7453FEDD" w:rsidR="009667E4" w:rsidRPr="008F5131" w:rsidRDefault="000C638F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F513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Current </w:t>
            </w:r>
            <w:r w:rsidR="009667E4" w:rsidRPr="008F513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Chapter</w:t>
            </w:r>
          </w:p>
        </w:tc>
        <w:tc>
          <w:tcPr>
            <w:tcW w:w="1111" w:type="dxa"/>
            <w:vAlign w:val="center"/>
          </w:tcPr>
          <w:p w14:paraId="7F277DDE" w14:textId="5DBBDAF2" w:rsidR="009667E4" w:rsidRPr="008F5131" w:rsidRDefault="000C638F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F513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Current </w:t>
            </w:r>
            <w:r w:rsidR="009667E4" w:rsidRPr="008F513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Page </w:t>
            </w:r>
            <w:r w:rsidR="008F513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No. </w:t>
            </w:r>
          </w:p>
        </w:tc>
        <w:tc>
          <w:tcPr>
            <w:tcW w:w="5529" w:type="dxa"/>
            <w:vAlign w:val="center"/>
          </w:tcPr>
          <w:p w14:paraId="2914AAC8" w14:textId="77777777" w:rsidR="009667E4" w:rsidRPr="008F5131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F513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Requested change from examiner</w:t>
            </w:r>
          </w:p>
        </w:tc>
        <w:tc>
          <w:tcPr>
            <w:tcW w:w="6804" w:type="dxa"/>
            <w:vAlign w:val="center"/>
          </w:tcPr>
          <w:p w14:paraId="18E87B52" w14:textId="4D576CBC" w:rsidR="009667E4" w:rsidRPr="008F5131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F513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Rectification / Modification</w:t>
            </w:r>
            <w:r w:rsidR="000C638F" w:rsidRPr="008F513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or academic argument</w:t>
            </w:r>
          </w:p>
          <w:p w14:paraId="29CFC944" w14:textId="77777777" w:rsidR="009667E4" w:rsidRPr="008F5131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F513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(Quote changes directly; or summarise changes made)</w:t>
            </w:r>
          </w:p>
        </w:tc>
      </w:tr>
      <w:tr w:rsidR="009667E4" w14:paraId="59FFEDDD" w14:textId="77777777" w:rsidTr="00CC0E50">
        <w:tc>
          <w:tcPr>
            <w:tcW w:w="988" w:type="dxa"/>
            <w:vAlign w:val="center"/>
          </w:tcPr>
          <w:p w14:paraId="0B3F15F4" w14:textId="77777777" w:rsidR="009667E4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60D4E203" w14:textId="77777777" w:rsidR="009667E4" w:rsidRPr="009378F9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61EF84C0" w14:textId="77777777" w:rsidR="009667E4" w:rsidRPr="009378F9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vAlign w:val="center"/>
          </w:tcPr>
          <w:p w14:paraId="3CC496A9" w14:textId="77777777" w:rsidR="009667E4" w:rsidRPr="009378F9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5529" w:type="dxa"/>
            <w:vAlign w:val="center"/>
          </w:tcPr>
          <w:p w14:paraId="5CD4B439" w14:textId="77777777" w:rsidR="009667E4" w:rsidRPr="009378F9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14:paraId="6712DEF3" w14:textId="77777777" w:rsidR="009667E4" w:rsidRPr="009378F9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2B6D36" w14:paraId="5EACBDE2" w14:textId="77777777" w:rsidTr="00CC0E50">
        <w:tc>
          <w:tcPr>
            <w:tcW w:w="988" w:type="dxa"/>
            <w:vAlign w:val="center"/>
          </w:tcPr>
          <w:p w14:paraId="4E03669D" w14:textId="77777777" w:rsidR="002B6D36" w:rsidRDefault="002B6D36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0AB537A8" w14:textId="738478C3" w:rsidR="002B6D36" w:rsidRDefault="002B6D36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6524E2A0" w14:textId="77777777" w:rsidR="002B6D36" w:rsidRPr="009378F9" w:rsidRDefault="002B6D36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vAlign w:val="center"/>
          </w:tcPr>
          <w:p w14:paraId="5316EF9D" w14:textId="77777777" w:rsidR="002B6D36" w:rsidRPr="009378F9" w:rsidRDefault="002B6D36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5529" w:type="dxa"/>
            <w:vAlign w:val="center"/>
          </w:tcPr>
          <w:p w14:paraId="31F32B8F" w14:textId="77777777" w:rsidR="002B6D36" w:rsidRPr="009378F9" w:rsidRDefault="002B6D36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14:paraId="58DAD867" w14:textId="77777777" w:rsidR="002B6D36" w:rsidRPr="009378F9" w:rsidRDefault="002B6D36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9667E4" w14:paraId="3E193EB9" w14:textId="77777777" w:rsidTr="00CC0E50">
        <w:tc>
          <w:tcPr>
            <w:tcW w:w="988" w:type="dxa"/>
            <w:vAlign w:val="center"/>
          </w:tcPr>
          <w:p w14:paraId="4A550C1B" w14:textId="77777777" w:rsidR="009667E4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0AB5E854" w14:textId="77777777" w:rsidR="009667E4" w:rsidRPr="009378F9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7F9E93A3" w14:textId="77777777" w:rsidR="009667E4" w:rsidRPr="009378F9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vAlign w:val="center"/>
          </w:tcPr>
          <w:p w14:paraId="0192CC1B" w14:textId="77777777" w:rsidR="009667E4" w:rsidRPr="009378F9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5529" w:type="dxa"/>
            <w:vAlign w:val="center"/>
          </w:tcPr>
          <w:p w14:paraId="77ACCCE5" w14:textId="77777777" w:rsidR="009667E4" w:rsidRPr="009378F9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14:paraId="3B3D6A06" w14:textId="77777777" w:rsidR="009667E4" w:rsidRPr="009378F9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9667E4" w14:paraId="2A670277" w14:textId="77777777" w:rsidTr="00CC0E50">
        <w:tc>
          <w:tcPr>
            <w:tcW w:w="988" w:type="dxa"/>
            <w:vAlign w:val="center"/>
          </w:tcPr>
          <w:p w14:paraId="2407E09D" w14:textId="77777777" w:rsidR="009667E4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5D40A4C6" w14:textId="77777777" w:rsidR="009667E4" w:rsidRPr="009378F9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13FE338C" w14:textId="77777777" w:rsidR="009667E4" w:rsidRPr="009378F9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vAlign w:val="center"/>
          </w:tcPr>
          <w:p w14:paraId="1A0C3FC1" w14:textId="77777777" w:rsidR="009667E4" w:rsidRPr="009378F9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5529" w:type="dxa"/>
            <w:vAlign w:val="center"/>
          </w:tcPr>
          <w:p w14:paraId="62F683F0" w14:textId="77777777" w:rsidR="009667E4" w:rsidRPr="009378F9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14:paraId="26306A34" w14:textId="77777777" w:rsidR="009667E4" w:rsidRPr="009378F9" w:rsidRDefault="009667E4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3B709D" w14:paraId="3CD3E473" w14:textId="77777777" w:rsidTr="00CC0E50">
        <w:tc>
          <w:tcPr>
            <w:tcW w:w="988" w:type="dxa"/>
            <w:vAlign w:val="center"/>
          </w:tcPr>
          <w:p w14:paraId="28EB655D" w14:textId="77777777" w:rsidR="003B709D" w:rsidRDefault="003B709D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78FD0104" w14:textId="1A46CB21" w:rsidR="003B709D" w:rsidRDefault="003B709D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1D1CEA72" w14:textId="77777777" w:rsidR="003B709D" w:rsidRPr="009378F9" w:rsidRDefault="003B709D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vAlign w:val="center"/>
          </w:tcPr>
          <w:p w14:paraId="795AD1C8" w14:textId="77777777" w:rsidR="003B709D" w:rsidRPr="009378F9" w:rsidRDefault="003B709D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5529" w:type="dxa"/>
            <w:vAlign w:val="center"/>
          </w:tcPr>
          <w:p w14:paraId="2C2ED29B" w14:textId="77777777" w:rsidR="003B709D" w:rsidRPr="009378F9" w:rsidRDefault="003B709D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14:paraId="1B523BFC" w14:textId="77777777" w:rsidR="003B709D" w:rsidRPr="009378F9" w:rsidRDefault="003B709D" w:rsidP="00C1772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</w:tbl>
    <w:p w14:paraId="1F92DD71" w14:textId="67D5F739" w:rsidR="009667E4" w:rsidRPr="00D65207" w:rsidRDefault="00C1772C" w:rsidP="009667E4">
      <w:pPr>
        <w:spacing w:after="0" w:line="276" w:lineRule="auto"/>
        <w:rPr>
          <w:rFonts w:asciiTheme="majorHAnsi" w:hAnsiTheme="majorHAnsi" w:cstheme="majorHAnsi"/>
          <w:i/>
          <w:iCs/>
          <w:sz w:val="14"/>
          <w:szCs w:val="14"/>
        </w:rPr>
      </w:pPr>
      <w:r>
        <w:rPr>
          <w:rFonts w:asciiTheme="majorHAnsi" w:hAnsiTheme="majorHAnsi" w:cstheme="majorHAnsi"/>
          <w:i/>
          <w:iCs/>
          <w:sz w:val="14"/>
          <w:szCs w:val="14"/>
        </w:rPr>
        <w:br w:type="textWrapping" w:clear="all"/>
      </w:r>
      <w:r w:rsidR="009667E4" w:rsidRPr="00CC0E50">
        <w:rPr>
          <w:rFonts w:asciiTheme="majorHAnsi" w:hAnsiTheme="majorHAnsi" w:cstheme="majorHAnsi"/>
          <w:sz w:val="20"/>
          <w:szCs w:val="20"/>
        </w:rPr>
        <w:t>Delete/add rows as required</w:t>
      </w:r>
    </w:p>
    <w:sectPr w:rsidR="009667E4" w:rsidRPr="00D65207" w:rsidSect="00C307C5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284" w:bottom="1133" w:left="851" w:header="567" w:footer="1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A92FE" w14:textId="77777777" w:rsidR="00FD4A7D" w:rsidRDefault="00FD4A7D" w:rsidP="003513E2">
      <w:pPr>
        <w:spacing w:after="0" w:line="240" w:lineRule="auto"/>
      </w:pPr>
      <w:r>
        <w:separator/>
      </w:r>
    </w:p>
  </w:endnote>
  <w:endnote w:type="continuationSeparator" w:id="0">
    <w:p w14:paraId="2615F48C" w14:textId="77777777" w:rsidR="00FD4A7D" w:rsidRDefault="00FD4A7D" w:rsidP="00351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098A9" w14:textId="77777777" w:rsidR="009667E4" w:rsidRPr="003513E2" w:rsidRDefault="009667E4" w:rsidP="009667E4">
    <w:pPr>
      <w:pStyle w:val="Footer"/>
      <w:tabs>
        <w:tab w:val="clear" w:pos="9026"/>
      </w:tabs>
      <w:rPr>
        <w:rFonts w:ascii="Arial Nova Cond Light" w:hAnsi="Arial Nova Cond Light"/>
        <w:sz w:val="14"/>
        <w:szCs w:val="14"/>
      </w:rPr>
    </w:pPr>
    <w:r w:rsidRPr="003513E2">
      <w:rPr>
        <w:rFonts w:ascii="Arial Nova Cond Light" w:hAnsi="Arial Nova Cond Light"/>
        <w:sz w:val="14"/>
        <w:szCs w:val="14"/>
      </w:rPr>
      <w:t xml:space="preserve">Office of Graduate Research | </w:t>
    </w:r>
    <w:r>
      <w:rPr>
        <w:rFonts w:ascii="Arial Nova Cond Light" w:hAnsi="Arial Nova Cond Light"/>
        <w:sz w:val="14"/>
        <w:szCs w:val="14"/>
      </w:rPr>
      <w:t>HDR Examinations - Minor or Major Amendments Report(s) – Recommendation B or C</w:t>
    </w:r>
    <w:r w:rsidRPr="003513E2">
      <w:rPr>
        <w:rFonts w:ascii="Arial Nova Cond Light" w:hAnsi="Arial Nova Cond Light"/>
        <w:sz w:val="14"/>
        <w:szCs w:val="14"/>
      </w:rPr>
      <w:tab/>
    </w:r>
    <w:sdt>
      <w:sdtPr>
        <w:rPr>
          <w:rFonts w:ascii="Arial Nova Cond Light" w:hAnsi="Arial Nova Cond Light"/>
          <w:sz w:val="14"/>
          <w:szCs w:val="14"/>
        </w:rPr>
        <w:id w:val="-12145807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 Nova Cond Light" w:hAnsi="Arial Nova Cond Light"/>
              <w:sz w:val="14"/>
              <w:szCs w:val="14"/>
            </w:rPr>
            <w:id w:val="1679458944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Arial Nova Cond Light" w:hAnsi="Arial Nova Cond Light"/>
                <w:sz w:val="14"/>
                <w:szCs w:val="14"/>
              </w:rPr>
              <w:t xml:space="preserve"> </w:t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 w:rsidRPr="003513E2">
              <w:rPr>
                <w:rFonts w:ascii="Arial Nova Cond Light" w:hAnsi="Arial Nova Cond Light"/>
                <w:sz w:val="14"/>
                <w:szCs w:val="14"/>
              </w:rPr>
              <w:t xml:space="preserve">Page </w: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begin"/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instrText xml:space="preserve"> PAGE </w:instrTex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Arial Nova Cond Light" w:hAnsi="Arial Nova Cond Light"/>
                <w:b/>
                <w:bCs/>
                <w:sz w:val="14"/>
                <w:szCs w:val="14"/>
              </w:rPr>
              <w:t>1</w: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end"/>
            </w:r>
            <w:r w:rsidRPr="003513E2">
              <w:rPr>
                <w:rFonts w:ascii="Arial Nova Cond Light" w:hAnsi="Arial Nova Cond Light"/>
                <w:sz w:val="14"/>
                <w:szCs w:val="14"/>
              </w:rPr>
              <w:t xml:space="preserve"> of </w: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begin"/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instrText xml:space="preserve"> NUMPAGES  </w:instrTex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Arial Nova Cond Light" w:hAnsi="Arial Nova Cond Light"/>
                <w:b/>
                <w:bCs/>
                <w:sz w:val="14"/>
                <w:szCs w:val="14"/>
              </w:rPr>
              <w:t>2</w: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end"/>
            </w:r>
          </w:sdtContent>
        </w:sdt>
      </w:sdtContent>
    </w:sdt>
  </w:p>
  <w:p w14:paraId="047150C0" w14:textId="77777777" w:rsidR="003513E2" w:rsidRDefault="003513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2F010" w14:textId="652DF3BA" w:rsidR="00870948" w:rsidRPr="003513E2" w:rsidRDefault="00870948" w:rsidP="00870948">
    <w:pPr>
      <w:pStyle w:val="Footer"/>
      <w:tabs>
        <w:tab w:val="clear" w:pos="9026"/>
      </w:tabs>
      <w:rPr>
        <w:rFonts w:ascii="Arial Nova Cond Light" w:hAnsi="Arial Nova Cond Light"/>
        <w:sz w:val="14"/>
        <w:szCs w:val="14"/>
      </w:rPr>
    </w:pPr>
    <w:r w:rsidRPr="003513E2">
      <w:rPr>
        <w:rFonts w:ascii="Arial Nova Cond Light" w:hAnsi="Arial Nova Cond Light"/>
        <w:sz w:val="14"/>
        <w:szCs w:val="14"/>
      </w:rPr>
      <w:t xml:space="preserve">Office of Graduate Research | </w:t>
    </w:r>
    <w:r>
      <w:rPr>
        <w:rFonts w:ascii="Arial Nova Cond Light" w:hAnsi="Arial Nova Cond Light"/>
        <w:sz w:val="14"/>
        <w:szCs w:val="14"/>
      </w:rPr>
      <w:t>HDR Examinations - Minor or Major Amendments Report(s) – Recommendation B or C</w:t>
    </w:r>
    <w:r w:rsidRPr="003513E2">
      <w:rPr>
        <w:rFonts w:ascii="Arial Nova Cond Light" w:hAnsi="Arial Nova Cond Light"/>
        <w:sz w:val="14"/>
        <w:szCs w:val="14"/>
      </w:rPr>
      <w:tab/>
    </w:r>
    <w:sdt>
      <w:sdtPr>
        <w:rPr>
          <w:rFonts w:ascii="Arial Nova Cond Light" w:hAnsi="Arial Nova Cond Light"/>
          <w:sz w:val="14"/>
          <w:szCs w:val="14"/>
        </w:rPr>
        <w:id w:val="-141692699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 Nova Cond Light" w:hAnsi="Arial Nova Cond Light"/>
              <w:sz w:val="14"/>
              <w:szCs w:val="14"/>
            </w:rPr>
            <w:id w:val="807586433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Arial Nova Cond Light" w:hAnsi="Arial Nova Cond Light"/>
                <w:sz w:val="14"/>
                <w:szCs w:val="14"/>
              </w:rPr>
              <w:t xml:space="preserve"> </w:t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>
              <w:rPr>
                <w:rFonts w:ascii="Arial Nova Cond Light" w:hAnsi="Arial Nova Cond Light"/>
                <w:sz w:val="14"/>
                <w:szCs w:val="14"/>
              </w:rPr>
              <w:tab/>
            </w:r>
            <w:r w:rsidRPr="003513E2">
              <w:rPr>
                <w:rFonts w:ascii="Arial Nova Cond Light" w:hAnsi="Arial Nova Cond Light"/>
                <w:sz w:val="14"/>
                <w:szCs w:val="14"/>
              </w:rPr>
              <w:t xml:space="preserve">Page </w: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begin"/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instrText xml:space="preserve"> PAGE </w:instrTex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Arial Nova Cond Light" w:hAnsi="Arial Nova Cond Light"/>
                <w:b/>
                <w:bCs/>
                <w:sz w:val="14"/>
                <w:szCs w:val="14"/>
              </w:rPr>
              <w:t>1</w: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end"/>
            </w:r>
            <w:r w:rsidRPr="003513E2">
              <w:rPr>
                <w:rFonts w:ascii="Arial Nova Cond Light" w:hAnsi="Arial Nova Cond Light"/>
                <w:sz w:val="14"/>
                <w:szCs w:val="14"/>
              </w:rPr>
              <w:t xml:space="preserve"> of </w: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begin"/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instrText xml:space="preserve"> NUMPAGES  </w:instrTex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Arial Nova Cond Light" w:hAnsi="Arial Nova Cond Light"/>
                <w:b/>
                <w:bCs/>
                <w:sz w:val="14"/>
                <w:szCs w:val="14"/>
              </w:rPr>
              <w:t>2</w:t>
            </w:r>
            <w:r w:rsidRPr="003513E2">
              <w:rPr>
                <w:rFonts w:ascii="Arial Nova Cond Light" w:hAnsi="Arial Nova Cond Light"/>
                <w:b/>
                <w:bCs/>
                <w:sz w:val="14"/>
                <w:szCs w:val="14"/>
              </w:rPr>
              <w:fldChar w:fldCharType="end"/>
            </w:r>
          </w:sdtContent>
        </w:sdt>
      </w:sdtContent>
    </w:sdt>
  </w:p>
  <w:p w14:paraId="6998A8BB" w14:textId="246B7F79" w:rsidR="00C307C5" w:rsidRDefault="00C307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48B48" w14:textId="77777777" w:rsidR="00FD4A7D" w:rsidRDefault="00FD4A7D" w:rsidP="003513E2">
      <w:pPr>
        <w:spacing w:after="0" w:line="240" w:lineRule="auto"/>
      </w:pPr>
      <w:r>
        <w:separator/>
      </w:r>
    </w:p>
  </w:footnote>
  <w:footnote w:type="continuationSeparator" w:id="0">
    <w:p w14:paraId="785D3D44" w14:textId="77777777" w:rsidR="00FD4A7D" w:rsidRDefault="00FD4A7D" w:rsidP="00351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64B7E" w14:textId="77777777" w:rsidR="00662B66" w:rsidRDefault="00662B66" w:rsidP="00662B66">
    <w:pPr>
      <w:spacing w:after="0" w:line="240" w:lineRule="auto"/>
      <w:rPr>
        <w:rFonts w:asciiTheme="majorHAnsi" w:hAnsiTheme="majorHAnsi" w:cstheme="majorHAnsi"/>
        <w:sz w:val="19"/>
        <w:szCs w:val="19"/>
      </w:rPr>
    </w:pPr>
  </w:p>
  <w:tbl>
    <w:tblPr>
      <w:tblStyle w:val="TableGrid"/>
      <w:tblW w:w="14904" w:type="dxa"/>
      <w:tblInd w:w="-25" w:type="dxa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C000"/>
        <w:insideV w:val="single" w:sz="4" w:space="0" w:color="FFC000"/>
      </w:tblBorders>
      <w:tblLook w:val="04A0" w:firstRow="1" w:lastRow="0" w:firstColumn="1" w:lastColumn="0" w:noHBand="0" w:noVBand="1"/>
    </w:tblPr>
    <w:tblGrid>
      <w:gridCol w:w="14904"/>
    </w:tblGrid>
    <w:tr w:rsidR="00662B66" w14:paraId="525302A3" w14:textId="77777777" w:rsidTr="009667E4">
      <w:tc>
        <w:tcPr>
          <w:tcW w:w="14904" w:type="dxa"/>
          <w:tcBorders>
            <w:top w:val="single" w:sz="4" w:space="0" w:color="FFD300"/>
            <w:bottom w:val="single" w:sz="4" w:space="0" w:color="FFD300"/>
          </w:tcBorders>
          <w:shd w:val="clear" w:color="auto" w:fill="FFD300"/>
        </w:tcPr>
        <w:p w14:paraId="53403C1F" w14:textId="77777777" w:rsidR="009667E4" w:rsidRDefault="009667E4" w:rsidP="009667E4">
          <w:pPr>
            <w:spacing w:line="276" w:lineRule="auto"/>
            <w:jc w:val="center"/>
            <w:rPr>
              <w:rFonts w:ascii="Arial Nova Cond Light" w:hAnsi="Arial Nova Cond Light"/>
              <w:b/>
              <w:bCs/>
              <w:color w:val="FFFFFF" w:themeColor="background1"/>
              <w:spacing w:val="40"/>
              <w:sz w:val="32"/>
              <w:szCs w:val="32"/>
            </w:rPr>
          </w:pPr>
          <w:r>
            <w:rPr>
              <w:rFonts w:ascii="Arial Nova Cond Light" w:hAnsi="Arial Nova Cond Light"/>
              <w:b/>
              <w:bCs/>
              <w:color w:val="FFFFFF" w:themeColor="background1"/>
              <w:spacing w:val="40"/>
              <w:sz w:val="32"/>
              <w:szCs w:val="32"/>
            </w:rPr>
            <w:t>MINOR AND MAJOR AMENDMENTS REPORT(S)</w:t>
          </w:r>
        </w:p>
        <w:p w14:paraId="6DFB0746" w14:textId="624F49AD" w:rsidR="00662B66" w:rsidRPr="00EC44F1" w:rsidRDefault="009667E4" w:rsidP="009667E4">
          <w:pPr>
            <w:spacing w:line="276" w:lineRule="auto"/>
            <w:jc w:val="center"/>
            <w:rPr>
              <w:rFonts w:ascii="Calibri" w:hAnsi="Calibri" w:cs="Calibri"/>
              <w:noProof/>
              <w:lang w:eastAsia="en-AU"/>
            </w:rPr>
          </w:pPr>
          <w:r w:rsidRPr="009C7AE3">
            <w:rPr>
              <w:rFonts w:ascii="Arial Nova Cond Light" w:hAnsi="Arial Nova Cond Light"/>
              <w:b/>
              <w:bCs/>
              <w:i/>
              <w:iCs/>
              <w:color w:val="FFFFFF" w:themeColor="background1"/>
              <w:spacing w:val="40"/>
              <w:sz w:val="24"/>
              <w:szCs w:val="24"/>
            </w:rPr>
            <w:t>RECOMMENDATION B OR C</w:t>
          </w:r>
        </w:p>
      </w:tc>
    </w:tr>
  </w:tbl>
  <w:p w14:paraId="55990AF2" w14:textId="77777777" w:rsidR="00662B66" w:rsidRDefault="00662B66" w:rsidP="00662B66">
    <w:pPr>
      <w:spacing w:after="0" w:line="240" w:lineRule="auto"/>
      <w:jc w:val="center"/>
      <w:rPr>
        <w:rFonts w:ascii="Arial Nova Cond Light" w:hAnsi="Arial Nova Cond Light"/>
        <w:b/>
        <w:caps/>
        <w:spacing w:val="40"/>
        <w:sz w:val="28"/>
        <w:szCs w:val="28"/>
      </w:rPr>
    </w:pPr>
  </w:p>
  <w:p w14:paraId="72EB2D9F" w14:textId="77777777" w:rsidR="00662B66" w:rsidRPr="00662B66" w:rsidRDefault="00662B66" w:rsidP="00662B66">
    <w:pPr>
      <w:spacing w:after="0" w:line="240" w:lineRule="auto"/>
      <w:ind w:left="360"/>
      <w:jc w:val="center"/>
      <w:rPr>
        <w:rFonts w:ascii="Arial Nova Cond Light" w:hAnsi="Arial Nova Cond Light"/>
        <w:bCs/>
        <w:caps/>
        <w:spacing w:val="4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193" w:type="dxa"/>
      <w:tblInd w:w="-30" w:type="dxa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C000"/>
        <w:insideV w:val="single" w:sz="4" w:space="0" w:color="FFC000"/>
      </w:tblBorders>
      <w:tblLook w:val="04A0" w:firstRow="1" w:lastRow="0" w:firstColumn="1" w:lastColumn="0" w:noHBand="0" w:noVBand="1"/>
    </w:tblPr>
    <w:tblGrid>
      <w:gridCol w:w="5529"/>
      <w:gridCol w:w="9664"/>
    </w:tblGrid>
    <w:tr w:rsidR="00662B66" w14:paraId="3BDE8223" w14:textId="77777777" w:rsidTr="00002944">
      <w:trPr>
        <w:trHeight w:val="1695"/>
      </w:trPr>
      <w:tc>
        <w:tcPr>
          <w:tcW w:w="5529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D300"/>
            <w:right w:val="single" w:sz="4" w:space="0" w:color="FFFFFF" w:themeColor="background1"/>
          </w:tcBorders>
          <w:vAlign w:val="center"/>
        </w:tcPr>
        <w:p w14:paraId="2776CB08" w14:textId="53447D57" w:rsidR="00662B66" w:rsidRDefault="00662B66" w:rsidP="00662B66">
          <w:pPr>
            <w:rPr>
              <w:rFonts w:cstheme="minorHAnsi"/>
              <w:i/>
              <w:color w:val="A6A6A6" w:themeColor="background1" w:themeShade="A6"/>
              <w:spacing w:val="60"/>
            </w:rPr>
          </w:pPr>
        </w:p>
        <w:p w14:paraId="1357C7A1" w14:textId="5AF669E7" w:rsidR="00662B66" w:rsidRDefault="00662B66" w:rsidP="00662B66">
          <w:r>
            <w:rPr>
              <w:rFonts w:cstheme="minorHAnsi"/>
              <w:i/>
              <w:color w:val="A6A6A6" w:themeColor="background1" w:themeShade="A6"/>
              <w:spacing w:val="60"/>
            </w:rPr>
            <w:t xml:space="preserve"> </w:t>
          </w:r>
        </w:p>
      </w:tc>
      <w:tc>
        <w:tcPr>
          <w:tcW w:w="9664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D300"/>
            <w:right w:val="single" w:sz="4" w:space="0" w:color="FFFFFF" w:themeColor="background1"/>
          </w:tcBorders>
          <w:vAlign w:val="center"/>
        </w:tcPr>
        <w:p w14:paraId="2992172C" w14:textId="0589585D" w:rsidR="00662B66" w:rsidRPr="00C429F3" w:rsidRDefault="005769B3" w:rsidP="00662B66">
          <w:pPr>
            <w:jc w:val="right"/>
            <w:rPr>
              <w:rFonts w:ascii="Arial Nova Cond Light" w:hAnsi="Arial Nova Cond Light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26814DA" wp14:editId="32804EA9">
                <wp:simplePos x="0" y="0"/>
                <wp:positionH relativeFrom="margin">
                  <wp:posOffset>-543560</wp:posOffset>
                </wp:positionH>
                <wp:positionV relativeFrom="paragraph">
                  <wp:posOffset>55880</wp:posOffset>
                </wp:positionV>
                <wp:extent cx="2155190" cy="631825"/>
                <wp:effectExtent l="0" t="0" r="0" b="0"/>
                <wp:wrapSquare wrapText="bothSides"/>
                <wp:docPr id="4" name="Picture 4" descr="A picture containing text,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sig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5190" cy="631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62B66" w:rsidRPr="00C429F3">
            <w:rPr>
              <w:rFonts w:ascii="Arial Nova Cond Light" w:hAnsi="Arial Nova Cond Light"/>
              <w:sz w:val="18"/>
              <w:szCs w:val="18"/>
            </w:rPr>
            <w:t>Office of Graduate Research</w:t>
          </w:r>
        </w:p>
        <w:p w14:paraId="648FC8DA" w14:textId="45517701" w:rsidR="00662B66" w:rsidRDefault="00662B66" w:rsidP="00662B66">
          <w:pPr>
            <w:jc w:val="right"/>
            <w:rPr>
              <w:rFonts w:ascii="Arial Nova Cond Light" w:hAnsi="Arial Nova Cond Light"/>
              <w:sz w:val="18"/>
              <w:szCs w:val="18"/>
            </w:rPr>
          </w:pPr>
          <w:r w:rsidRPr="00C429F3">
            <w:rPr>
              <w:rFonts w:ascii="Arial Nova Cond Light" w:hAnsi="Arial Nova Cond Light"/>
              <w:sz w:val="18"/>
              <w:szCs w:val="18"/>
            </w:rPr>
            <w:t>Room 003</w:t>
          </w:r>
          <w:r>
            <w:rPr>
              <w:rFonts w:ascii="Arial Nova Cond Light" w:hAnsi="Arial Nova Cond Light"/>
              <w:sz w:val="18"/>
              <w:szCs w:val="18"/>
            </w:rPr>
            <w:t>,</w:t>
          </w:r>
          <w:r w:rsidRPr="00C429F3">
            <w:rPr>
              <w:rFonts w:ascii="Arial Nova Cond Light" w:hAnsi="Arial Nova Cond Light"/>
              <w:sz w:val="18"/>
              <w:szCs w:val="18"/>
            </w:rPr>
            <w:t xml:space="preserve"> Registry Building</w:t>
          </w:r>
        </w:p>
        <w:p w14:paraId="614F29BE" w14:textId="3EF3BDC0" w:rsidR="00CC7A06" w:rsidRPr="00C429F3" w:rsidRDefault="00CC7A06" w:rsidP="00662B66">
          <w:pPr>
            <w:jc w:val="right"/>
            <w:rPr>
              <w:rFonts w:ascii="Arial Nova Cond Light" w:hAnsi="Arial Nova Cond Light"/>
              <w:sz w:val="18"/>
              <w:szCs w:val="18"/>
            </w:rPr>
          </w:pPr>
          <w:r>
            <w:rPr>
              <w:rFonts w:ascii="Arial Nova Cond Light" w:hAnsi="Arial Nova Cond Light"/>
              <w:sz w:val="18"/>
              <w:szCs w:val="18"/>
            </w:rPr>
            <w:t>Bedford Park, SA 5042</w:t>
          </w:r>
        </w:p>
        <w:p w14:paraId="7B19332D" w14:textId="209644B2" w:rsidR="00662B66" w:rsidRPr="00AF75AE" w:rsidRDefault="00662B66" w:rsidP="00662B66">
          <w:pPr>
            <w:jc w:val="right"/>
            <w:rPr>
              <w:rFonts w:ascii="Arial Nova Cond Light" w:hAnsi="Arial Nova Cond Light"/>
              <w:sz w:val="18"/>
              <w:szCs w:val="18"/>
            </w:rPr>
          </w:pPr>
          <w:r w:rsidRPr="00C429F3">
            <w:rPr>
              <w:rFonts w:ascii="Arial Nova Cond Light" w:hAnsi="Arial Nova Cond Light"/>
              <w:sz w:val="18"/>
              <w:szCs w:val="18"/>
            </w:rPr>
            <w:t>GPO Box 210</w:t>
          </w:r>
          <w:r w:rsidRPr="00AF75AE">
            <w:rPr>
              <w:rFonts w:ascii="Arial Nova Cond Light" w:hAnsi="Arial Nova Cond Light"/>
              <w:sz w:val="18"/>
              <w:szCs w:val="18"/>
            </w:rPr>
            <w:t>0, Adelaide 5001 Australia</w:t>
          </w:r>
        </w:p>
        <w:p w14:paraId="10CD3957" w14:textId="34A12DEB" w:rsidR="00662B66" w:rsidRPr="00AF75AE" w:rsidRDefault="00662B66" w:rsidP="00662B66">
          <w:pPr>
            <w:jc w:val="right"/>
            <w:rPr>
              <w:rFonts w:ascii="Arial Nova Cond Light" w:hAnsi="Arial Nova Cond Light"/>
              <w:sz w:val="18"/>
              <w:szCs w:val="18"/>
            </w:rPr>
          </w:pPr>
          <w:r w:rsidRPr="00AF75AE">
            <w:rPr>
              <w:rFonts w:ascii="Arial Nova Cond Light" w:hAnsi="Arial Nova Cond Light"/>
              <w:sz w:val="18"/>
              <w:szCs w:val="18"/>
            </w:rPr>
            <w:t xml:space="preserve">Email: </w:t>
          </w:r>
          <w:hyperlink r:id="rId2" w:history="1">
            <w:r w:rsidR="00CC0E50" w:rsidRPr="0079181C">
              <w:rPr>
                <w:rStyle w:val="Hyperlink"/>
                <w:rFonts w:ascii="Arial Nova Cond Light" w:hAnsi="Arial Nova Cond Light"/>
                <w:sz w:val="18"/>
                <w:szCs w:val="18"/>
              </w:rPr>
              <w:t>hdr.exams@flinders.edu.au</w:t>
            </w:r>
            <w:r w:rsidR="00CC0E50" w:rsidRPr="0079181C">
              <w:rPr>
                <w:rStyle w:val="Hyperlink"/>
              </w:rPr>
              <w:t xml:space="preserve"> </w:t>
            </w:r>
          </w:hyperlink>
          <w:r w:rsidR="00CC0E50">
            <w:t xml:space="preserve">  </w:t>
          </w:r>
        </w:p>
        <w:p w14:paraId="2C1D78FA" w14:textId="42ADE528" w:rsidR="00662B66" w:rsidRPr="00C429F3" w:rsidRDefault="00662B66" w:rsidP="00662B66">
          <w:pPr>
            <w:jc w:val="right"/>
            <w:rPr>
              <w:rFonts w:ascii="Arial Nova Cond Light" w:hAnsi="Arial Nova Cond Light"/>
              <w:sz w:val="18"/>
              <w:szCs w:val="18"/>
            </w:rPr>
          </w:pPr>
          <w:r w:rsidRPr="00C429F3">
            <w:rPr>
              <w:rFonts w:ascii="Arial Nova Cond Light" w:hAnsi="Arial Nova Cond Light"/>
              <w:sz w:val="18"/>
              <w:szCs w:val="18"/>
            </w:rPr>
            <w:t xml:space="preserve">Phone: (08) 8201 </w:t>
          </w:r>
          <w:r w:rsidR="00CC0E50" w:rsidRPr="00492055">
            <w:rPr>
              <w:rFonts w:ascii="Arial Nova Cond Light" w:hAnsi="Arial Nova Cond Light"/>
              <w:sz w:val="18"/>
              <w:szCs w:val="18"/>
            </w:rPr>
            <w:t>5893</w:t>
          </w:r>
        </w:p>
        <w:p w14:paraId="01B6D568" w14:textId="459FFAC9" w:rsidR="00662B66" w:rsidRPr="00C429F3" w:rsidRDefault="00662B66" w:rsidP="00662B66">
          <w:pPr>
            <w:jc w:val="right"/>
            <w:rPr>
              <w:rFonts w:ascii="Arial Nova Cond Light" w:hAnsi="Arial Nova Cond Light"/>
              <w:sz w:val="18"/>
              <w:szCs w:val="18"/>
            </w:rPr>
          </w:pPr>
          <w:r w:rsidRPr="00C429F3">
            <w:rPr>
              <w:rFonts w:ascii="Arial Nova Cond Light" w:hAnsi="Arial Nova Cond Light"/>
              <w:sz w:val="18"/>
              <w:szCs w:val="18"/>
            </w:rPr>
            <w:t xml:space="preserve">Website: </w:t>
          </w:r>
          <w:hyperlink r:id="rId3" w:history="1">
            <w:r w:rsidR="00CC0E50" w:rsidRPr="0079181C">
              <w:rPr>
                <w:rStyle w:val="Hyperlink"/>
                <w:rFonts w:ascii="Arial Nova Cond Light" w:hAnsi="Arial Nova Cond Light"/>
                <w:sz w:val="18"/>
                <w:szCs w:val="18"/>
              </w:rPr>
              <w:t>https://students.flinders.edu.au/my-course/hdr</w:t>
            </w:r>
          </w:hyperlink>
          <w:r w:rsidR="00CC0E50">
            <w:rPr>
              <w:rFonts w:ascii="Arial Nova Cond Light" w:hAnsi="Arial Nova Cond Light"/>
              <w:sz w:val="18"/>
              <w:szCs w:val="18"/>
            </w:rPr>
            <w:t xml:space="preserve"> </w:t>
          </w:r>
          <w:r w:rsidRPr="00C429F3">
            <w:rPr>
              <w:rFonts w:ascii="Arial Nova Cond Light" w:hAnsi="Arial Nova Cond Light"/>
              <w:sz w:val="18"/>
              <w:szCs w:val="18"/>
            </w:rPr>
            <w:t xml:space="preserve"> </w:t>
          </w:r>
        </w:p>
        <w:p w14:paraId="5E25AE4D" w14:textId="77777777" w:rsidR="00662B66" w:rsidRDefault="00662B66" w:rsidP="00662B66">
          <w:pPr>
            <w:jc w:val="right"/>
            <w:rPr>
              <w:rFonts w:ascii="Arial Nova Cond Light" w:hAnsi="Arial Nova Cond Light"/>
              <w:sz w:val="18"/>
              <w:szCs w:val="18"/>
            </w:rPr>
          </w:pPr>
          <w:r w:rsidRPr="00C429F3">
            <w:rPr>
              <w:rFonts w:ascii="Arial Nova Cond Light" w:hAnsi="Arial Nova Cond Light"/>
              <w:sz w:val="18"/>
              <w:szCs w:val="18"/>
            </w:rPr>
            <w:t>CRICOS Provider: 00114A</w:t>
          </w:r>
        </w:p>
        <w:p w14:paraId="243261CC" w14:textId="77777777" w:rsidR="00662B66" w:rsidRDefault="00662B66" w:rsidP="00662B66">
          <w:pPr>
            <w:jc w:val="right"/>
          </w:pPr>
        </w:p>
      </w:tc>
    </w:tr>
    <w:tr w:rsidR="00662B66" w14:paraId="6D631750" w14:textId="77777777" w:rsidTr="00002944">
      <w:tc>
        <w:tcPr>
          <w:tcW w:w="15193" w:type="dxa"/>
          <w:gridSpan w:val="2"/>
          <w:tcBorders>
            <w:top w:val="single" w:sz="4" w:space="0" w:color="FFD300"/>
            <w:bottom w:val="single" w:sz="4" w:space="0" w:color="FFD300"/>
          </w:tcBorders>
          <w:shd w:val="clear" w:color="auto" w:fill="FFD300"/>
        </w:tcPr>
        <w:p w14:paraId="6407A88C" w14:textId="22C65BFE" w:rsidR="006F1ED2" w:rsidRDefault="00C1772C" w:rsidP="006F1ED2">
          <w:pPr>
            <w:spacing w:line="276" w:lineRule="auto"/>
            <w:jc w:val="center"/>
            <w:rPr>
              <w:rFonts w:ascii="Arial Nova Cond Light" w:hAnsi="Arial Nova Cond Light"/>
              <w:b/>
              <w:bCs/>
              <w:color w:val="FFFFFF" w:themeColor="background1"/>
              <w:spacing w:val="40"/>
              <w:sz w:val="32"/>
              <w:szCs w:val="32"/>
            </w:rPr>
          </w:pPr>
          <w:r>
            <w:rPr>
              <w:rFonts w:ascii="Arial Nova Cond Light" w:hAnsi="Arial Nova Cond Light"/>
              <w:b/>
              <w:bCs/>
              <w:color w:val="FFFFFF" w:themeColor="background1"/>
              <w:spacing w:val="40"/>
              <w:sz w:val="32"/>
              <w:szCs w:val="32"/>
            </w:rPr>
            <w:t>Thesis Amendments Table</w:t>
          </w:r>
        </w:p>
        <w:p w14:paraId="6435574D" w14:textId="68EEFF05" w:rsidR="00662B66" w:rsidRDefault="00C1772C" w:rsidP="006F1ED2">
          <w:pPr>
            <w:spacing w:line="276" w:lineRule="auto"/>
            <w:jc w:val="center"/>
            <w:rPr>
              <w:rFonts w:ascii="Calibri" w:hAnsi="Calibri" w:cs="Calibri"/>
              <w:noProof/>
              <w:sz w:val="18"/>
              <w:szCs w:val="18"/>
              <w:lang w:eastAsia="en-AU"/>
            </w:rPr>
          </w:pPr>
          <w:r>
            <w:rPr>
              <w:rFonts w:ascii="Arial Nova Cond Light" w:hAnsi="Arial Nova Cond Light"/>
              <w:b/>
              <w:bCs/>
              <w:i/>
              <w:iCs/>
              <w:color w:val="FFFFFF" w:themeColor="background1"/>
              <w:spacing w:val="40"/>
              <w:sz w:val="24"/>
              <w:szCs w:val="24"/>
            </w:rPr>
            <w:t xml:space="preserve">(Examination </w:t>
          </w:r>
          <w:r w:rsidR="00AF75AE">
            <w:rPr>
              <w:rFonts w:ascii="Arial Nova Cond Light" w:hAnsi="Arial Nova Cond Light"/>
              <w:b/>
              <w:bCs/>
              <w:i/>
              <w:iCs/>
              <w:color w:val="FFFFFF" w:themeColor="background1"/>
              <w:spacing w:val="40"/>
              <w:sz w:val="24"/>
              <w:szCs w:val="24"/>
            </w:rPr>
            <w:t>Recommendation B or C</w:t>
          </w:r>
          <w:r>
            <w:rPr>
              <w:rFonts w:ascii="Arial Nova Cond Light" w:hAnsi="Arial Nova Cond Light"/>
              <w:b/>
              <w:bCs/>
              <w:i/>
              <w:iCs/>
              <w:color w:val="FFFFFF" w:themeColor="background1"/>
              <w:spacing w:val="40"/>
              <w:sz w:val="24"/>
              <w:szCs w:val="24"/>
            </w:rPr>
            <w:t>)</w:t>
          </w:r>
        </w:p>
      </w:tc>
    </w:tr>
  </w:tbl>
  <w:p w14:paraId="2EA92678" w14:textId="1EE6D4BF" w:rsidR="0036684F" w:rsidRDefault="005769B3" w:rsidP="005769B3">
    <w:pPr>
      <w:pStyle w:val="Header"/>
      <w:tabs>
        <w:tab w:val="clear" w:pos="4513"/>
        <w:tab w:val="clear" w:pos="9026"/>
        <w:tab w:val="left" w:pos="512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471B6"/>
    <w:multiLevelType w:val="hybridMultilevel"/>
    <w:tmpl w:val="59FED41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3C00FE4"/>
    <w:multiLevelType w:val="hybridMultilevel"/>
    <w:tmpl w:val="C1A8E3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B39E9"/>
    <w:multiLevelType w:val="hybridMultilevel"/>
    <w:tmpl w:val="BF8CDE22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4A9C11B7"/>
    <w:multiLevelType w:val="hybridMultilevel"/>
    <w:tmpl w:val="C02AA39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6C1F2C24"/>
    <w:multiLevelType w:val="hybridMultilevel"/>
    <w:tmpl w:val="4B86BB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30319"/>
    <w:multiLevelType w:val="hybridMultilevel"/>
    <w:tmpl w:val="190C3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156677">
    <w:abstractNumId w:val="5"/>
  </w:num>
  <w:num w:numId="2" w16cid:durableId="1715540335">
    <w:abstractNumId w:val="3"/>
  </w:num>
  <w:num w:numId="3" w16cid:durableId="1060713001">
    <w:abstractNumId w:val="0"/>
  </w:num>
  <w:num w:numId="4" w16cid:durableId="912471462">
    <w:abstractNumId w:val="2"/>
  </w:num>
  <w:num w:numId="5" w16cid:durableId="1922837627">
    <w:abstractNumId w:val="1"/>
  </w:num>
  <w:num w:numId="6" w16cid:durableId="2038964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E2"/>
    <w:rsid w:val="00001190"/>
    <w:rsid w:val="00002944"/>
    <w:rsid w:val="0008751C"/>
    <w:rsid w:val="000950D1"/>
    <w:rsid w:val="000A1F1A"/>
    <w:rsid w:val="000B2F07"/>
    <w:rsid w:val="000B5740"/>
    <w:rsid w:val="000C0352"/>
    <w:rsid w:val="000C638F"/>
    <w:rsid w:val="000F0D5F"/>
    <w:rsid w:val="000F3E08"/>
    <w:rsid w:val="001B6637"/>
    <w:rsid w:val="001D619B"/>
    <w:rsid w:val="001E1AE9"/>
    <w:rsid w:val="001F1B52"/>
    <w:rsid w:val="00204326"/>
    <w:rsid w:val="00204CBB"/>
    <w:rsid w:val="00210DC6"/>
    <w:rsid w:val="002137FD"/>
    <w:rsid w:val="002144D6"/>
    <w:rsid w:val="00226CEC"/>
    <w:rsid w:val="002337E6"/>
    <w:rsid w:val="002511DA"/>
    <w:rsid w:val="00282357"/>
    <w:rsid w:val="00286746"/>
    <w:rsid w:val="002957B5"/>
    <w:rsid w:val="002A4114"/>
    <w:rsid w:val="002B699A"/>
    <w:rsid w:val="002B6D36"/>
    <w:rsid w:val="002C40C1"/>
    <w:rsid w:val="002D08E6"/>
    <w:rsid w:val="00325DB8"/>
    <w:rsid w:val="00345B4C"/>
    <w:rsid w:val="003513E2"/>
    <w:rsid w:val="003610D5"/>
    <w:rsid w:val="003626F2"/>
    <w:rsid w:val="0036684F"/>
    <w:rsid w:val="00384935"/>
    <w:rsid w:val="003A6C48"/>
    <w:rsid w:val="003B709D"/>
    <w:rsid w:val="003B7139"/>
    <w:rsid w:val="003D5A7A"/>
    <w:rsid w:val="00404013"/>
    <w:rsid w:val="00431809"/>
    <w:rsid w:val="00445B2F"/>
    <w:rsid w:val="00452115"/>
    <w:rsid w:val="004D54AB"/>
    <w:rsid w:val="00507177"/>
    <w:rsid w:val="005071F6"/>
    <w:rsid w:val="005246C2"/>
    <w:rsid w:val="005318AE"/>
    <w:rsid w:val="00535710"/>
    <w:rsid w:val="0055078C"/>
    <w:rsid w:val="00570022"/>
    <w:rsid w:val="00571D19"/>
    <w:rsid w:val="005769B3"/>
    <w:rsid w:val="005B5CF5"/>
    <w:rsid w:val="005C0F71"/>
    <w:rsid w:val="005F5FBA"/>
    <w:rsid w:val="006145B4"/>
    <w:rsid w:val="00643F4C"/>
    <w:rsid w:val="00654B0F"/>
    <w:rsid w:val="006552A9"/>
    <w:rsid w:val="00662B66"/>
    <w:rsid w:val="00674FDB"/>
    <w:rsid w:val="00675F44"/>
    <w:rsid w:val="0067732B"/>
    <w:rsid w:val="006F1ED2"/>
    <w:rsid w:val="007000AE"/>
    <w:rsid w:val="00702392"/>
    <w:rsid w:val="0077374F"/>
    <w:rsid w:val="00791CC4"/>
    <w:rsid w:val="007B0DED"/>
    <w:rsid w:val="007B7385"/>
    <w:rsid w:val="007D5258"/>
    <w:rsid w:val="0083048F"/>
    <w:rsid w:val="0086225C"/>
    <w:rsid w:val="00870948"/>
    <w:rsid w:val="00877BDA"/>
    <w:rsid w:val="00885B06"/>
    <w:rsid w:val="008A15C1"/>
    <w:rsid w:val="008F2BDD"/>
    <w:rsid w:val="008F360D"/>
    <w:rsid w:val="008F5131"/>
    <w:rsid w:val="008F75DD"/>
    <w:rsid w:val="0091528E"/>
    <w:rsid w:val="00951D93"/>
    <w:rsid w:val="00960905"/>
    <w:rsid w:val="009667E4"/>
    <w:rsid w:val="009A0DD8"/>
    <w:rsid w:val="009A1071"/>
    <w:rsid w:val="00A5287D"/>
    <w:rsid w:val="00AF75AE"/>
    <w:rsid w:val="00B82E66"/>
    <w:rsid w:val="00BE2FD4"/>
    <w:rsid w:val="00BE736F"/>
    <w:rsid w:val="00C1772C"/>
    <w:rsid w:val="00C307C5"/>
    <w:rsid w:val="00C429F3"/>
    <w:rsid w:val="00C469B5"/>
    <w:rsid w:val="00C630FF"/>
    <w:rsid w:val="00C63B3D"/>
    <w:rsid w:val="00C81143"/>
    <w:rsid w:val="00CB5D6E"/>
    <w:rsid w:val="00CB7DBC"/>
    <w:rsid w:val="00CC0E50"/>
    <w:rsid w:val="00CC5B8F"/>
    <w:rsid w:val="00CC7A06"/>
    <w:rsid w:val="00CE75BF"/>
    <w:rsid w:val="00CF22C0"/>
    <w:rsid w:val="00CF76C4"/>
    <w:rsid w:val="00D06931"/>
    <w:rsid w:val="00D24521"/>
    <w:rsid w:val="00D37E7D"/>
    <w:rsid w:val="00D60D52"/>
    <w:rsid w:val="00D62135"/>
    <w:rsid w:val="00D826D6"/>
    <w:rsid w:val="00DD3EF3"/>
    <w:rsid w:val="00DF6FBE"/>
    <w:rsid w:val="00E16B91"/>
    <w:rsid w:val="00E21D6A"/>
    <w:rsid w:val="00E24184"/>
    <w:rsid w:val="00E267B9"/>
    <w:rsid w:val="00E36DE4"/>
    <w:rsid w:val="00E409F3"/>
    <w:rsid w:val="00E43C97"/>
    <w:rsid w:val="00E45A7B"/>
    <w:rsid w:val="00E4714A"/>
    <w:rsid w:val="00E567BF"/>
    <w:rsid w:val="00E7569E"/>
    <w:rsid w:val="00E81CF1"/>
    <w:rsid w:val="00E830FD"/>
    <w:rsid w:val="00EC4970"/>
    <w:rsid w:val="00ED4BEE"/>
    <w:rsid w:val="00EE24C5"/>
    <w:rsid w:val="00F14E78"/>
    <w:rsid w:val="00F15CAA"/>
    <w:rsid w:val="00F17094"/>
    <w:rsid w:val="00F27390"/>
    <w:rsid w:val="00F321D2"/>
    <w:rsid w:val="00F4421E"/>
    <w:rsid w:val="00F528B1"/>
    <w:rsid w:val="00F54016"/>
    <w:rsid w:val="00F7713F"/>
    <w:rsid w:val="00FB0159"/>
    <w:rsid w:val="00FB7BD3"/>
    <w:rsid w:val="00FC2074"/>
    <w:rsid w:val="00FD4A7D"/>
    <w:rsid w:val="00FF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430AE"/>
  <w15:chartTrackingRefBased/>
  <w15:docId w15:val="{F8FF595E-3E55-4126-B5FF-EE1A777D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3E2"/>
  </w:style>
  <w:style w:type="paragraph" w:styleId="Heading1">
    <w:name w:val="heading 1"/>
    <w:basedOn w:val="Normal"/>
    <w:link w:val="Heading1Char"/>
    <w:qFormat/>
    <w:rsid w:val="000A1F1A"/>
    <w:pPr>
      <w:widowControl w:val="0"/>
      <w:spacing w:after="0" w:line="240" w:lineRule="auto"/>
      <w:ind w:left="112"/>
      <w:outlineLvl w:val="0"/>
    </w:pPr>
    <w:rPr>
      <w:rFonts w:ascii="Calibri" w:eastAsia="Calibri" w:hAnsi="Calibri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51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3513E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513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1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3E2"/>
  </w:style>
  <w:style w:type="paragraph" w:styleId="Footer">
    <w:name w:val="footer"/>
    <w:basedOn w:val="Normal"/>
    <w:link w:val="FooterChar"/>
    <w:uiPriority w:val="99"/>
    <w:unhideWhenUsed/>
    <w:rsid w:val="00351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3E2"/>
  </w:style>
  <w:style w:type="character" w:customStyle="1" w:styleId="Heading1Char">
    <w:name w:val="Heading 1 Char"/>
    <w:basedOn w:val="DefaultParagraphFont"/>
    <w:link w:val="Heading1"/>
    <w:rsid w:val="000A1F1A"/>
    <w:rPr>
      <w:rFonts w:ascii="Calibri" w:eastAsia="Calibri" w:hAnsi="Calibri" w:cs="Times New Roman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0A1F1A"/>
    <w:pPr>
      <w:widowControl w:val="0"/>
      <w:spacing w:after="0" w:line="240" w:lineRule="auto"/>
      <w:ind w:left="472" w:hanging="360"/>
    </w:pPr>
    <w:rPr>
      <w:rFonts w:ascii="Calibri" w:eastAsia="Calibri" w:hAnsi="Calibri" w:cs="Times New Roman"/>
      <w:u w:val="singl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A1F1A"/>
    <w:rPr>
      <w:rFonts w:ascii="Calibri" w:eastAsia="Calibri" w:hAnsi="Calibri" w:cs="Times New Roman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4318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21D6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000A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91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1C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1C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C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CC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F22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udents.flinders.edu.au/my-course/hdr/examinations/thesis-amendmen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linders.edu.au/graduate-research/contacts/rhd-college-contacts.cfm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flinders.edu.au/content/dam/documents/staff/policies/academic-students/hdr-examination-procedure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tudents.flinders.edu.au/my-course/hdr" TargetMode="External"/><Relationship Id="rId2" Type="http://schemas.openxmlformats.org/officeDocument/2006/relationships/hyperlink" Target="mailto:hdr.exams@flinders.edu.au%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D6DF5A1A7254DA41D35D59689B4D4" ma:contentTypeVersion="13" ma:contentTypeDescription="Create a new document." ma:contentTypeScope="" ma:versionID="41e0aa2a9d48dcbcd60970808cffe13d">
  <xsd:schema xmlns:xsd="http://www.w3.org/2001/XMLSchema" xmlns:xs="http://www.w3.org/2001/XMLSchema" xmlns:p="http://schemas.microsoft.com/office/2006/metadata/properties" xmlns:ns3="7709dad4-e3b0-4425-8a7f-2ce4d29fe65d" xmlns:ns4="9b8581e2-d1e5-4eb0-8942-52f7d0d938e6" targetNamespace="http://schemas.microsoft.com/office/2006/metadata/properties" ma:root="true" ma:fieldsID="9b7b9e75e232ff4b19ae12e230a84eac" ns3:_="" ns4:_="">
    <xsd:import namespace="7709dad4-e3b0-4425-8a7f-2ce4d29fe65d"/>
    <xsd:import namespace="9b8581e2-d1e5-4eb0-8942-52f7d0d938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9dad4-e3b0-4425-8a7f-2ce4d29fe6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581e2-d1e5-4eb0-8942-52f7d0d93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3B089-7BA3-452E-A13D-7C65DDD66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9dad4-e3b0-4425-8a7f-2ce4d29fe65d"/>
    <ds:schemaRef ds:uri="9b8581e2-d1e5-4eb0-8942-52f7d0d93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1786E2-8C6F-4169-8491-A3B316A8DD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370933-883A-402D-95C2-D33C4A93B9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Cork</dc:creator>
  <cp:keywords/>
  <dc:description/>
  <cp:lastModifiedBy>Jennifer Scheppers</cp:lastModifiedBy>
  <cp:revision>2</cp:revision>
  <dcterms:created xsi:type="dcterms:W3CDTF">2026-06-03T05:30:00Z</dcterms:created>
  <dcterms:modified xsi:type="dcterms:W3CDTF">2026-06-03T05:30:00Z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0x010100111D6DF5A1A7254DA41D35D59689B4D4</vt:lpwstr>
  </property>
</Properties>
</file>