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A0D3" w14:textId="3827F30E" w:rsidR="00932736" w:rsidRDefault="00932736">
      <w:pPr>
        <w:rPr>
          <w:rFonts w:asciiTheme="minorHAnsi" w:hAnsiTheme="minorHAnsi" w:cstheme="minorHAnsi"/>
          <w:i/>
        </w:rPr>
      </w:pPr>
    </w:p>
    <w:p w14:paraId="1B3FBE1C" w14:textId="64135DD2" w:rsidR="00BD0518" w:rsidRDefault="00BD0518" w:rsidP="0041531E">
      <w:pPr>
        <w:jc w:val="right"/>
        <w:rPr>
          <w:b/>
          <w:sz w:val="28"/>
          <w:szCs w:val="28"/>
        </w:rPr>
      </w:pPr>
      <w:r>
        <w:rPr>
          <w:noProof/>
        </w:rPr>
        <w:drawing>
          <wp:anchor distT="0" distB="0" distL="114300" distR="114300" simplePos="0" relativeHeight="251658240" behindDoc="1" locked="0" layoutInCell="1" allowOverlap="1" wp14:anchorId="3204452E" wp14:editId="083B42B3">
            <wp:simplePos x="0" y="0"/>
            <wp:positionH relativeFrom="margin">
              <wp:align>left</wp:align>
            </wp:positionH>
            <wp:positionV relativeFrom="paragraph">
              <wp:posOffset>6985</wp:posOffset>
            </wp:positionV>
            <wp:extent cx="1353820" cy="498475"/>
            <wp:effectExtent l="0" t="0" r="0" b="0"/>
            <wp:wrapTight wrapText="bothSides">
              <wp:wrapPolygon edited="0">
                <wp:start x="0" y="0"/>
                <wp:lineTo x="0" y="20637"/>
                <wp:lineTo x="21276" y="20637"/>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820" cy="49847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20</w:t>
      </w:r>
      <w:r w:rsidR="00C76676">
        <w:rPr>
          <w:b/>
          <w:sz w:val="28"/>
          <w:szCs w:val="28"/>
        </w:rPr>
        <w:t>20</w:t>
      </w:r>
      <w:r w:rsidR="001127A8">
        <w:rPr>
          <w:b/>
          <w:sz w:val="28"/>
          <w:szCs w:val="28"/>
        </w:rPr>
        <w:t xml:space="preserve">    </w:t>
      </w:r>
    </w:p>
    <w:p w14:paraId="4800316F" w14:textId="3C3B0850" w:rsidR="00BD0518" w:rsidRDefault="00BD0518" w:rsidP="0041531E">
      <w:pPr>
        <w:jc w:val="right"/>
        <w:rPr>
          <w:b/>
          <w:sz w:val="28"/>
          <w:szCs w:val="28"/>
        </w:rPr>
      </w:pPr>
      <w:r>
        <w:rPr>
          <w:b/>
          <w:sz w:val="28"/>
          <w:szCs w:val="28"/>
        </w:rPr>
        <w:t>Professional Experience Report (Primary)</w:t>
      </w:r>
    </w:p>
    <w:p w14:paraId="238ED25D" w14:textId="647A7B42" w:rsidR="0041531E" w:rsidRDefault="00BD0518" w:rsidP="00BD0518">
      <w:pPr>
        <w:jc w:val="right"/>
        <w:rPr>
          <w:b/>
          <w:sz w:val="28"/>
          <w:szCs w:val="28"/>
        </w:rPr>
      </w:pPr>
      <w:r>
        <w:rPr>
          <w:b/>
          <w:sz w:val="28"/>
          <w:szCs w:val="28"/>
        </w:rPr>
        <w:t>3</w:t>
      </w:r>
      <w:r w:rsidRPr="00B67333">
        <w:rPr>
          <w:b/>
          <w:sz w:val="28"/>
          <w:szCs w:val="28"/>
          <w:vertAlign w:val="superscript"/>
        </w:rPr>
        <w:t>rd</w:t>
      </w:r>
      <w:r>
        <w:rPr>
          <w:b/>
          <w:sz w:val="28"/>
          <w:szCs w:val="28"/>
        </w:rPr>
        <w:t xml:space="preserve"> Year Undergraduate or 1</w:t>
      </w:r>
      <w:r w:rsidRPr="00B67333">
        <w:rPr>
          <w:b/>
          <w:sz w:val="28"/>
          <w:szCs w:val="28"/>
          <w:vertAlign w:val="superscript"/>
        </w:rPr>
        <w:t>st</w:t>
      </w:r>
      <w:r>
        <w:rPr>
          <w:b/>
          <w:sz w:val="28"/>
          <w:szCs w:val="28"/>
        </w:rPr>
        <w:t xml:space="preserve"> Year Master of Teaching</w:t>
      </w:r>
      <w:r w:rsidR="00897DDD">
        <w:rPr>
          <w:b/>
          <w:sz w:val="28"/>
          <w:szCs w:val="28"/>
        </w:rPr>
        <w:t xml:space="preserve"> </w:t>
      </w:r>
    </w:p>
    <w:p w14:paraId="4419C5D0" w14:textId="77777777" w:rsidR="0041531E" w:rsidRDefault="0041531E" w:rsidP="0041531E">
      <w:pPr>
        <w:jc w:val="right"/>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851"/>
        <w:gridCol w:w="1985"/>
      </w:tblGrid>
      <w:tr w:rsidR="0041531E" w14:paraId="738AFBF9" w14:textId="77777777" w:rsidTr="0041531E">
        <w:tc>
          <w:tcPr>
            <w:tcW w:w="2520" w:type="dxa"/>
            <w:tcBorders>
              <w:top w:val="single" w:sz="4" w:space="0" w:color="auto"/>
              <w:left w:val="single" w:sz="4" w:space="0" w:color="auto"/>
              <w:bottom w:val="single" w:sz="4" w:space="0" w:color="auto"/>
              <w:right w:val="single" w:sz="4" w:space="0" w:color="auto"/>
            </w:tcBorders>
          </w:tcPr>
          <w:p w14:paraId="392910A1" w14:textId="77777777" w:rsidR="0041531E" w:rsidRDefault="0041531E" w:rsidP="0041531E">
            <w:pPr>
              <w:ind w:right="-148"/>
              <w:rPr>
                <w:b/>
                <w:sz w:val="20"/>
                <w:szCs w:val="20"/>
              </w:rPr>
            </w:pPr>
          </w:p>
          <w:p w14:paraId="776FB7F8" w14:textId="77777777" w:rsidR="0041531E" w:rsidRPr="00BD0518" w:rsidRDefault="0041531E" w:rsidP="0041531E">
            <w:pPr>
              <w:ind w:right="-148"/>
              <w:rPr>
                <w:b/>
                <w:sz w:val="20"/>
                <w:szCs w:val="20"/>
              </w:rPr>
            </w:pPr>
            <w:r w:rsidRPr="00BD0518">
              <w:rPr>
                <w:b/>
                <w:sz w:val="20"/>
                <w:szCs w:val="20"/>
              </w:rPr>
              <w:t>Pre-service Teacher</w:t>
            </w:r>
          </w:p>
          <w:p w14:paraId="13F189E0" w14:textId="77777777" w:rsidR="0041531E" w:rsidRDefault="0041531E" w:rsidP="0041531E">
            <w:pPr>
              <w:ind w:right="-148"/>
              <w:rPr>
                <w:b/>
                <w:sz w:val="16"/>
                <w:szCs w:val="16"/>
              </w:rPr>
            </w:pPr>
          </w:p>
        </w:tc>
        <w:tc>
          <w:tcPr>
            <w:tcW w:w="4851" w:type="dxa"/>
            <w:tcBorders>
              <w:top w:val="single" w:sz="4" w:space="0" w:color="auto"/>
              <w:left w:val="single" w:sz="4" w:space="0" w:color="auto"/>
              <w:bottom w:val="single" w:sz="4" w:space="0" w:color="auto"/>
              <w:right w:val="single" w:sz="4" w:space="0" w:color="auto"/>
            </w:tcBorders>
          </w:tcPr>
          <w:p w14:paraId="344315B1" w14:textId="77777777" w:rsidR="0041531E" w:rsidRDefault="0041531E" w:rsidP="0041531E">
            <w:pPr>
              <w:ind w:right="-148"/>
              <w:rPr>
                <w:sz w:val="20"/>
                <w:szCs w:val="20"/>
              </w:rPr>
            </w:pPr>
          </w:p>
          <w:p w14:paraId="0CA3ED70" w14:textId="77777777" w:rsidR="0041531E" w:rsidRDefault="0041531E" w:rsidP="0041531E">
            <w:pPr>
              <w:ind w:right="-148"/>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7D895C4" w14:textId="77777777" w:rsidR="0041531E" w:rsidRDefault="0041531E" w:rsidP="0041531E">
            <w:pPr>
              <w:ind w:right="-148"/>
              <w:rPr>
                <w:b/>
                <w:sz w:val="16"/>
                <w:szCs w:val="16"/>
              </w:rPr>
            </w:pPr>
            <w:r>
              <w:rPr>
                <w:b/>
                <w:sz w:val="16"/>
                <w:szCs w:val="16"/>
              </w:rPr>
              <w:t>Student ID</w:t>
            </w:r>
          </w:p>
          <w:p w14:paraId="1AF63CE6" w14:textId="77777777" w:rsidR="0041531E" w:rsidRDefault="0041531E" w:rsidP="0041531E">
            <w:pPr>
              <w:ind w:right="-148"/>
              <w:rPr>
                <w:sz w:val="20"/>
                <w:szCs w:val="20"/>
              </w:rPr>
            </w:pPr>
          </w:p>
        </w:tc>
      </w:tr>
      <w:tr w:rsidR="0041531E" w14:paraId="4FA01217" w14:textId="77777777" w:rsidTr="0041531E">
        <w:tc>
          <w:tcPr>
            <w:tcW w:w="2520" w:type="dxa"/>
            <w:tcBorders>
              <w:top w:val="single" w:sz="4" w:space="0" w:color="auto"/>
              <w:left w:val="single" w:sz="4" w:space="0" w:color="auto"/>
              <w:bottom w:val="single" w:sz="4" w:space="0" w:color="auto"/>
              <w:right w:val="single" w:sz="4" w:space="0" w:color="auto"/>
            </w:tcBorders>
          </w:tcPr>
          <w:p w14:paraId="35F1770B" w14:textId="77777777" w:rsidR="0041531E" w:rsidRDefault="0041531E" w:rsidP="0041531E">
            <w:pPr>
              <w:ind w:right="-148"/>
              <w:rPr>
                <w:b/>
                <w:sz w:val="20"/>
                <w:szCs w:val="20"/>
              </w:rPr>
            </w:pPr>
          </w:p>
          <w:p w14:paraId="0B70B6F1" w14:textId="77777777" w:rsidR="0041531E" w:rsidRDefault="0041531E" w:rsidP="0041531E">
            <w:pPr>
              <w:ind w:right="-148"/>
              <w:rPr>
                <w:b/>
                <w:sz w:val="20"/>
                <w:szCs w:val="20"/>
              </w:rPr>
            </w:pPr>
            <w:r>
              <w:rPr>
                <w:b/>
                <w:sz w:val="20"/>
                <w:szCs w:val="20"/>
              </w:rPr>
              <w:t>School</w:t>
            </w:r>
          </w:p>
          <w:p w14:paraId="7E26FC23" w14:textId="77777777" w:rsidR="0041531E" w:rsidRDefault="0041531E" w:rsidP="0041531E">
            <w:pPr>
              <w:ind w:right="-148"/>
              <w:rPr>
                <w:b/>
                <w:sz w:val="16"/>
                <w:szCs w:val="16"/>
              </w:rPr>
            </w:pPr>
          </w:p>
        </w:tc>
        <w:tc>
          <w:tcPr>
            <w:tcW w:w="6836" w:type="dxa"/>
            <w:gridSpan w:val="2"/>
            <w:tcBorders>
              <w:top w:val="single" w:sz="4" w:space="0" w:color="auto"/>
              <w:left w:val="single" w:sz="4" w:space="0" w:color="auto"/>
              <w:bottom w:val="single" w:sz="4" w:space="0" w:color="auto"/>
              <w:right w:val="single" w:sz="4" w:space="0" w:color="auto"/>
            </w:tcBorders>
          </w:tcPr>
          <w:p w14:paraId="38A3BA95" w14:textId="77777777" w:rsidR="0041531E" w:rsidRDefault="0041531E" w:rsidP="0041531E">
            <w:pPr>
              <w:ind w:right="-148"/>
              <w:rPr>
                <w:sz w:val="20"/>
                <w:szCs w:val="20"/>
              </w:rPr>
            </w:pPr>
          </w:p>
          <w:p w14:paraId="7C39C74F" w14:textId="77777777" w:rsidR="0041531E" w:rsidRDefault="0041531E" w:rsidP="0041531E">
            <w:pPr>
              <w:ind w:right="-148"/>
              <w:rPr>
                <w:sz w:val="20"/>
                <w:szCs w:val="20"/>
              </w:rPr>
            </w:pPr>
          </w:p>
        </w:tc>
      </w:tr>
      <w:tr w:rsidR="003B39CD" w14:paraId="2ED9C511" w14:textId="77777777" w:rsidTr="001B540C">
        <w:tc>
          <w:tcPr>
            <w:tcW w:w="2520" w:type="dxa"/>
            <w:tcBorders>
              <w:top w:val="single" w:sz="4" w:space="0" w:color="auto"/>
              <w:left w:val="single" w:sz="4" w:space="0" w:color="auto"/>
              <w:right w:val="single" w:sz="4" w:space="0" w:color="auto"/>
            </w:tcBorders>
          </w:tcPr>
          <w:p w14:paraId="4AE2E7E1" w14:textId="77777777" w:rsidR="003B39CD" w:rsidRDefault="003B39CD" w:rsidP="0041531E">
            <w:pPr>
              <w:ind w:right="-148"/>
              <w:rPr>
                <w:b/>
                <w:sz w:val="20"/>
                <w:szCs w:val="20"/>
              </w:rPr>
            </w:pPr>
          </w:p>
          <w:p w14:paraId="7DE66F50" w14:textId="77777777" w:rsidR="003B39CD" w:rsidRDefault="003B39CD" w:rsidP="0041531E">
            <w:pPr>
              <w:ind w:right="-148"/>
              <w:rPr>
                <w:b/>
                <w:sz w:val="20"/>
                <w:szCs w:val="20"/>
              </w:rPr>
            </w:pPr>
            <w:r>
              <w:rPr>
                <w:b/>
                <w:sz w:val="20"/>
                <w:szCs w:val="20"/>
              </w:rPr>
              <w:t>Mentor Teacher(s)</w:t>
            </w:r>
          </w:p>
          <w:p w14:paraId="0C494255" w14:textId="77777777" w:rsidR="003B39CD" w:rsidRDefault="003B39CD" w:rsidP="0041531E">
            <w:pPr>
              <w:ind w:right="-148"/>
              <w:rPr>
                <w:b/>
                <w:sz w:val="16"/>
                <w:szCs w:val="16"/>
              </w:rPr>
            </w:pPr>
          </w:p>
        </w:tc>
        <w:tc>
          <w:tcPr>
            <w:tcW w:w="4851" w:type="dxa"/>
            <w:tcBorders>
              <w:top w:val="single" w:sz="4" w:space="0" w:color="auto"/>
              <w:left w:val="single" w:sz="4" w:space="0" w:color="auto"/>
              <w:right w:val="single" w:sz="4" w:space="0" w:color="auto"/>
            </w:tcBorders>
          </w:tcPr>
          <w:p w14:paraId="751997E8" w14:textId="77777777" w:rsidR="003B39CD" w:rsidRPr="00556764" w:rsidRDefault="003B39CD" w:rsidP="0041531E">
            <w:pPr>
              <w:ind w:right="-148"/>
              <w:rPr>
                <w:b/>
                <w:sz w:val="16"/>
                <w:szCs w:val="16"/>
              </w:rPr>
            </w:pPr>
            <w:r w:rsidRPr="00556764">
              <w:rPr>
                <w:b/>
                <w:sz w:val="16"/>
                <w:szCs w:val="16"/>
              </w:rPr>
              <w:t>Name:</w:t>
            </w:r>
          </w:p>
          <w:p w14:paraId="71E5937E" w14:textId="77777777" w:rsidR="003B39CD" w:rsidRDefault="003B39CD" w:rsidP="0041531E">
            <w:pPr>
              <w:ind w:right="-148"/>
              <w:rPr>
                <w:sz w:val="20"/>
                <w:szCs w:val="20"/>
              </w:rPr>
            </w:pPr>
          </w:p>
          <w:p w14:paraId="646A07C8" w14:textId="07F75D3B" w:rsidR="003B39CD" w:rsidRDefault="003B39CD" w:rsidP="0041531E">
            <w:pPr>
              <w:ind w:right="-148"/>
              <w:rPr>
                <w:b/>
                <w:sz w:val="16"/>
                <w:szCs w:val="16"/>
              </w:rPr>
            </w:pPr>
          </w:p>
        </w:tc>
        <w:tc>
          <w:tcPr>
            <w:tcW w:w="1985" w:type="dxa"/>
            <w:tcBorders>
              <w:top w:val="single" w:sz="4" w:space="0" w:color="auto"/>
              <w:left w:val="single" w:sz="4" w:space="0" w:color="auto"/>
              <w:right w:val="single" w:sz="4" w:space="0" w:color="auto"/>
            </w:tcBorders>
          </w:tcPr>
          <w:p w14:paraId="52B96EBA" w14:textId="77777777" w:rsidR="003B39CD" w:rsidRDefault="003B39CD" w:rsidP="0041531E">
            <w:pPr>
              <w:ind w:right="-148"/>
              <w:rPr>
                <w:sz w:val="20"/>
                <w:szCs w:val="20"/>
              </w:rPr>
            </w:pPr>
            <w:r>
              <w:rPr>
                <w:b/>
                <w:sz w:val="16"/>
                <w:szCs w:val="16"/>
              </w:rPr>
              <w:t>Year Level</w:t>
            </w:r>
          </w:p>
        </w:tc>
      </w:tr>
      <w:tr w:rsidR="0041531E" w14:paraId="14F16A07" w14:textId="77777777" w:rsidTr="0041531E">
        <w:tc>
          <w:tcPr>
            <w:tcW w:w="2520" w:type="dxa"/>
            <w:tcBorders>
              <w:top w:val="single" w:sz="4" w:space="0" w:color="auto"/>
              <w:left w:val="single" w:sz="4" w:space="0" w:color="auto"/>
              <w:bottom w:val="single" w:sz="4" w:space="0" w:color="auto"/>
              <w:right w:val="single" w:sz="4" w:space="0" w:color="auto"/>
            </w:tcBorders>
          </w:tcPr>
          <w:p w14:paraId="329982EC" w14:textId="77777777" w:rsidR="0041531E" w:rsidRDefault="0041531E" w:rsidP="0041531E">
            <w:pPr>
              <w:ind w:right="-148"/>
              <w:rPr>
                <w:b/>
                <w:sz w:val="20"/>
                <w:szCs w:val="20"/>
              </w:rPr>
            </w:pPr>
          </w:p>
          <w:p w14:paraId="4640788B" w14:textId="77777777" w:rsidR="0041531E" w:rsidRDefault="0041531E" w:rsidP="0041531E">
            <w:pPr>
              <w:ind w:right="-148"/>
              <w:rPr>
                <w:b/>
                <w:sz w:val="20"/>
                <w:szCs w:val="20"/>
              </w:rPr>
            </w:pPr>
            <w:r>
              <w:rPr>
                <w:b/>
                <w:sz w:val="20"/>
                <w:szCs w:val="20"/>
              </w:rPr>
              <w:t>School Co-ordinator</w:t>
            </w:r>
          </w:p>
          <w:p w14:paraId="325D3A0C" w14:textId="77777777" w:rsidR="0041531E" w:rsidRDefault="0041531E" w:rsidP="0041531E">
            <w:pPr>
              <w:ind w:right="-148"/>
              <w:rPr>
                <w:b/>
                <w:sz w:val="16"/>
                <w:szCs w:val="16"/>
              </w:rPr>
            </w:pPr>
          </w:p>
        </w:tc>
        <w:tc>
          <w:tcPr>
            <w:tcW w:w="6836" w:type="dxa"/>
            <w:gridSpan w:val="2"/>
            <w:tcBorders>
              <w:top w:val="single" w:sz="4" w:space="0" w:color="auto"/>
              <w:left w:val="single" w:sz="4" w:space="0" w:color="auto"/>
              <w:bottom w:val="single" w:sz="4" w:space="0" w:color="auto"/>
              <w:right w:val="single" w:sz="4" w:space="0" w:color="auto"/>
            </w:tcBorders>
          </w:tcPr>
          <w:p w14:paraId="3D88B820" w14:textId="77777777" w:rsidR="0041531E" w:rsidRDefault="0041531E" w:rsidP="0041531E">
            <w:pPr>
              <w:ind w:right="-148"/>
              <w:rPr>
                <w:sz w:val="20"/>
                <w:szCs w:val="20"/>
                <w:u w:val="single"/>
              </w:rPr>
            </w:pPr>
          </w:p>
          <w:p w14:paraId="410C6E54" w14:textId="77777777" w:rsidR="0041531E" w:rsidRDefault="0041531E" w:rsidP="0041531E">
            <w:pPr>
              <w:ind w:right="-148"/>
              <w:rPr>
                <w:sz w:val="20"/>
                <w:szCs w:val="20"/>
                <w:u w:val="single"/>
              </w:rPr>
            </w:pPr>
          </w:p>
        </w:tc>
      </w:tr>
      <w:tr w:rsidR="0041531E" w14:paraId="0CA3E7C0" w14:textId="77777777" w:rsidTr="0041531E">
        <w:tc>
          <w:tcPr>
            <w:tcW w:w="2520" w:type="dxa"/>
            <w:tcBorders>
              <w:top w:val="single" w:sz="4" w:space="0" w:color="auto"/>
              <w:left w:val="single" w:sz="4" w:space="0" w:color="auto"/>
              <w:bottom w:val="single" w:sz="4" w:space="0" w:color="auto"/>
              <w:right w:val="single" w:sz="4" w:space="0" w:color="auto"/>
            </w:tcBorders>
          </w:tcPr>
          <w:p w14:paraId="0C7D5C66" w14:textId="77777777" w:rsidR="0041531E" w:rsidRDefault="0041531E" w:rsidP="0041531E">
            <w:pPr>
              <w:ind w:right="-148"/>
              <w:rPr>
                <w:b/>
                <w:sz w:val="20"/>
                <w:szCs w:val="20"/>
              </w:rPr>
            </w:pPr>
          </w:p>
          <w:p w14:paraId="404E5DF7" w14:textId="340A81AA" w:rsidR="0041531E" w:rsidRDefault="0041531E" w:rsidP="0041531E">
            <w:pPr>
              <w:ind w:right="-148"/>
              <w:rPr>
                <w:b/>
                <w:sz w:val="20"/>
                <w:szCs w:val="20"/>
              </w:rPr>
            </w:pPr>
            <w:r>
              <w:rPr>
                <w:b/>
                <w:sz w:val="20"/>
                <w:szCs w:val="20"/>
              </w:rPr>
              <w:t xml:space="preserve">University </w:t>
            </w:r>
            <w:r w:rsidR="00C3333B">
              <w:rPr>
                <w:b/>
                <w:sz w:val="20"/>
                <w:szCs w:val="20"/>
              </w:rPr>
              <w:t>Liaison</w:t>
            </w:r>
          </w:p>
          <w:p w14:paraId="1977AD51" w14:textId="77777777" w:rsidR="0041531E" w:rsidRDefault="0041531E" w:rsidP="0041531E">
            <w:pPr>
              <w:ind w:right="-148"/>
              <w:rPr>
                <w:b/>
                <w:sz w:val="16"/>
                <w:szCs w:val="16"/>
              </w:rPr>
            </w:pPr>
          </w:p>
        </w:tc>
        <w:tc>
          <w:tcPr>
            <w:tcW w:w="4851" w:type="dxa"/>
            <w:tcBorders>
              <w:top w:val="single" w:sz="4" w:space="0" w:color="auto"/>
              <w:left w:val="single" w:sz="4" w:space="0" w:color="auto"/>
              <w:bottom w:val="single" w:sz="4" w:space="0" w:color="auto"/>
              <w:right w:val="single" w:sz="4" w:space="0" w:color="auto"/>
            </w:tcBorders>
          </w:tcPr>
          <w:p w14:paraId="106F59AB" w14:textId="2950AFE9" w:rsidR="0041531E" w:rsidRDefault="00C3333B" w:rsidP="00C3333B">
            <w:pPr>
              <w:ind w:right="-148"/>
              <w:rPr>
                <w:sz w:val="20"/>
                <w:szCs w:val="20"/>
              </w:rPr>
            </w:pPr>
            <w:r>
              <w:rPr>
                <w:b/>
                <w:bCs/>
                <w:sz w:val="16"/>
                <w:szCs w:val="16"/>
              </w:rPr>
              <w:t>Name:</w:t>
            </w:r>
          </w:p>
        </w:tc>
        <w:tc>
          <w:tcPr>
            <w:tcW w:w="1985" w:type="dxa"/>
            <w:tcBorders>
              <w:top w:val="single" w:sz="4" w:space="0" w:color="auto"/>
              <w:left w:val="single" w:sz="4" w:space="0" w:color="auto"/>
              <w:bottom w:val="single" w:sz="4" w:space="0" w:color="auto"/>
              <w:right w:val="single" w:sz="4" w:space="0" w:color="auto"/>
            </w:tcBorders>
            <w:hideMark/>
          </w:tcPr>
          <w:p w14:paraId="1ACFBEB4" w14:textId="77777777" w:rsidR="0041531E" w:rsidRDefault="0041531E" w:rsidP="0041531E">
            <w:pPr>
              <w:ind w:right="-148"/>
              <w:rPr>
                <w:b/>
                <w:sz w:val="16"/>
                <w:szCs w:val="16"/>
              </w:rPr>
            </w:pPr>
            <w:r>
              <w:rPr>
                <w:b/>
                <w:sz w:val="16"/>
                <w:szCs w:val="16"/>
              </w:rPr>
              <w:t>Coordinator</w:t>
            </w:r>
          </w:p>
          <w:p w14:paraId="2ED3C11B" w14:textId="14B66513" w:rsidR="0041531E" w:rsidRDefault="00E02D29" w:rsidP="0041531E">
            <w:pPr>
              <w:ind w:right="-148"/>
              <w:rPr>
                <w:sz w:val="20"/>
                <w:szCs w:val="20"/>
              </w:rPr>
            </w:pPr>
            <w:r>
              <w:rPr>
                <w:sz w:val="20"/>
                <w:szCs w:val="20"/>
              </w:rPr>
              <w:t>Jennifer Frances</w:t>
            </w:r>
          </w:p>
        </w:tc>
      </w:tr>
      <w:tr w:rsidR="0041531E" w14:paraId="29866FE9" w14:textId="77777777" w:rsidTr="0041531E">
        <w:tc>
          <w:tcPr>
            <w:tcW w:w="2520" w:type="dxa"/>
            <w:tcBorders>
              <w:top w:val="single" w:sz="4" w:space="0" w:color="auto"/>
              <w:left w:val="single" w:sz="4" w:space="0" w:color="auto"/>
              <w:bottom w:val="single" w:sz="4" w:space="0" w:color="auto"/>
              <w:right w:val="single" w:sz="4" w:space="0" w:color="auto"/>
            </w:tcBorders>
          </w:tcPr>
          <w:p w14:paraId="06FE7A69" w14:textId="77777777" w:rsidR="0041531E" w:rsidRDefault="0041531E" w:rsidP="0041531E">
            <w:pPr>
              <w:ind w:right="-148"/>
              <w:rPr>
                <w:b/>
                <w:sz w:val="20"/>
                <w:szCs w:val="20"/>
              </w:rPr>
            </w:pPr>
          </w:p>
          <w:p w14:paraId="6BAAB076" w14:textId="77777777" w:rsidR="0041531E" w:rsidRDefault="0041531E" w:rsidP="0041531E">
            <w:pPr>
              <w:ind w:right="-148"/>
              <w:rPr>
                <w:b/>
                <w:sz w:val="20"/>
                <w:szCs w:val="20"/>
              </w:rPr>
            </w:pPr>
            <w:r>
              <w:rPr>
                <w:b/>
                <w:sz w:val="20"/>
                <w:szCs w:val="20"/>
              </w:rPr>
              <w:t>Teaching Days</w:t>
            </w:r>
          </w:p>
          <w:p w14:paraId="0E40800D" w14:textId="77777777" w:rsidR="0041531E" w:rsidRDefault="0041531E" w:rsidP="0041531E">
            <w:pPr>
              <w:ind w:right="-148"/>
              <w:rPr>
                <w:b/>
                <w:sz w:val="16"/>
                <w:szCs w:val="16"/>
              </w:rPr>
            </w:pPr>
          </w:p>
        </w:tc>
        <w:tc>
          <w:tcPr>
            <w:tcW w:w="6836" w:type="dxa"/>
            <w:gridSpan w:val="2"/>
            <w:tcBorders>
              <w:top w:val="single" w:sz="4" w:space="0" w:color="auto"/>
              <w:left w:val="single" w:sz="4" w:space="0" w:color="auto"/>
              <w:bottom w:val="single" w:sz="4" w:space="0" w:color="auto"/>
              <w:right w:val="single" w:sz="4" w:space="0" w:color="auto"/>
            </w:tcBorders>
          </w:tcPr>
          <w:p w14:paraId="5B7D3CD3" w14:textId="77777777" w:rsidR="0041531E" w:rsidRDefault="0041531E" w:rsidP="0041531E">
            <w:pPr>
              <w:ind w:right="-148"/>
              <w:rPr>
                <w:b/>
                <w:sz w:val="20"/>
                <w:szCs w:val="20"/>
              </w:rPr>
            </w:pPr>
          </w:p>
          <w:p w14:paraId="6E935D24" w14:textId="771BF3C7" w:rsidR="0041531E" w:rsidRDefault="002725AF" w:rsidP="0041531E">
            <w:pPr>
              <w:ind w:right="-148"/>
              <w:rPr>
                <w:b/>
                <w:sz w:val="20"/>
                <w:szCs w:val="20"/>
              </w:rPr>
            </w:pPr>
            <w:r>
              <w:rPr>
                <w:b/>
                <w:sz w:val="20"/>
                <w:szCs w:val="20"/>
              </w:rPr>
              <w:t xml:space="preserve">5 introductory days + </w:t>
            </w:r>
            <w:proofErr w:type="gramStart"/>
            <w:r>
              <w:rPr>
                <w:b/>
                <w:sz w:val="20"/>
                <w:szCs w:val="20"/>
              </w:rPr>
              <w:t>20 day</w:t>
            </w:r>
            <w:proofErr w:type="gramEnd"/>
            <w:r>
              <w:rPr>
                <w:b/>
                <w:sz w:val="20"/>
                <w:szCs w:val="20"/>
              </w:rPr>
              <w:t xml:space="preserve"> block         </w:t>
            </w:r>
            <w:r>
              <w:rPr>
                <w:b/>
                <w:sz w:val="20"/>
                <w:szCs w:val="20"/>
              </w:rPr>
              <w:tab/>
            </w:r>
            <w:r w:rsidR="00E02D29">
              <w:rPr>
                <w:b/>
                <w:sz w:val="20"/>
                <w:szCs w:val="20"/>
              </w:rPr>
              <w:t xml:space="preserve">               </w:t>
            </w:r>
            <w:r>
              <w:rPr>
                <w:b/>
                <w:sz w:val="20"/>
                <w:szCs w:val="20"/>
              </w:rPr>
              <w:t>2</w:t>
            </w:r>
            <w:r w:rsidR="0041531E">
              <w:rPr>
                <w:b/>
                <w:sz w:val="20"/>
                <w:szCs w:val="20"/>
              </w:rPr>
              <w:t>5 days</w:t>
            </w:r>
          </w:p>
          <w:p w14:paraId="26691CE6" w14:textId="77777777" w:rsidR="0041531E" w:rsidRDefault="0041531E" w:rsidP="0041531E">
            <w:pPr>
              <w:ind w:right="-148"/>
              <w:rPr>
                <w:b/>
                <w:sz w:val="16"/>
                <w:szCs w:val="16"/>
              </w:rPr>
            </w:pPr>
          </w:p>
        </w:tc>
      </w:tr>
    </w:tbl>
    <w:p w14:paraId="257FF4A5" w14:textId="77777777" w:rsidR="0041531E" w:rsidRDefault="0041531E" w:rsidP="0041531E">
      <w:pPr>
        <w:ind w:right="-688"/>
        <w:rPr>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796"/>
      </w:tblGrid>
      <w:tr w:rsidR="0041531E" w14:paraId="0AB32C6D" w14:textId="77777777" w:rsidTr="0041531E">
        <w:tc>
          <w:tcPr>
            <w:tcW w:w="2564" w:type="dxa"/>
            <w:tcBorders>
              <w:top w:val="single" w:sz="4" w:space="0" w:color="auto"/>
              <w:left w:val="single" w:sz="4" w:space="0" w:color="auto"/>
              <w:bottom w:val="single" w:sz="4" w:space="0" w:color="auto"/>
              <w:right w:val="single" w:sz="4" w:space="0" w:color="auto"/>
            </w:tcBorders>
            <w:hideMark/>
          </w:tcPr>
          <w:p w14:paraId="38D91DDB" w14:textId="77777777" w:rsidR="0041531E" w:rsidRDefault="0041531E" w:rsidP="0041531E">
            <w:pPr>
              <w:spacing w:before="120"/>
              <w:rPr>
                <w:b/>
                <w:sz w:val="20"/>
                <w:szCs w:val="20"/>
              </w:rPr>
            </w:pPr>
            <w:r>
              <w:rPr>
                <w:b/>
                <w:sz w:val="20"/>
                <w:szCs w:val="20"/>
              </w:rPr>
              <w:t>CONTEXT</w:t>
            </w:r>
          </w:p>
        </w:tc>
        <w:tc>
          <w:tcPr>
            <w:tcW w:w="6796" w:type="dxa"/>
            <w:tcBorders>
              <w:top w:val="single" w:sz="4" w:space="0" w:color="auto"/>
              <w:left w:val="single" w:sz="4" w:space="0" w:color="auto"/>
              <w:bottom w:val="single" w:sz="4" w:space="0" w:color="auto"/>
              <w:right w:val="single" w:sz="4" w:space="0" w:color="auto"/>
            </w:tcBorders>
            <w:hideMark/>
          </w:tcPr>
          <w:p w14:paraId="7C5B3212" w14:textId="77777777" w:rsidR="0041531E" w:rsidRDefault="0041531E" w:rsidP="0041531E">
            <w:pPr>
              <w:spacing w:before="120"/>
              <w:rPr>
                <w:b/>
                <w:color w:val="000000"/>
                <w:sz w:val="20"/>
                <w:szCs w:val="20"/>
              </w:rPr>
            </w:pPr>
            <w:r>
              <w:rPr>
                <w:b/>
                <w:color w:val="000000"/>
                <w:sz w:val="20"/>
                <w:szCs w:val="20"/>
              </w:rPr>
              <w:t xml:space="preserve">Please add brief context statements about the school and class: </w:t>
            </w:r>
          </w:p>
          <w:p w14:paraId="519CE2BC" w14:textId="77777777" w:rsidR="0041531E" w:rsidRDefault="0041531E" w:rsidP="0041531E">
            <w:pPr>
              <w:rPr>
                <w:i/>
                <w:iCs/>
                <w:sz w:val="18"/>
                <w:szCs w:val="18"/>
              </w:rPr>
            </w:pPr>
            <w:r>
              <w:rPr>
                <w:i/>
                <w:iCs/>
                <w:sz w:val="18"/>
                <w:szCs w:val="18"/>
              </w:rPr>
              <w:t xml:space="preserve">School sector; size and composition of campus (R-12, Area, Primary); </w:t>
            </w:r>
            <w:proofErr w:type="gramStart"/>
            <w:r>
              <w:rPr>
                <w:i/>
                <w:iCs/>
                <w:sz w:val="18"/>
                <w:szCs w:val="18"/>
              </w:rPr>
              <w:t>particular features</w:t>
            </w:r>
            <w:proofErr w:type="gramEnd"/>
            <w:r>
              <w:rPr>
                <w:i/>
                <w:iCs/>
                <w:sz w:val="18"/>
                <w:szCs w:val="18"/>
              </w:rPr>
              <w:t xml:space="preserve"> or unique characteristics; index of disadvantage.</w:t>
            </w:r>
          </w:p>
        </w:tc>
      </w:tr>
      <w:tr w:rsidR="0041531E" w14:paraId="0B6998CA" w14:textId="77777777" w:rsidTr="0041531E">
        <w:tc>
          <w:tcPr>
            <w:tcW w:w="9360" w:type="dxa"/>
            <w:gridSpan w:val="2"/>
            <w:tcBorders>
              <w:top w:val="single" w:sz="4" w:space="0" w:color="auto"/>
              <w:left w:val="single" w:sz="4" w:space="0" w:color="auto"/>
              <w:bottom w:val="single" w:sz="4" w:space="0" w:color="auto"/>
              <w:right w:val="single" w:sz="4" w:space="0" w:color="auto"/>
            </w:tcBorders>
          </w:tcPr>
          <w:p w14:paraId="16BC1B2E" w14:textId="77777777" w:rsidR="0041531E" w:rsidRDefault="0041531E" w:rsidP="0041531E">
            <w:pPr>
              <w:rPr>
                <w:b/>
                <w:bCs/>
                <w:sz w:val="16"/>
                <w:szCs w:val="16"/>
              </w:rPr>
            </w:pPr>
            <w:r>
              <w:rPr>
                <w:b/>
                <w:bCs/>
                <w:sz w:val="16"/>
                <w:szCs w:val="16"/>
              </w:rPr>
              <w:t>School</w:t>
            </w:r>
          </w:p>
          <w:p w14:paraId="496B756C" w14:textId="77777777" w:rsidR="0041531E" w:rsidRDefault="0041531E" w:rsidP="0041531E">
            <w:pPr>
              <w:spacing w:before="120"/>
              <w:rPr>
                <w:bCs/>
                <w:sz w:val="20"/>
                <w:szCs w:val="20"/>
              </w:rPr>
            </w:pPr>
          </w:p>
          <w:p w14:paraId="6C22F103" w14:textId="77777777" w:rsidR="0041531E" w:rsidRDefault="0041531E" w:rsidP="0041531E">
            <w:pPr>
              <w:spacing w:before="120"/>
              <w:rPr>
                <w:bCs/>
                <w:sz w:val="20"/>
                <w:szCs w:val="20"/>
              </w:rPr>
            </w:pPr>
          </w:p>
          <w:p w14:paraId="6E5546FE" w14:textId="38D19491" w:rsidR="00E02D29" w:rsidRDefault="00E02D29" w:rsidP="0041531E">
            <w:pPr>
              <w:spacing w:before="120"/>
              <w:rPr>
                <w:bCs/>
                <w:sz w:val="20"/>
                <w:szCs w:val="20"/>
              </w:rPr>
            </w:pPr>
          </w:p>
          <w:p w14:paraId="5B3D5418" w14:textId="77750BC4" w:rsidR="00C3333B" w:rsidRDefault="00C3333B" w:rsidP="0041531E">
            <w:pPr>
              <w:spacing w:before="120"/>
              <w:rPr>
                <w:bCs/>
                <w:sz w:val="20"/>
                <w:szCs w:val="20"/>
              </w:rPr>
            </w:pPr>
          </w:p>
          <w:p w14:paraId="60514BAC" w14:textId="5BA603AA" w:rsidR="00C3333B" w:rsidRDefault="00C3333B" w:rsidP="0041531E">
            <w:pPr>
              <w:spacing w:before="120"/>
              <w:rPr>
                <w:bCs/>
                <w:sz w:val="20"/>
                <w:szCs w:val="20"/>
              </w:rPr>
            </w:pPr>
          </w:p>
          <w:p w14:paraId="0AE77B29" w14:textId="6D6C84AC" w:rsidR="00C3333B" w:rsidRDefault="00C3333B" w:rsidP="0041531E">
            <w:pPr>
              <w:spacing w:before="120"/>
              <w:rPr>
                <w:bCs/>
                <w:sz w:val="20"/>
                <w:szCs w:val="20"/>
              </w:rPr>
            </w:pPr>
          </w:p>
          <w:p w14:paraId="772A9DD6" w14:textId="77777777" w:rsidR="00C3333B" w:rsidRDefault="00C3333B" w:rsidP="0041531E">
            <w:pPr>
              <w:spacing w:before="120"/>
              <w:rPr>
                <w:bCs/>
                <w:sz w:val="20"/>
                <w:szCs w:val="20"/>
              </w:rPr>
            </w:pPr>
          </w:p>
          <w:p w14:paraId="5C38B37C" w14:textId="77777777" w:rsidR="00E02D29" w:rsidRDefault="00E02D29" w:rsidP="0041531E">
            <w:pPr>
              <w:spacing w:before="120"/>
              <w:rPr>
                <w:bCs/>
                <w:sz w:val="20"/>
                <w:szCs w:val="20"/>
              </w:rPr>
            </w:pPr>
          </w:p>
          <w:p w14:paraId="3A84958A" w14:textId="589160BA" w:rsidR="00E02D29" w:rsidRDefault="00E02D29" w:rsidP="0041531E">
            <w:pPr>
              <w:spacing w:before="120"/>
              <w:rPr>
                <w:bCs/>
                <w:sz w:val="20"/>
                <w:szCs w:val="20"/>
              </w:rPr>
            </w:pPr>
          </w:p>
        </w:tc>
      </w:tr>
      <w:tr w:rsidR="0041531E" w14:paraId="50809926" w14:textId="77777777" w:rsidTr="0041531E">
        <w:tc>
          <w:tcPr>
            <w:tcW w:w="9360" w:type="dxa"/>
            <w:gridSpan w:val="2"/>
            <w:tcBorders>
              <w:top w:val="single" w:sz="4" w:space="0" w:color="auto"/>
              <w:left w:val="single" w:sz="4" w:space="0" w:color="auto"/>
              <w:bottom w:val="single" w:sz="4" w:space="0" w:color="auto"/>
              <w:right w:val="single" w:sz="4" w:space="0" w:color="auto"/>
            </w:tcBorders>
          </w:tcPr>
          <w:p w14:paraId="6D174610" w14:textId="77777777" w:rsidR="0041531E" w:rsidRDefault="0041531E" w:rsidP="0041531E">
            <w:pPr>
              <w:rPr>
                <w:b/>
                <w:bCs/>
                <w:sz w:val="16"/>
                <w:szCs w:val="16"/>
              </w:rPr>
            </w:pPr>
            <w:r>
              <w:rPr>
                <w:b/>
                <w:bCs/>
                <w:sz w:val="16"/>
                <w:szCs w:val="16"/>
              </w:rPr>
              <w:t>Class (including children with special needs)</w:t>
            </w:r>
          </w:p>
          <w:p w14:paraId="30E7B4FF" w14:textId="77777777" w:rsidR="0041531E" w:rsidRDefault="0041531E" w:rsidP="0041531E">
            <w:pPr>
              <w:spacing w:before="120"/>
              <w:rPr>
                <w:bCs/>
                <w:sz w:val="20"/>
                <w:szCs w:val="20"/>
              </w:rPr>
            </w:pPr>
          </w:p>
          <w:p w14:paraId="71967743" w14:textId="77777777" w:rsidR="0041531E" w:rsidRDefault="0041531E" w:rsidP="0041531E">
            <w:pPr>
              <w:spacing w:before="120"/>
              <w:rPr>
                <w:bCs/>
                <w:sz w:val="20"/>
                <w:szCs w:val="20"/>
              </w:rPr>
            </w:pPr>
          </w:p>
          <w:p w14:paraId="6C8790D4" w14:textId="77777777" w:rsidR="00E02D29" w:rsidRDefault="00E02D29" w:rsidP="0041531E">
            <w:pPr>
              <w:spacing w:before="120"/>
              <w:rPr>
                <w:bCs/>
                <w:sz w:val="20"/>
                <w:szCs w:val="20"/>
              </w:rPr>
            </w:pPr>
          </w:p>
          <w:p w14:paraId="59C18966" w14:textId="29D0EDDC" w:rsidR="00E02D29" w:rsidRDefault="00E02D29" w:rsidP="0041531E">
            <w:pPr>
              <w:spacing w:before="120"/>
              <w:rPr>
                <w:bCs/>
                <w:sz w:val="20"/>
                <w:szCs w:val="20"/>
              </w:rPr>
            </w:pPr>
          </w:p>
          <w:p w14:paraId="4F41EBBC" w14:textId="2EFD6AD5" w:rsidR="00C3333B" w:rsidRDefault="00C3333B" w:rsidP="0041531E">
            <w:pPr>
              <w:spacing w:before="120"/>
              <w:rPr>
                <w:bCs/>
                <w:sz w:val="20"/>
                <w:szCs w:val="20"/>
              </w:rPr>
            </w:pPr>
          </w:p>
          <w:p w14:paraId="4AF8378F" w14:textId="2F783C0C" w:rsidR="00C3333B" w:rsidRDefault="00C3333B" w:rsidP="0041531E">
            <w:pPr>
              <w:spacing w:before="120"/>
              <w:rPr>
                <w:bCs/>
                <w:sz w:val="20"/>
                <w:szCs w:val="20"/>
              </w:rPr>
            </w:pPr>
          </w:p>
          <w:p w14:paraId="32A45CB2" w14:textId="6684E550" w:rsidR="00C3333B" w:rsidRDefault="00C3333B" w:rsidP="0041531E">
            <w:pPr>
              <w:spacing w:before="120"/>
              <w:rPr>
                <w:bCs/>
                <w:sz w:val="20"/>
                <w:szCs w:val="20"/>
              </w:rPr>
            </w:pPr>
          </w:p>
          <w:p w14:paraId="135E274D" w14:textId="1E166468" w:rsidR="00C3333B" w:rsidRDefault="00C3333B" w:rsidP="0041531E">
            <w:pPr>
              <w:spacing w:before="120"/>
              <w:rPr>
                <w:bCs/>
                <w:sz w:val="20"/>
                <w:szCs w:val="20"/>
              </w:rPr>
            </w:pPr>
          </w:p>
          <w:p w14:paraId="36E732E6" w14:textId="5E986BA8" w:rsidR="00C3333B" w:rsidRDefault="00C3333B" w:rsidP="0041531E">
            <w:pPr>
              <w:spacing w:before="120"/>
              <w:rPr>
                <w:bCs/>
                <w:sz w:val="20"/>
                <w:szCs w:val="20"/>
              </w:rPr>
            </w:pPr>
          </w:p>
          <w:p w14:paraId="1866FE86" w14:textId="423F2323" w:rsidR="00C3333B" w:rsidRDefault="00C3333B" w:rsidP="0041531E">
            <w:pPr>
              <w:spacing w:before="120"/>
              <w:rPr>
                <w:bCs/>
                <w:sz w:val="20"/>
                <w:szCs w:val="20"/>
              </w:rPr>
            </w:pPr>
          </w:p>
          <w:p w14:paraId="0B33C1FF" w14:textId="77777777" w:rsidR="00C3333B" w:rsidRDefault="00C3333B" w:rsidP="0041531E">
            <w:pPr>
              <w:spacing w:before="120"/>
              <w:rPr>
                <w:bCs/>
                <w:sz w:val="20"/>
                <w:szCs w:val="20"/>
              </w:rPr>
            </w:pPr>
          </w:p>
          <w:p w14:paraId="441764BE" w14:textId="27CC0AA8" w:rsidR="00E02D29" w:rsidRDefault="00E02D29" w:rsidP="0041531E">
            <w:pPr>
              <w:spacing w:before="120"/>
              <w:rPr>
                <w:bCs/>
                <w:sz w:val="20"/>
                <w:szCs w:val="20"/>
              </w:rPr>
            </w:pPr>
          </w:p>
        </w:tc>
      </w:tr>
    </w:tbl>
    <w:p w14:paraId="5EE93F61" w14:textId="77777777" w:rsidR="00842733" w:rsidRDefault="00842733">
      <w:pPr>
        <w:rPr>
          <w:b/>
          <w:sz w:val="28"/>
          <w:szCs w:val="28"/>
        </w:rPr>
      </w:pPr>
      <w:r>
        <w:rPr>
          <w:b/>
          <w:sz w:val="28"/>
          <w:szCs w:val="28"/>
        </w:rPr>
        <w:br w:type="page"/>
      </w:r>
    </w:p>
    <w:p w14:paraId="57E17A87" w14:textId="77777777" w:rsidR="0041531E" w:rsidRDefault="0041531E" w:rsidP="0041531E">
      <w:pPr>
        <w:ind w:right="-688"/>
        <w:rPr>
          <w:b/>
          <w:sz w:val="28"/>
          <w:szCs w:val="28"/>
        </w:rPr>
      </w:pPr>
    </w:p>
    <w:p w14:paraId="01960768" w14:textId="77777777" w:rsidR="0041531E" w:rsidRDefault="0041531E" w:rsidP="0041531E">
      <w:pPr>
        <w:ind w:right="-688"/>
        <w:rPr>
          <w:b/>
          <w:sz w:val="21"/>
          <w:szCs w:val="21"/>
        </w:rPr>
      </w:pPr>
      <w:r>
        <w:rPr>
          <w:b/>
          <w:sz w:val="21"/>
          <w:szCs w:val="21"/>
        </w:rPr>
        <w:t>ASSESSMENT AGAINST THE AUSTRALIAN PROFESSIONAL STANDARDS FOR TEACHERS</w:t>
      </w:r>
    </w:p>
    <w:p w14:paraId="73A6D0CF" w14:textId="77777777" w:rsidR="0041531E" w:rsidRDefault="0041531E" w:rsidP="0041531E">
      <w:pPr>
        <w:tabs>
          <w:tab w:val="left" w:pos="540"/>
        </w:tabs>
        <w:ind w:right="3"/>
        <w:jc w:val="center"/>
        <w:rPr>
          <w:bCs/>
          <w:i/>
          <w:iCs/>
          <w:sz w:val="18"/>
          <w:szCs w:val="18"/>
        </w:rPr>
      </w:pPr>
      <w:r>
        <w:rPr>
          <w:bCs/>
          <w:i/>
          <w:iCs/>
          <w:sz w:val="18"/>
          <w:szCs w:val="18"/>
        </w:rPr>
        <w:t xml:space="preserve">Please place an ‘X’ at the point along each continuum that best represents the development of the pre-service teacher towards each of the standards </w:t>
      </w:r>
      <w:proofErr w:type="gramStart"/>
      <w:r>
        <w:rPr>
          <w:bCs/>
          <w:i/>
          <w:iCs/>
          <w:sz w:val="18"/>
          <w:szCs w:val="18"/>
        </w:rPr>
        <w:t>at this time</w:t>
      </w:r>
      <w:proofErr w:type="gramEnd"/>
      <w:r>
        <w:rPr>
          <w:bCs/>
          <w:i/>
          <w:iCs/>
          <w:sz w:val="18"/>
          <w:szCs w:val="18"/>
        </w:rPr>
        <w:t>.</w:t>
      </w:r>
    </w:p>
    <w:p w14:paraId="61A57F99" w14:textId="77777777" w:rsidR="0041531E" w:rsidRDefault="0041531E" w:rsidP="0041531E">
      <w:pPr>
        <w:tabs>
          <w:tab w:val="left" w:pos="540"/>
        </w:tabs>
        <w:ind w:right="3"/>
        <w:jc w:val="center"/>
        <w:rPr>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41531E" w14:paraId="62AD33A5" w14:textId="77777777" w:rsidTr="00C3333B">
        <w:tc>
          <w:tcPr>
            <w:tcW w:w="9360"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251CF344" w14:textId="1779577D" w:rsidR="0041531E" w:rsidRDefault="0041531E" w:rsidP="00C3333B">
            <w:pPr>
              <w:tabs>
                <w:tab w:val="center" w:pos="4572"/>
              </w:tabs>
              <w:spacing w:before="120" w:after="120"/>
              <w:rPr>
                <w:b/>
                <w:color w:val="FFFFFF"/>
                <w:sz w:val="20"/>
                <w:szCs w:val="20"/>
              </w:rPr>
            </w:pPr>
            <w:r>
              <w:rPr>
                <w:b/>
                <w:color w:val="FFFFFF"/>
                <w:sz w:val="20"/>
                <w:szCs w:val="20"/>
              </w:rPr>
              <w:t>PROFESSIONAL KNOWLEDGE</w:t>
            </w:r>
            <w:r w:rsidR="00C3333B">
              <w:rPr>
                <w:b/>
                <w:color w:val="FFFFFF"/>
                <w:sz w:val="20"/>
                <w:szCs w:val="20"/>
              </w:rPr>
              <w:tab/>
            </w:r>
          </w:p>
        </w:tc>
      </w:tr>
      <w:tr w:rsidR="0041531E" w14:paraId="40E46A69" w14:textId="77777777" w:rsidTr="0041531E">
        <w:tc>
          <w:tcPr>
            <w:tcW w:w="1620" w:type="dxa"/>
            <w:tcBorders>
              <w:top w:val="single" w:sz="4" w:space="0" w:color="auto"/>
              <w:left w:val="single" w:sz="4" w:space="0" w:color="auto"/>
              <w:bottom w:val="single" w:sz="4" w:space="0" w:color="auto"/>
              <w:right w:val="single" w:sz="4" w:space="0" w:color="auto"/>
            </w:tcBorders>
            <w:hideMark/>
          </w:tcPr>
          <w:p w14:paraId="29A326C5" w14:textId="77777777" w:rsidR="0041531E" w:rsidRDefault="0041531E" w:rsidP="0041531E">
            <w:pPr>
              <w:spacing w:before="120" w:after="120"/>
              <w:rPr>
                <w:b/>
                <w:color w:val="548DD4"/>
                <w:sz w:val="20"/>
                <w:szCs w:val="20"/>
              </w:rPr>
            </w:pPr>
            <w:r w:rsidRPr="00C3333B">
              <w:rPr>
                <w:b/>
                <w:color w:val="002060"/>
                <w:sz w:val="20"/>
                <w:szCs w:val="20"/>
              </w:rPr>
              <w:t>Standard 1</w:t>
            </w:r>
          </w:p>
        </w:tc>
        <w:tc>
          <w:tcPr>
            <w:tcW w:w="7740" w:type="dxa"/>
            <w:tcBorders>
              <w:top w:val="single" w:sz="4" w:space="0" w:color="auto"/>
              <w:left w:val="single" w:sz="4" w:space="0" w:color="auto"/>
              <w:bottom w:val="single" w:sz="4" w:space="0" w:color="auto"/>
              <w:right w:val="single" w:sz="4" w:space="0" w:color="auto"/>
            </w:tcBorders>
            <w:hideMark/>
          </w:tcPr>
          <w:p w14:paraId="731327A2" w14:textId="77777777" w:rsidR="0041531E" w:rsidRDefault="0041531E" w:rsidP="0041531E">
            <w:pPr>
              <w:spacing w:before="120" w:after="120"/>
              <w:rPr>
                <w:b/>
                <w:bCs/>
                <w:i/>
                <w:iCs/>
                <w:color w:val="548DD4"/>
                <w:sz w:val="20"/>
                <w:szCs w:val="20"/>
              </w:rPr>
            </w:pPr>
            <w:r w:rsidRPr="00C3333B">
              <w:rPr>
                <w:b/>
                <w:bCs/>
                <w:i/>
                <w:iCs/>
                <w:color w:val="002060"/>
                <w:sz w:val="20"/>
                <w:szCs w:val="20"/>
              </w:rPr>
              <w:t>Know students and how they learn</w:t>
            </w:r>
          </w:p>
        </w:tc>
      </w:tr>
      <w:tr w:rsidR="0041531E" w14:paraId="5B26DB15" w14:textId="77777777" w:rsidTr="0041531E">
        <w:tc>
          <w:tcPr>
            <w:tcW w:w="9360" w:type="dxa"/>
            <w:gridSpan w:val="2"/>
            <w:tcBorders>
              <w:top w:val="single" w:sz="4" w:space="0" w:color="auto"/>
              <w:left w:val="single" w:sz="4" w:space="0" w:color="auto"/>
              <w:bottom w:val="single" w:sz="18" w:space="0" w:color="548DD4"/>
              <w:right w:val="single" w:sz="4" w:space="0" w:color="auto"/>
            </w:tcBorders>
            <w:hideMark/>
          </w:tcPr>
          <w:p w14:paraId="15D32207" w14:textId="6C0D1246" w:rsidR="0041531E" w:rsidRDefault="0041531E" w:rsidP="0041531E">
            <w:pPr>
              <w:spacing w:before="120"/>
              <w:rPr>
                <w:b/>
                <w:sz w:val="20"/>
                <w:szCs w:val="20"/>
                <w:u w:val="single"/>
                <w:lang w:val="it-IT"/>
              </w:rPr>
            </w:pPr>
            <w:r>
              <w:rPr>
                <w:b/>
                <w:sz w:val="20"/>
                <w:szCs w:val="20"/>
                <w:u w:val="single"/>
              </w:rPr>
              <w:t xml:space="preserve">                           </w:t>
            </w:r>
            <w:r>
              <w:rPr>
                <w:b/>
                <w:sz w:val="20"/>
                <w:szCs w:val="20"/>
                <w:u w:val="single"/>
                <w:lang w:val="it-IT"/>
              </w:rPr>
              <w:t xml:space="preserve">I                                                  </w:t>
            </w:r>
            <w:r w:rsidR="00E02D29">
              <w:rPr>
                <w:b/>
                <w:sz w:val="20"/>
                <w:szCs w:val="20"/>
                <w:u w:val="single"/>
                <w:lang w:val="it-IT"/>
              </w:rPr>
              <w:t xml:space="preserve">   </w:t>
            </w:r>
            <w:r>
              <w:rPr>
                <w:b/>
                <w:sz w:val="20"/>
                <w:szCs w:val="20"/>
                <w:u w:val="single"/>
                <w:lang w:val="it-IT"/>
              </w:rPr>
              <w:t xml:space="preserve"> </w:t>
            </w:r>
            <w:r w:rsidR="002B0951">
              <w:rPr>
                <w:b/>
                <w:sz w:val="20"/>
                <w:szCs w:val="20"/>
                <w:u w:val="single"/>
                <w:lang w:val="it-IT"/>
              </w:rPr>
              <w:t xml:space="preserve">         </w:t>
            </w:r>
            <w:r>
              <w:rPr>
                <w:b/>
                <w:sz w:val="20"/>
                <w:szCs w:val="20"/>
                <w:u w:val="single"/>
                <w:lang w:val="it-IT"/>
              </w:rPr>
              <w:t xml:space="preserve"> I                                              </w:t>
            </w:r>
            <w:r w:rsidR="00E02D29">
              <w:rPr>
                <w:b/>
                <w:sz w:val="20"/>
                <w:szCs w:val="20"/>
                <w:u w:val="single"/>
                <w:lang w:val="it-IT"/>
              </w:rPr>
              <w:t xml:space="preserve">       </w:t>
            </w:r>
            <w:r w:rsidR="002B0951">
              <w:rPr>
                <w:b/>
                <w:sz w:val="20"/>
                <w:szCs w:val="20"/>
                <w:u w:val="single"/>
                <w:lang w:val="it-IT"/>
              </w:rPr>
              <w:t xml:space="preserve">    </w:t>
            </w:r>
            <w:r w:rsidR="00E02D29">
              <w:rPr>
                <w:b/>
                <w:sz w:val="20"/>
                <w:szCs w:val="20"/>
                <w:u w:val="single"/>
                <w:lang w:val="it-IT"/>
              </w:rPr>
              <w:t xml:space="preserve"> </w:t>
            </w:r>
            <w:r w:rsidR="002B0951">
              <w:rPr>
                <w:b/>
                <w:sz w:val="20"/>
                <w:szCs w:val="20"/>
                <w:u w:val="single"/>
                <w:lang w:val="it-IT"/>
              </w:rPr>
              <w:t xml:space="preserve"> </w:t>
            </w:r>
            <w:r>
              <w:rPr>
                <w:b/>
                <w:sz w:val="20"/>
                <w:szCs w:val="20"/>
                <w:u w:val="single"/>
                <w:lang w:val="it-IT"/>
              </w:rPr>
              <w:t xml:space="preserve">  </w:t>
            </w:r>
            <w:r w:rsidR="002B0951">
              <w:rPr>
                <w:b/>
                <w:sz w:val="20"/>
                <w:szCs w:val="20"/>
                <w:u w:val="single"/>
                <w:lang w:val="it-IT"/>
              </w:rPr>
              <w:t xml:space="preserve"> </w:t>
            </w:r>
            <w:r>
              <w:rPr>
                <w:b/>
                <w:sz w:val="20"/>
                <w:szCs w:val="20"/>
                <w:u w:val="single"/>
                <w:lang w:val="it-IT"/>
              </w:rPr>
              <w:t xml:space="preserve">I        </w:t>
            </w:r>
            <w:r w:rsidR="00E02D29">
              <w:rPr>
                <w:b/>
                <w:sz w:val="20"/>
                <w:szCs w:val="20"/>
                <w:u w:val="single"/>
                <w:lang w:val="it-IT"/>
              </w:rPr>
              <w:t xml:space="preserve">      </w:t>
            </w:r>
            <w:r>
              <w:rPr>
                <w:b/>
                <w:sz w:val="20"/>
                <w:szCs w:val="20"/>
                <w:u w:val="single"/>
                <w:lang w:val="it-IT"/>
              </w:rPr>
              <w:t xml:space="preserve">  </w:t>
            </w:r>
          </w:p>
          <w:p w14:paraId="5FCD1EE3" w14:textId="2F7F654E" w:rsidR="0041531E" w:rsidRDefault="0041531E" w:rsidP="0041531E">
            <w:pPr>
              <w:spacing w:after="120"/>
              <w:rPr>
                <w:bCs/>
                <w:sz w:val="18"/>
                <w:szCs w:val="18"/>
                <w:lang w:val="it-IT"/>
              </w:rPr>
            </w:pPr>
            <w:r>
              <w:rPr>
                <w:bCs/>
                <w:i/>
                <w:iCs/>
                <w:sz w:val="18"/>
                <w:szCs w:val="18"/>
                <w:lang w:val="it-IT"/>
              </w:rPr>
              <w:t xml:space="preserve">            Complete Novice                                       </w:t>
            </w:r>
            <w:r w:rsidR="00E02D29">
              <w:rPr>
                <w:bCs/>
                <w:i/>
                <w:iCs/>
                <w:sz w:val="18"/>
                <w:szCs w:val="18"/>
                <w:lang w:val="it-IT"/>
              </w:rPr>
              <w:t xml:space="preserve">       </w:t>
            </w:r>
            <w:r w:rsidR="002B0951">
              <w:rPr>
                <w:bCs/>
                <w:i/>
                <w:iCs/>
                <w:sz w:val="18"/>
                <w:szCs w:val="18"/>
                <w:lang w:val="it-IT"/>
              </w:rPr>
              <w:t xml:space="preserve">           </w:t>
            </w:r>
            <w:r>
              <w:rPr>
                <w:bCs/>
                <w:i/>
                <w:iCs/>
                <w:sz w:val="18"/>
                <w:szCs w:val="18"/>
                <w:lang w:val="it-IT"/>
              </w:rPr>
              <w:t xml:space="preserve"> </w:t>
            </w:r>
            <w:r w:rsidRPr="00445AE3">
              <w:rPr>
                <w:b/>
                <w:bCs/>
                <w:i/>
                <w:iCs/>
                <w:sz w:val="18"/>
                <w:szCs w:val="18"/>
                <w:lang w:val="it-IT"/>
              </w:rPr>
              <w:t xml:space="preserve">Emerging </w:t>
            </w:r>
            <w:r>
              <w:rPr>
                <w:bCs/>
                <w:i/>
                <w:iCs/>
                <w:sz w:val="18"/>
                <w:szCs w:val="18"/>
                <w:lang w:val="it-IT"/>
              </w:rPr>
              <w:t xml:space="preserve"> </w:t>
            </w:r>
            <w:r>
              <w:rPr>
                <w:bCs/>
                <w:sz w:val="18"/>
                <w:szCs w:val="18"/>
                <w:lang w:val="it-IT"/>
              </w:rPr>
              <w:t xml:space="preserve">                                       </w:t>
            </w:r>
            <w:r w:rsidR="00E02D29">
              <w:rPr>
                <w:bCs/>
                <w:sz w:val="18"/>
                <w:szCs w:val="18"/>
                <w:lang w:val="it-IT"/>
              </w:rPr>
              <w:t xml:space="preserve">      </w:t>
            </w:r>
            <w:r w:rsidR="002B0951">
              <w:rPr>
                <w:bCs/>
                <w:sz w:val="18"/>
                <w:szCs w:val="18"/>
                <w:lang w:val="it-IT"/>
              </w:rPr>
              <w:t xml:space="preserve">    </w:t>
            </w:r>
            <w:r w:rsidRPr="002278AF">
              <w:rPr>
                <w:sz w:val="18"/>
                <w:szCs w:val="18"/>
                <w:lang w:val="it-IT"/>
              </w:rPr>
              <w:t>Graduate</w:t>
            </w:r>
          </w:p>
        </w:tc>
      </w:tr>
      <w:tr w:rsidR="0041531E" w14:paraId="46353ED7" w14:textId="77777777" w:rsidTr="0041531E">
        <w:tc>
          <w:tcPr>
            <w:tcW w:w="1620" w:type="dxa"/>
            <w:tcBorders>
              <w:top w:val="single" w:sz="18" w:space="0" w:color="548DD4"/>
              <w:left w:val="single" w:sz="4" w:space="0" w:color="auto"/>
              <w:bottom w:val="single" w:sz="4" w:space="0" w:color="auto"/>
              <w:right w:val="single" w:sz="4" w:space="0" w:color="auto"/>
            </w:tcBorders>
            <w:hideMark/>
          </w:tcPr>
          <w:p w14:paraId="7CAF8EB0" w14:textId="77777777" w:rsidR="0041531E" w:rsidRDefault="0041531E" w:rsidP="0041531E">
            <w:pPr>
              <w:spacing w:before="120" w:after="120"/>
              <w:rPr>
                <w:b/>
                <w:color w:val="548DD4"/>
                <w:sz w:val="20"/>
                <w:szCs w:val="20"/>
              </w:rPr>
            </w:pPr>
            <w:r w:rsidRPr="00C3333B">
              <w:rPr>
                <w:b/>
                <w:color w:val="002060"/>
                <w:sz w:val="20"/>
                <w:szCs w:val="20"/>
              </w:rPr>
              <w:t>Standard 2</w:t>
            </w:r>
          </w:p>
        </w:tc>
        <w:tc>
          <w:tcPr>
            <w:tcW w:w="7740" w:type="dxa"/>
            <w:tcBorders>
              <w:top w:val="single" w:sz="18" w:space="0" w:color="548DD4"/>
              <w:left w:val="single" w:sz="4" w:space="0" w:color="auto"/>
              <w:bottom w:val="single" w:sz="4" w:space="0" w:color="auto"/>
              <w:right w:val="single" w:sz="4" w:space="0" w:color="auto"/>
            </w:tcBorders>
            <w:hideMark/>
          </w:tcPr>
          <w:p w14:paraId="760202E0" w14:textId="77777777" w:rsidR="0041531E" w:rsidRDefault="0041531E" w:rsidP="0041531E">
            <w:pPr>
              <w:spacing w:before="120" w:after="120"/>
              <w:rPr>
                <w:b/>
                <w:bCs/>
                <w:i/>
                <w:iCs/>
                <w:color w:val="548DD4"/>
                <w:sz w:val="20"/>
                <w:szCs w:val="20"/>
              </w:rPr>
            </w:pPr>
            <w:r w:rsidRPr="00C3333B">
              <w:rPr>
                <w:b/>
                <w:bCs/>
                <w:i/>
                <w:iCs/>
                <w:color w:val="002060"/>
                <w:sz w:val="20"/>
                <w:szCs w:val="20"/>
              </w:rPr>
              <w:t>Know the content and how to teach it</w:t>
            </w:r>
          </w:p>
        </w:tc>
      </w:tr>
      <w:tr w:rsidR="0041531E" w14:paraId="50D87CE9" w14:textId="77777777" w:rsidTr="0041531E">
        <w:tc>
          <w:tcPr>
            <w:tcW w:w="9360" w:type="dxa"/>
            <w:gridSpan w:val="2"/>
            <w:tcBorders>
              <w:top w:val="single" w:sz="4" w:space="0" w:color="auto"/>
              <w:left w:val="single" w:sz="4" w:space="0" w:color="auto"/>
              <w:bottom w:val="single" w:sz="18" w:space="0" w:color="548DD4"/>
              <w:right w:val="single" w:sz="4" w:space="0" w:color="auto"/>
            </w:tcBorders>
            <w:hideMark/>
          </w:tcPr>
          <w:p w14:paraId="03B89480" w14:textId="7E356E9C" w:rsidR="0041531E" w:rsidRDefault="0041531E" w:rsidP="0041531E">
            <w:pPr>
              <w:spacing w:before="120"/>
              <w:rPr>
                <w:b/>
                <w:sz w:val="20"/>
                <w:szCs w:val="20"/>
                <w:u w:val="single"/>
                <w:lang w:val="it-IT"/>
              </w:rPr>
            </w:pPr>
            <w:r>
              <w:rPr>
                <w:b/>
                <w:sz w:val="20"/>
                <w:szCs w:val="20"/>
                <w:u w:val="single"/>
              </w:rPr>
              <w:t xml:space="preserve">                           </w:t>
            </w:r>
            <w:r>
              <w:rPr>
                <w:b/>
                <w:sz w:val="20"/>
                <w:szCs w:val="20"/>
                <w:u w:val="single"/>
                <w:lang w:val="it-IT"/>
              </w:rPr>
              <w:t xml:space="preserve">I                                                   </w:t>
            </w:r>
            <w:r w:rsidR="00E02D29">
              <w:rPr>
                <w:b/>
                <w:sz w:val="20"/>
                <w:szCs w:val="20"/>
                <w:u w:val="single"/>
                <w:lang w:val="it-IT"/>
              </w:rPr>
              <w:t xml:space="preserve">  </w:t>
            </w:r>
            <w:r w:rsidR="002B0951">
              <w:rPr>
                <w:b/>
                <w:sz w:val="20"/>
                <w:szCs w:val="20"/>
                <w:u w:val="single"/>
                <w:lang w:val="it-IT"/>
              </w:rPr>
              <w:t xml:space="preserve">         </w:t>
            </w:r>
            <w:r w:rsidR="00E02D29">
              <w:rPr>
                <w:b/>
                <w:sz w:val="20"/>
                <w:szCs w:val="20"/>
                <w:u w:val="single"/>
                <w:lang w:val="it-IT"/>
              </w:rPr>
              <w:t xml:space="preserve"> </w:t>
            </w:r>
            <w:r>
              <w:rPr>
                <w:b/>
                <w:sz w:val="20"/>
                <w:szCs w:val="20"/>
                <w:u w:val="single"/>
                <w:lang w:val="it-IT"/>
              </w:rPr>
              <w:t xml:space="preserve"> I                                                </w:t>
            </w:r>
            <w:r w:rsidR="00E02D29">
              <w:rPr>
                <w:b/>
                <w:sz w:val="20"/>
                <w:szCs w:val="20"/>
                <w:u w:val="single"/>
                <w:lang w:val="it-IT"/>
              </w:rPr>
              <w:t xml:space="preserve">        </w:t>
            </w:r>
            <w:r w:rsidR="002B0951">
              <w:rPr>
                <w:b/>
                <w:sz w:val="20"/>
                <w:szCs w:val="20"/>
                <w:u w:val="single"/>
                <w:lang w:val="it-IT"/>
              </w:rPr>
              <w:t xml:space="preserve">    </w:t>
            </w:r>
            <w:r w:rsidR="00E02D29">
              <w:rPr>
                <w:b/>
                <w:sz w:val="20"/>
                <w:szCs w:val="20"/>
                <w:u w:val="single"/>
                <w:lang w:val="it-IT"/>
              </w:rPr>
              <w:t xml:space="preserve"> </w:t>
            </w:r>
            <w:r>
              <w:rPr>
                <w:b/>
                <w:sz w:val="20"/>
                <w:szCs w:val="20"/>
                <w:u w:val="single"/>
                <w:lang w:val="it-IT"/>
              </w:rPr>
              <w:t xml:space="preserve"> I</w:t>
            </w:r>
            <w:r w:rsidRPr="008040FD">
              <w:rPr>
                <w:sz w:val="20"/>
                <w:szCs w:val="20"/>
                <w:u w:val="single"/>
                <w:lang w:val="it-IT"/>
              </w:rPr>
              <w:t xml:space="preserve">           </w:t>
            </w:r>
          </w:p>
          <w:p w14:paraId="5B25B689" w14:textId="455E1ACE" w:rsidR="0041531E" w:rsidRDefault="0041531E" w:rsidP="0041531E">
            <w:pPr>
              <w:spacing w:after="120"/>
              <w:rPr>
                <w:b/>
                <w:sz w:val="20"/>
                <w:szCs w:val="20"/>
                <w:lang w:val="it-IT"/>
              </w:rPr>
            </w:pPr>
            <w:r>
              <w:rPr>
                <w:bCs/>
                <w:i/>
                <w:iCs/>
                <w:sz w:val="18"/>
                <w:szCs w:val="18"/>
                <w:lang w:val="it-IT"/>
              </w:rPr>
              <w:t xml:space="preserve">            Complete Novice                                       </w:t>
            </w:r>
            <w:r w:rsidR="00E02D29">
              <w:rPr>
                <w:bCs/>
                <w:i/>
                <w:iCs/>
                <w:sz w:val="18"/>
                <w:szCs w:val="18"/>
                <w:lang w:val="it-IT"/>
              </w:rPr>
              <w:t xml:space="preserve">    </w:t>
            </w:r>
            <w:r>
              <w:rPr>
                <w:bCs/>
                <w:i/>
                <w:iCs/>
                <w:sz w:val="18"/>
                <w:szCs w:val="18"/>
                <w:lang w:val="it-IT"/>
              </w:rPr>
              <w:t xml:space="preserve"> </w:t>
            </w:r>
            <w:r w:rsidR="002B0951">
              <w:rPr>
                <w:bCs/>
                <w:i/>
                <w:iCs/>
                <w:sz w:val="18"/>
                <w:szCs w:val="18"/>
                <w:lang w:val="it-IT"/>
              </w:rPr>
              <w:t xml:space="preserve">            </w:t>
            </w:r>
            <w:r w:rsidRPr="002278AF">
              <w:rPr>
                <w:b/>
                <w:bCs/>
                <w:i/>
                <w:iCs/>
                <w:sz w:val="18"/>
                <w:szCs w:val="18"/>
                <w:lang w:val="it-IT"/>
              </w:rPr>
              <w:t>Emerging</w:t>
            </w:r>
            <w:r w:rsidRPr="002278AF">
              <w:rPr>
                <w:b/>
                <w:bCs/>
                <w:sz w:val="18"/>
                <w:szCs w:val="18"/>
                <w:lang w:val="it-IT"/>
              </w:rPr>
              <w:t xml:space="preserve"> </w:t>
            </w:r>
            <w:r>
              <w:rPr>
                <w:bCs/>
                <w:sz w:val="18"/>
                <w:szCs w:val="18"/>
                <w:lang w:val="it-IT"/>
              </w:rPr>
              <w:t xml:space="preserve">                                          </w:t>
            </w:r>
            <w:r w:rsidR="00E02D29">
              <w:rPr>
                <w:bCs/>
                <w:sz w:val="18"/>
                <w:szCs w:val="18"/>
                <w:lang w:val="it-IT"/>
              </w:rPr>
              <w:t xml:space="preserve">      </w:t>
            </w:r>
            <w:r w:rsidR="002B0951">
              <w:rPr>
                <w:bCs/>
                <w:sz w:val="18"/>
                <w:szCs w:val="18"/>
                <w:lang w:val="it-IT"/>
              </w:rPr>
              <w:t xml:space="preserve">   </w:t>
            </w:r>
            <w:r>
              <w:rPr>
                <w:sz w:val="18"/>
                <w:szCs w:val="18"/>
                <w:lang w:val="it-IT"/>
              </w:rPr>
              <w:t>Graduate</w:t>
            </w:r>
            <w:r>
              <w:rPr>
                <w:bCs/>
                <w:sz w:val="18"/>
                <w:szCs w:val="18"/>
                <w:lang w:val="it-IT"/>
              </w:rPr>
              <w:t xml:space="preserve"> </w:t>
            </w:r>
          </w:p>
        </w:tc>
      </w:tr>
    </w:tbl>
    <w:p w14:paraId="1C3CDA01" w14:textId="77777777" w:rsidR="0041531E" w:rsidRDefault="0041531E" w:rsidP="0041531E">
      <w:pPr>
        <w:ind w:right="-688"/>
        <w:rPr>
          <w:b/>
          <w:sz w:val="21"/>
          <w:szCs w:val="21"/>
          <w:lang w:val="it-IT"/>
        </w:rPr>
      </w:pPr>
    </w:p>
    <w:p w14:paraId="6584064B" w14:textId="353162A1" w:rsidR="0041531E" w:rsidRDefault="0041531E" w:rsidP="0041531E">
      <w:pPr>
        <w:ind w:right="-688"/>
        <w:rPr>
          <w:b/>
          <w:sz w:val="21"/>
          <w:szCs w:val="21"/>
          <w:lang w:val="it-I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41531E" w14:paraId="2F4DF7C6" w14:textId="77777777" w:rsidTr="00C3333B">
        <w:tc>
          <w:tcPr>
            <w:tcW w:w="9360"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14F2525A" w14:textId="39A94EEF" w:rsidR="0041531E" w:rsidRPr="00C3333B" w:rsidRDefault="00C3333B" w:rsidP="0041531E">
            <w:pPr>
              <w:spacing w:before="120" w:after="120"/>
              <w:rPr>
                <w:b/>
                <w:color w:val="FFFFFF" w:themeColor="background1"/>
                <w:sz w:val="20"/>
                <w:szCs w:val="20"/>
              </w:rPr>
            </w:pPr>
            <w:r>
              <w:rPr>
                <w:b/>
                <w:color w:val="FFFFFF" w:themeColor="background1"/>
                <w:sz w:val="20"/>
                <w:szCs w:val="20"/>
              </w:rPr>
              <w:t>PROFESSIONAL PRACTISE</w:t>
            </w:r>
          </w:p>
        </w:tc>
      </w:tr>
      <w:tr w:rsidR="0041531E" w14:paraId="06DF77FA" w14:textId="77777777" w:rsidTr="0041531E">
        <w:tc>
          <w:tcPr>
            <w:tcW w:w="1620" w:type="dxa"/>
            <w:tcBorders>
              <w:top w:val="single" w:sz="4" w:space="0" w:color="auto"/>
              <w:left w:val="single" w:sz="4" w:space="0" w:color="auto"/>
              <w:bottom w:val="single" w:sz="4" w:space="0" w:color="auto"/>
              <w:right w:val="single" w:sz="4" w:space="0" w:color="auto"/>
            </w:tcBorders>
            <w:hideMark/>
          </w:tcPr>
          <w:p w14:paraId="5D273FCB" w14:textId="77777777" w:rsidR="0041531E" w:rsidRDefault="0041531E" w:rsidP="0041531E">
            <w:pPr>
              <w:spacing w:before="120" w:after="120"/>
              <w:rPr>
                <w:b/>
                <w:color w:val="548DD4"/>
                <w:sz w:val="20"/>
                <w:szCs w:val="20"/>
              </w:rPr>
            </w:pPr>
            <w:r w:rsidRPr="00C3333B">
              <w:rPr>
                <w:b/>
                <w:color w:val="002060"/>
                <w:sz w:val="20"/>
                <w:szCs w:val="20"/>
              </w:rPr>
              <w:t>Standard 3</w:t>
            </w:r>
          </w:p>
        </w:tc>
        <w:tc>
          <w:tcPr>
            <w:tcW w:w="7740" w:type="dxa"/>
            <w:tcBorders>
              <w:top w:val="single" w:sz="4" w:space="0" w:color="auto"/>
              <w:left w:val="single" w:sz="4" w:space="0" w:color="auto"/>
              <w:bottom w:val="single" w:sz="4" w:space="0" w:color="auto"/>
              <w:right w:val="single" w:sz="4" w:space="0" w:color="auto"/>
            </w:tcBorders>
            <w:hideMark/>
          </w:tcPr>
          <w:p w14:paraId="45C738EB" w14:textId="77777777" w:rsidR="0041531E" w:rsidRDefault="0041531E" w:rsidP="0041531E">
            <w:pPr>
              <w:spacing w:before="120" w:after="120"/>
              <w:rPr>
                <w:b/>
                <w:bCs/>
                <w:i/>
                <w:iCs/>
                <w:color w:val="548DD4"/>
                <w:sz w:val="20"/>
                <w:szCs w:val="20"/>
              </w:rPr>
            </w:pPr>
            <w:r w:rsidRPr="00C3333B">
              <w:rPr>
                <w:b/>
                <w:bCs/>
                <w:i/>
                <w:iCs/>
                <w:color w:val="002060"/>
                <w:sz w:val="20"/>
                <w:szCs w:val="20"/>
              </w:rPr>
              <w:t>Plan for and implement effective teaching and learning</w:t>
            </w:r>
          </w:p>
        </w:tc>
      </w:tr>
      <w:tr w:rsidR="0041531E" w14:paraId="4BF83199" w14:textId="77777777" w:rsidTr="0041531E">
        <w:tc>
          <w:tcPr>
            <w:tcW w:w="9360" w:type="dxa"/>
            <w:gridSpan w:val="2"/>
            <w:tcBorders>
              <w:top w:val="single" w:sz="4" w:space="0" w:color="auto"/>
              <w:left w:val="single" w:sz="4" w:space="0" w:color="auto"/>
              <w:bottom w:val="single" w:sz="18" w:space="0" w:color="548DD4"/>
              <w:right w:val="single" w:sz="4" w:space="0" w:color="auto"/>
            </w:tcBorders>
            <w:hideMark/>
          </w:tcPr>
          <w:p w14:paraId="460A54D0" w14:textId="55795207" w:rsidR="0041531E" w:rsidRPr="008040FD" w:rsidRDefault="0041531E" w:rsidP="0041531E">
            <w:pPr>
              <w:spacing w:before="120"/>
              <w:rPr>
                <w:sz w:val="20"/>
                <w:szCs w:val="20"/>
                <w:u w:val="single"/>
                <w:lang w:val="it-IT"/>
              </w:rPr>
            </w:pPr>
            <w:r>
              <w:rPr>
                <w:b/>
                <w:sz w:val="20"/>
                <w:szCs w:val="20"/>
                <w:u w:val="single"/>
              </w:rPr>
              <w:t xml:space="preserve">                           </w:t>
            </w:r>
            <w:r>
              <w:rPr>
                <w:b/>
                <w:sz w:val="20"/>
                <w:szCs w:val="20"/>
                <w:u w:val="single"/>
                <w:lang w:val="it-IT"/>
              </w:rPr>
              <w:t xml:space="preserve">I                                                   </w:t>
            </w:r>
            <w:r w:rsidR="00E02D29">
              <w:rPr>
                <w:b/>
                <w:sz w:val="20"/>
                <w:szCs w:val="20"/>
                <w:u w:val="single"/>
                <w:lang w:val="it-IT"/>
              </w:rPr>
              <w:t xml:space="preserve">  </w:t>
            </w:r>
            <w:r>
              <w:rPr>
                <w:b/>
                <w:sz w:val="20"/>
                <w:szCs w:val="20"/>
                <w:u w:val="single"/>
                <w:lang w:val="it-IT"/>
              </w:rPr>
              <w:t xml:space="preserve"> </w:t>
            </w:r>
            <w:r w:rsidR="002B0951">
              <w:rPr>
                <w:b/>
                <w:sz w:val="20"/>
                <w:szCs w:val="20"/>
                <w:u w:val="single"/>
                <w:lang w:val="it-IT"/>
              </w:rPr>
              <w:t xml:space="preserve">        </w:t>
            </w:r>
            <w:r>
              <w:rPr>
                <w:b/>
                <w:sz w:val="20"/>
                <w:szCs w:val="20"/>
                <w:u w:val="single"/>
                <w:lang w:val="it-IT"/>
              </w:rPr>
              <w:t xml:space="preserve">I                                                </w:t>
            </w:r>
            <w:r w:rsidR="00E02D29">
              <w:rPr>
                <w:b/>
                <w:sz w:val="20"/>
                <w:szCs w:val="20"/>
                <w:u w:val="single"/>
                <w:lang w:val="it-IT"/>
              </w:rPr>
              <w:t xml:space="preserve">    </w:t>
            </w:r>
            <w:r w:rsidR="002B0951">
              <w:rPr>
                <w:b/>
                <w:sz w:val="20"/>
                <w:szCs w:val="20"/>
                <w:u w:val="single"/>
                <w:lang w:val="it-IT"/>
              </w:rPr>
              <w:t xml:space="preserve">     </w:t>
            </w:r>
            <w:r w:rsidR="00E02D29">
              <w:rPr>
                <w:b/>
                <w:sz w:val="20"/>
                <w:szCs w:val="20"/>
                <w:u w:val="single"/>
                <w:lang w:val="it-IT"/>
              </w:rPr>
              <w:t xml:space="preserve">    </w:t>
            </w:r>
            <w:r>
              <w:rPr>
                <w:b/>
                <w:sz w:val="20"/>
                <w:szCs w:val="20"/>
                <w:u w:val="single"/>
                <w:lang w:val="it-IT"/>
              </w:rPr>
              <w:t xml:space="preserve"> </w:t>
            </w:r>
            <w:r w:rsidR="002B0951">
              <w:rPr>
                <w:b/>
                <w:sz w:val="20"/>
                <w:szCs w:val="20"/>
                <w:u w:val="single"/>
                <w:lang w:val="it-IT"/>
              </w:rPr>
              <w:t xml:space="preserve">   </w:t>
            </w:r>
            <w:r>
              <w:rPr>
                <w:b/>
                <w:sz w:val="20"/>
                <w:szCs w:val="20"/>
                <w:u w:val="single"/>
                <w:lang w:val="it-IT"/>
              </w:rPr>
              <w:t>I</w:t>
            </w:r>
            <w:r w:rsidR="002B0951">
              <w:rPr>
                <w:sz w:val="20"/>
                <w:szCs w:val="20"/>
                <w:u w:val="single"/>
                <w:lang w:val="it-IT"/>
              </w:rPr>
              <w:t xml:space="preserve">            </w:t>
            </w:r>
          </w:p>
          <w:p w14:paraId="156482BC" w14:textId="463736E3" w:rsidR="0041531E" w:rsidRDefault="0041531E" w:rsidP="0041531E">
            <w:pPr>
              <w:spacing w:after="120"/>
              <w:rPr>
                <w:b/>
                <w:sz w:val="20"/>
                <w:szCs w:val="20"/>
                <w:lang w:val="it-IT"/>
              </w:rPr>
            </w:pPr>
            <w:r>
              <w:rPr>
                <w:bCs/>
                <w:i/>
                <w:iCs/>
                <w:sz w:val="18"/>
                <w:szCs w:val="18"/>
                <w:lang w:val="it-IT"/>
              </w:rPr>
              <w:t xml:space="preserve">            Complete Novice                                       </w:t>
            </w:r>
            <w:r w:rsidR="00E02D29">
              <w:rPr>
                <w:bCs/>
                <w:i/>
                <w:iCs/>
                <w:sz w:val="18"/>
                <w:szCs w:val="18"/>
                <w:lang w:val="it-IT"/>
              </w:rPr>
              <w:t xml:space="preserve">     </w:t>
            </w:r>
            <w:r>
              <w:rPr>
                <w:bCs/>
                <w:i/>
                <w:iCs/>
                <w:sz w:val="18"/>
                <w:szCs w:val="18"/>
                <w:lang w:val="it-IT"/>
              </w:rPr>
              <w:t xml:space="preserve"> </w:t>
            </w:r>
            <w:r w:rsidR="002B0951">
              <w:rPr>
                <w:bCs/>
                <w:i/>
                <w:iCs/>
                <w:sz w:val="18"/>
                <w:szCs w:val="18"/>
                <w:lang w:val="it-IT"/>
              </w:rPr>
              <w:t xml:space="preserve">       </w:t>
            </w:r>
            <w:r w:rsidRPr="00445AE3">
              <w:rPr>
                <w:b/>
                <w:bCs/>
                <w:i/>
                <w:iCs/>
                <w:sz w:val="18"/>
                <w:szCs w:val="18"/>
                <w:lang w:val="it-IT"/>
              </w:rPr>
              <w:t>Emerging</w:t>
            </w:r>
            <w:r w:rsidRPr="00445AE3">
              <w:rPr>
                <w:b/>
                <w:bCs/>
                <w:sz w:val="18"/>
                <w:szCs w:val="18"/>
                <w:lang w:val="it-IT"/>
              </w:rPr>
              <w:t xml:space="preserve"> </w:t>
            </w:r>
            <w:r>
              <w:rPr>
                <w:bCs/>
                <w:sz w:val="18"/>
                <w:szCs w:val="18"/>
                <w:lang w:val="it-IT"/>
              </w:rPr>
              <w:t xml:space="preserve">                                          </w:t>
            </w:r>
            <w:r w:rsidR="00E02D29">
              <w:rPr>
                <w:bCs/>
                <w:sz w:val="18"/>
                <w:szCs w:val="18"/>
                <w:lang w:val="it-IT"/>
              </w:rPr>
              <w:t xml:space="preserve">         </w:t>
            </w:r>
            <w:r w:rsidR="002B0951">
              <w:rPr>
                <w:bCs/>
                <w:sz w:val="18"/>
                <w:szCs w:val="18"/>
                <w:lang w:val="it-IT"/>
              </w:rPr>
              <w:t xml:space="preserve">     </w:t>
            </w:r>
            <w:r w:rsidRPr="00445AE3">
              <w:rPr>
                <w:sz w:val="18"/>
                <w:szCs w:val="18"/>
                <w:lang w:val="it-IT"/>
              </w:rPr>
              <w:t>Graduate</w:t>
            </w:r>
          </w:p>
        </w:tc>
      </w:tr>
      <w:tr w:rsidR="0041531E" w14:paraId="45260CF2" w14:textId="77777777" w:rsidTr="00C3333B">
        <w:tc>
          <w:tcPr>
            <w:tcW w:w="1620" w:type="dxa"/>
            <w:tcBorders>
              <w:top w:val="single" w:sz="18" w:space="0" w:color="548DD4"/>
              <w:left w:val="single" w:sz="4" w:space="0" w:color="auto"/>
              <w:bottom w:val="single" w:sz="4" w:space="0" w:color="auto"/>
              <w:right w:val="single" w:sz="4" w:space="0" w:color="auto"/>
            </w:tcBorders>
            <w:hideMark/>
          </w:tcPr>
          <w:p w14:paraId="0B93A97B" w14:textId="77777777" w:rsidR="0041531E" w:rsidRDefault="0041531E" w:rsidP="0041531E">
            <w:pPr>
              <w:spacing w:before="120" w:after="120"/>
              <w:rPr>
                <w:b/>
                <w:color w:val="548DD4"/>
                <w:sz w:val="20"/>
                <w:szCs w:val="20"/>
              </w:rPr>
            </w:pPr>
            <w:r w:rsidRPr="00C3333B">
              <w:rPr>
                <w:b/>
                <w:color w:val="002060"/>
                <w:sz w:val="20"/>
                <w:szCs w:val="20"/>
              </w:rPr>
              <w:t>Standard 4</w:t>
            </w:r>
          </w:p>
        </w:tc>
        <w:tc>
          <w:tcPr>
            <w:tcW w:w="7740" w:type="dxa"/>
            <w:tcBorders>
              <w:top w:val="single" w:sz="18" w:space="0" w:color="548DD4"/>
              <w:left w:val="single" w:sz="4" w:space="0" w:color="auto"/>
              <w:bottom w:val="single" w:sz="4" w:space="0" w:color="auto"/>
              <w:right w:val="single" w:sz="4" w:space="0" w:color="auto"/>
            </w:tcBorders>
            <w:shd w:val="clear" w:color="auto" w:fill="auto"/>
            <w:hideMark/>
          </w:tcPr>
          <w:p w14:paraId="3AD98091" w14:textId="77777777" w:rsidR="0041531E" w:rsidRDefault="0041531E" w:rsidP="0041531E">
            <w:pPr>
              <w:spacing w:before="120" w:after="120"/>
              <w:rPr>
                <w:b/>
                <w:bCs/>
                <w:i/>
                <w:iCs/>
                <w:color w:val="548DD4"/>
                <w:sz w:val="20"/>
                <w:szCs w:val="20"/>
              </w:rPr>
            </w:pPr>
            <w:r w:rsidRPr="00C3333B">
              <w:rPr>
                <w:b/>
                <w:bCs/>
                <w:i/>
                <w:iCs/>
                <w:color w:val="002060"/>
                <w:sz w:val="20"/>
                <w:szCs w:val="20"/>
              </w:rPr>
              <w:t>Create and maintain supportive and safe learning environments</w:t>
            </w:r>
          </w:p>
        </w:tc>
      </w:tr>
      <w:tr w:rsidR="0041531E" w14:paraId="3BA31DB3" w14:textId="77777777" w:rsidTr="0041531E">
        <w:tc>
          <w:tcPr>
            <w:tcW w:w="9360" w:type="dxa"/>
            <w:gridSpan w:val="2"/>
            <w:tcBorders>
              <w:top w:val="single" w:sz="4" w:space="0" w:color="auto"/>
              <w:left w:val="single" w:sz="4" w:space="0" w:color="auto"/>
              <w:bottom w:val="single" w:sz="18" w:space="0" w:color="548DD4"/>
              <w:right w:val="single" w:sz="4" w:space="0" w:color="auto"/>
            </w:tcBorders>
            <w:hideMark/>
          </w:tcPr>
          <w:p w14:paraId="5FCB8AAF" w14:textId="6F09E445" w:rsidR="0041531E" w:rsidRPr="008040FD" w:rsidRDefault="0041531E" w:rsidP="0041531E">
            <w:pPr>
              <w:spacing w:before="120"/>
              <w:rPr>
                <w:sz w:val="20"/>
                <w:szCs w:val="20"/>
                <w:u w:val="single"/>
                <w:lang w:val="it-IT"/>
              </w:rPr>
            </w:pPr>
            <w:r>
              <w:rPr>
                <w:b/>
                <w:sz w:val="20"/>
                <w:szCs w:val="20"/>
                <w:u w:val="single"/>
              </w:rPr>
              <w:t xml:space="preserve">                           </w:t>
            </w:r>
            <w:r>
              <w:rPr>
                <w:b/>
                <w:sz w:val="20"/>
                <w:szCs w:val="20"/>
                <w:u w:val="single"/>
                <w:lang w:val="it-IT"/>
              </w:rPr>
              <w:t xml:space="preserve">I                                                    </w:t>
            </w:r>
            <w:r w:rsidR="002B0951">
              <w:rPr>
                <w:b/>
                <w:sz w:val="20"/>
                <w:szCs w:val="20"/>
                <w:u w:val="single"/>
                <w:lang w:val="it-IT"/>
              </w:rPr>
              <w:t xml:space="preserve">         </w:t>
            </w:r>
            <w:r>
              <w:rPr>
                <w:b/>
                <w:sz w:val="20"/>
                <w:szCs w:val="20"/>
                <w:u w:val="single"/>
                <w:lang w:val="it-IT"/>
              </w:rPr>
              <w:t xml:space="preserve">I                                                 </w:t>
            </w:r>
            <w:r w:rsidR="00E02D29">
              <w:rPr>
                <w:b/>
                <w:sz w:val="20"/>
                <w:szCs w:val="20"/>
                <w:u w:val="single"/>
                <w:lang w:val="it-IT"/>
              </w:rPr>
              <w:t xml:space="preserve">      </w:t>
            </w:r>
            <w:r w:rsidR="002B0951">
              <w:rPr>
                <w:b/>
                <w:sz w:val="20"/>
                <w:szCs w:val="20"/>
                <w:u w:val="single"/>
                <w:lang w:val="it-IT"/>
              </w:rPr>
              <w:t xml:space="preserve">  </w:t>
            </w:r>
            <w:r w:rsidR="00E02D29">
              <w:rPr>
                <w:b/>
                <w:sz w:val="20"/>
                <w:szCs w:val="20"/>
                <w:u w:val="single"/>
                <w:lang w:val="it-IT"/>
              </w:rPr>
              <w:t xml:space="preserve"> </w:t>
            </w:r>
            <w:r w:rsidR="002B0951">
              <w:rPr>
                <w:b/>
                <w:sz w:val="20"/>
                <w:szCs w:val="20"/>
                <w:u w:val="single"/>
                <w:lang w:val="it-IT"/>
              </w:rPr>
              <w:t xml:space="preserve">      </w:t>
            </w:r>
            <w:r>
              <w:rPr>
                <w:b/>
                <w:sz w:val="20"/>
                <w:szCs w:val="20"/>
                <w:u w:val="single"/>
                <w:lang w:val="it-IT"/>
              </w:rPr>
              <w:t xml:space="preserve"> I</w:t>
            </w:r>
            <w:r w:rsidR="002B0951">
              <w:rPr>
                <w:sz w:val="20"/>
                <w:szCs w:val="20"/>
                <w:u w:val="single"/>
                <w:lang w:val="it-IT"/>
              </w:rPr>
              <w:t xml:space="preserve">            </w:t>
            </w:r>
          </w:p>
          <w:p w14:paraId="1E94558F" w14:textId="4C82F340" w:rsidR="0041531E" w:rsidRDefault="0041531E" w:rsidP="0041531E">
            <w:pPr>
              <w:spacing w:after="120"/>
              <w:rPr>
                <w:b/>
                <w:sz w:val="20"/>
                <w:szCs w:val="20"/>
                <w:lang w:val="it-IT"/>
              </w:rPr>
            </w:pPr>
            <w:r>
              <w:rPr>
                <w:bCs/>
                <w:i/>
                <w:iCs/>
                <w:sz w:val="18"/>
                <w:szCs w:val="18"/>
                <w:lang w:val="it-IT"/>
              </w:rPr>
              <w:t xml:space="preserve">            Complete Novice                                        </w:t>
            </w:r>
            <w:r w:rsidR="00E02D29">
              <w:rPr>
                <w:bCs/>
                <w:i/>
                <w:iCs/>
                <w:sz w:val="18"/>
                <w:szCs w:val="18"/>
                <w:lang w:val="it-IT"/>
              </w:rPr>
              <w:t xml:space="preserve">  </w:t>
            </w:r>
            <w:r w:rsidR="002B0951">
              <w:rPr>
                <w:bCs/>
                <w:i/>
                <w:iCs/>
                <w:sz w:val="18"/>
                <w:szCs w:val="18"/>
                <w:lang w:val="it-IT"/>
              </w:rPr>
              <w:t xml:space="preserve">      </w:t>
            </w:r>
            <w:r w:rsidR="00E02D29">
              <w:rPr>
                <w:bCs/>
                <w:i/>
                <w:iCs/>
                <w:sz w:val="18"/>
                <w:szCs w:val="18"/>
                <w:lang w:val="it-IT"/>
              </w:rPr>
              <w:t xml:space="preserve"> </w:t>
            </w:r>
            <w:r w:rsidR="002B0951">
              <w:rPr>
                <w:bCs/>
                <w:i/>
                <w:iCs/>
                <w:sz w:val="18"/>
                <w:szCs w:val="18"/>
                <w:lang w:val="it-IT"/>
              </w:rPr>
              <w:t xml:space="preserve">  </w:t>
            </w:r>
            <w:r w:rsidRPr="00445AE3">
              <w:rPr>
                <w:b/>
                <w:bCs/>
                <w:i/>
                <w:iCs/>
                <w:sz w:val="18"/>
                <w:szCs w:val="18"/>
                <w:lang w:val="it-IT"/>
              </w:rPr>
              <w:t>Emerging</w:t>
            </w:r>
            <w:r w:rsidRPr="00445AE3">
              <w:rPr>
                <w:b/>
                <w:bCs/>
                <w:sz w:val="18"/>
                <w:szCs w:val="18"/>
                <w:lang w:val="it-IT"/>
              </w:rPr>
              <w:t xml:space="preserve"> </w:t>
            </w:r>
            <w:r>
              <w:rPr>
                <w:bCs/>
                <w:sz w:val="18"/>
                <w:szCs w:val="18"/>
                <w:lang w:val="it-IT"/>
              </w:rPr>
              <w:t xml:space="preserve">                                           </w:t>
            </w:r>
            <w:r w:rsidR="00E02D29">
              <w:rPr>
                <w:bCs/>
                <w:sz w:val="18"/>
                <w:szCs w:val="18"/>
                <w:lang w:val="it-IT"/>
              </w:rPr>
              <w:t xml:space="preserve">        </w:t>
            </w:r>
            <w:r w:rsidR="002B0951">
              <w:rPr>
                <w:bCs/>
                <w:sz w:val="18"/>
                <w:szCs w:val="18"/>
                <w:lang w:val="it-IT"/>
              </w:rPr>
              <w:t xml:space="preserve">      </w:t>
            </w:r>
            <w:r w:rsidRPr="00445AE3">
              <w:rPr>
                <w:sz w:val="18"/>
                <w:szCs w:val="18"/>
                <w:lang w:val="it-IT"/>
              </w:rPr>
              <w:t>Graduate</w:t>
            </w:r>
          </w:p>
        </w:tc>
      </w:tr>
      <w:tr w:rsidR="0041531E" w14:paraId="269A799D" w14:textId="77777777" w:rsidTr="0041531E">
        <w:tc>
          <w:tcPr>
            <w:tcW w:w="1620" w:type="dxa"/>
            <w:tcBorders>
              <w:top w:val="single" w:sz="18" w:space="0" w:color="548DD4"/>
              <w:left w:val="single" w:sz="4" w:space="0" w:color="auto"/>
              <w:bottom w:val="single" w:sz="4" w:space="0" w:color="auto"/>
              <w:right w:val="single" w:sz="4" w:space="0" w:color="auto"/>
            </w:tcBorders>
            <w:hideMark/>
          </w:tcPr>
          <w:p w14:paraId="7BB73231" w14:textId="77777777" w:rsidR="0041531E" w:rsidRDefault="0041531E" w:rsidP="0041531E">
            <w:pPr>
              <w:spacing w:before="120" w:after="120"/>
              <w:rPr>
                <w:b/>
                <w:color w:val="548DD4"/>
                <w:sz w:val="20"/>
                <w:szCs w:val="20"/>
              </w:rPr>
            </w:pPr>
            <w:r w:rsidRPr="00C3333B">
              <w:rPr>
                <w:b/>
                <w:color w:val="002060"/>
                <w:sz w:val="20"/>
                <w:szCs w:val="20"/>
              </w:rPr>
              <w:t>Standard 5</w:t>
            </w:r>
          </w:p>
        </w:tc>
        <w:tc>
          <w:tcPr>
            <w:tcW w:w="7740" w:type="dxa"/>
            <w:tcBorders>
              <w:top w:val="single" w:sz="18" w:space="0" w:color="548DD4"/>
              <w:left w:val="single" w:sz="4" w:space="0" w:color="auto"/>
              <w:bottom w:val="single" w:sz="4" w:space="0" w:color="auto"/>
              <w:right w:val="single" w:sz="4" w:space="0" w:color="auto"/>
            </w:tcBorders>
            <w:hideMark/>
          </w:tcPr>
          <w:p w14:paraId="3E0D7DA8" w14:textId="77777777" w:rsidR="0041531E" w:rsidRPr="00C3333B" w:rsidRDefault="0041531E" w:rsidP="0041531E">
            <w:pPr>
              <w:spacing w:before="120" w:after="120"/>
              <w:rPr>
                <w:b/>
                <w:bCs/>
                <w:i/>
                <w:iCs/>
                <w:color w:val="002060"/>
                <w:sz w:val="20"/>
                <w:szCs w:val="20"/>
              </w:rPr>
            </w:pPr>
            <w:r w:rsidRPr="00C3333B">
              <w:rPr>
                <w:b/>
                <w:bCs/>
                <w:i/>
                <w:iCs/>
                <w:color w:val="002060"/>
                <w:sz w:val="20"/>
                <w:szCs w:val="20"/>
              </w:rPr>
              <w:t>Assess, provide feedback and report on student learning</w:t>
            </w:r>
          </w:p>
        </w:tc>
      </w:tr>
      <w:tr w:rsidR="0041531E" w14:paraId="14255D51" w14:textId="77777777" w:rsidTr="0041531E">
        <w:tc>
          <w:tcPr>
            <w:tcW w:w="9360" w:type="dxa"/>
            <w:gridSpan w:val="2"/>
            <w:tcBorders>
              <w:top w:val="single" w:sz="4" w:space="0" w:color="auto"/>
              <w:left w:val="single" w:sz="4" w:space="0" w:color="auto"/>
              <w:bottom w:val="single" w:sz="18" w:space="0" w:color="548DD4"/>
              <w:right w:val="single" w:sz="4" w:space="0" w:color="auto"/>
            </w:tcBorders>
            <w:hideMark/>
          </w:tcPr>
          <w:p w14:paraId="0F383EE0" w14:textId="0953BED0" w:rsidR="0041531E" w:rsidRPr="008040FD" w:rsidRDefault="0041531E" w:rsidP="0041531E">
            <w:pPr>
              <w:spacing w:before="120"/>
              <w:rPr>
                <w:sz w:val="20"/>
                <w:szCs w:val="20"/>
                <w:u w:val="single"/>
                <w:lang w:val="it-IT"/>
              </w:rPr>
            </w:pPr>
            <w:r>
              <w:rPr>
                <w:b/>
                <w:sz w:val="20"/>
                <w:szCs w:val="20"/>
                <w:u w:val="single"/>
              </w:rPr>
              <w:t xml:space="preserve">                           </w:t>
            </w:r>
            <w:r>
              <w:rPr>
                <w:b/>
                <w:sz w:val="20"/>
                <w:szCs w:val="20"/>
                <w:u w:val="single"/>
                <w:lang w:val="it-IT"/>
              </w:rPr>
              <w:t xml:space="preserve">I                                                    </w:t>
            </w:r>
            <w:r w:rsidR="002B0951">
              <w:rPr>
                <w:b/>
                <w:sz w:val="20"/>
                <w:szCs w:val="20"/>
                <w:u w:val="single"/>
                <w:lang w:val="it-IT"/>
              </w:rPr>
              <w:t xml:space="preserve">         </w:t>
            </w:r>
            <w:r>
              <w:rPr>
                <w:b/>
                <w:sz w:val="20"/>
                <w:szCs w:val="20"/>
                <w:u w:val="single"/>
                <w:lang w:val="it-IT"/>
              </w:rPr>
              <w:t xml:space="preserve">I                                                 </w:t>
            </w:r>
            <w:r w:rsidR="00E02D29">
              <w:rPr>
                <w:b/>
                <w:sz w:val="20"/>
                <w:szCs w:val="20"/>
                <w:u w:val="single"/>
                <w:lang w:val="it-IT"/>
              </w:rPr>
              <w:t xml:space="preserve">         </w:t>
            </w:r>
            <w:r w:rsidR="002B0951">
              <w:rPr>
                <w:b/>
                <w:sz w:val="20"/>
                <w:szCs w:val="20"/>
                <w:u w:val="single"/>
                <w:lang w:val="it-IT"/>
              </w:rPr>
              <w:t xml:space="preserve">      </w:t>
            </w:r>
            <w:r>
              <w:rPr>
                <w:b/>
                <w:sz w:val="20"/>
                <w:szCs w:val="20"/>
                <w:u w:val="single"/>
                <w:lang w:val="it-IT"/>
              </w:rPr>
              <w:t xml:space="preserve"> I            </w:t>
            </w:r>
          </w:p>
          <w:p w14:paraId="7BD0CBBF" w14:textId="566882AE" w:rsidR="0041531E" w:rsidRDefault="0041531E" w:rsidP="0041531E">
            <w:pPr>
              <w:spacing w:after="120"/>
              <w:rPr>
                <w:b/>
                <w:sz w:val="20"/>
                <w:szCs w:val="20"/>
                <w:lang w:val="it-IT"/>
              </w:rPr>
            </w:pPr>
            <w:r>
              <w:rPr>
                <w:bCs/>
                <w:i/>
                <w:iCs/>
                <w:sz w:val="18"/>
                <w:szCs w:val="18"/>
                <w:lang w:val="it-IT"/>
              </w:rPr>
              <w:t xml:space="preserve">            Complete Novice                                       </w:t>
            </w:r>
            <w:r w:rsidR="00E02D29">
              <w:rPr>
                <w:bCs/>
                <w:i/>
                <w:iCs/>
                <w:sz w:val="18"/>
                <w:szCs w:val="18"/>
                <w:lang w:val="it-IT"/>
              </w:rPr>
              <w:t xml:space="preserve"> </w:t>
            </w:r>
            <w:r w:rsidR="002B0951">
              <w:rPr>
                <w:bCs/>
                <w:i/>
                <w:iCs/>
                <w:sz w:val="18"/>
                <w:szCs w:val="18"/>
                <w:lang w:val="it-IT"/>
              </w:rPr>
              <w:t xml:space="preserve">         </w:t>
            </w:r>
            <w:r>
              <w:rPr>
                <w:bCs/>
                <w:i/>
                <w:iCs/>
                <w:sz w:val="18"/>
                <w:szCs w:val="18"/>
                <w:lang w:val="it-IT"/>
              </w:rPr>
              <w:t xml:space="preserve"> </w:t>
            </w:r>
            <w:r w:rsidRPr="00445AE3">
              <w:rPr>
                <w:b/>
                <w:bCs/>
                <w:i/>
                <w:iCs/>
                <w:sz w:val="18"/>
                <w:szCs w:val="18"/>
                <w:lang w:val="it-IT"/>
              </w:rPr>
              <w:t>Emerging</w:t>
            </w:r>
            <w:r w:rsidRPr="00445AE3">
              <w:rPr>
                <w:b/>
                <w:bCs/>
                <w:sz w:val="18"/>
                <w:szCs w:val="18"/>
                <w:lang w:val="it-IT"/>
              </w:rPr>
              <w:t xml:space="preserve"> </w:t>
            </w:r>
            <w:r>
              <w:rPr>
                <w:bCs/>
                <w:sz w:val="18"/>
                <w:szCs w:val="18"/>
                <w:lang w:val="it-IT"/>
              </w:rPr>
              <w:t xml:space="preserve">                                           </w:t>
            </w:r>
            <w:r w:rsidR="00E02D29">
              <w:rPr>
                <w:bCs/>
                <w:sz w:val="18"/>
                <w:szCs w:val="18"/>
                <w:lang w:val="it-IT"/>
              </w:rPr>
              <w:t xml:space="preserve">        </w:t>
            </w:r>
            <w:r w:rsidR="002B0951">
              <w:rPr>
                <w:bCs/>
                <w:sz w:val="18"/>
                <w:szCs w:val="18"/>
                <w:lang w:val="it-IT"/>
              </w:rPr>
              <w:t xml:space="preserve">      </w:t>
            </w:r>
            <w:r w:rsidRPr="00445AE3">
              <w:rPr>
                <w:sz w:val="18"/>
                <w:szCs w:val="18"/>
                <w:lang w:val="it-IT"/>
              </w:rPr>
              <w:t>Graduate</w:t>
            </w:r>
          </w:p>
        </w:tc>
      </w:tr>
    </w:tbl>
    <w:p w14:paraId="7879BAB9" w14:textId="77777777" w:rsidR="0041531E" w:rsidRDefault="0041531E" w:rsidP="0041531E">
      <w:pPr>
        <w:ind w:right="-688"/>
        <w:rPr>
          <w:b/>
          <w:sz w:val="21"/>
          <w:szCs w:val="21"/>
          <w:lang w:val="it-IT"/>
        </w:rPr>
      </w:pPr>
    </w:p>
    <w:p w14:paraId="70FD444A" w14:textId="77777777" w:rsidR="0041531E" w:rsidRDefault="0041531E" w:rsidP="0041531E">
      <w:pPr>
        <w:ind w:right="-688"/>
        <w:rPr>
          <w:b/>
          <w:sz w:val="21"/>
          <w:szCs w:val="21"/>
          <w:lang w:val="it-I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36"/>
      </w:tblGrid>
      <w:tr w:rsidR="0041531E" w14:paraId="7196FBC6" w14:textId="77777777" w:rsidTr="00C3333B">
        <w:tc>
          <w:tcPr>
            <w:tcW w:w="9356"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3F31B91A" w14:textId="77777777" w:rsidR="0041531E" w:rsidRDefault="0041531E" w:rsidP="0041531E">
            <w:pPr>
              <w:spacing w:before="120" w:after="120"/>
              <w:rPr>
                <w:b/>
                <w:color w:val="FFFFFF"/>
                <w:sz w:val="20"/>
                <w:szCs w:val="20"/>
              </w:rPr>
            </w:pPr>
            <w:r>
              <w:rPr>
                <w:b/>
                <w:color w:val="FFFFFF"/>
                <w:sz w:val="20"/>
                <w:szCs w:val="20"/>
              </w:rPr>
              <w:t>PROFESSIONAL ENGAGEMENT</w:t>
            </w:r>
          </w:p>
        </w:tc>
      </w:tr>
      <w:tr w:rsidR="0041531E" w14:paraId="0AF35D4E" w14:textId="77777777" w:rsidTr="002725AF">
        <w:tc>
          <w:tcPr>
            <w:tcW w:w="1620" w:type="dxa"/>
            <w:tcBorders>
              <w:top w:val="single" w:sz="4" w:space="0" w:color="auto"/>
              <w:left w:val="single" w:sz="4" w:space="0" w:color="auto"/>
              <w:bottom w:val="single" w:sz="4" w:space="0" w:color="auto"/>
              <w:right w:val="single" w:sz="4" w:space="0" w:color="auto"/>
            </w:tcBorders>
            <w:hideMark/>
          </w:tcPr>
          <w:p w14:paraId="4845D942" w14:textId="77777777" w:rsidR="0041531E" w:rsidRDefault="0041531E" w:rsidP="0041531E">
            <w:pPr>
              <w:spacing w:before="120" w:after="120"/>
              <w:rPr>
                <w:b/>
                <w:color w:val="548DD4"/>
                <w:sz w:val="20"/>
                <w:szCs w:val="20"/>
              </w:rPr>
            </w:pPr>
            <w:r w:rsidRPr="00C3333B">
              <w:rPr>
                <w:b/>
                <w:color w:val="002060"/>
                <w:sz w:val="20"/>
                <w:szCs w:val="20"/>
              </w:rPr>
              <w:t>Standard 6</w:t>
            </w:r>
          </w:p>
        </w:tc>
        <w:tc>
          <w:tcPr>
            <w:tcW w:w="7736" w:type="dxa"/>
            <w:tcBorders>
              <w:top w:val="single" w:sz="4" w:space="0" w:color="auto"/>
              <w:left w:val="single" w:sz="4" w:space="0" w:color="auto"/>
              <w:bottom w:val="single" w:sz="4" w:space="0" w:color="auto"/>
              <w:right w:val="single" w:sz="4" w:space="0" w:color="auto"/>
            </w:tcBorders>
            <w:hideMark/>
          </w:tcPr>
          <w:p w14:paraId="3AAC9C42" w14:textId="77777777" w:rsidR="0041531E" w:rsidRDefault="0041531E" w:rsidP="0041531E">
            <w:pPr>
              <w:spacing w:before="120" w:after="120"/>
              <w:rPr>
                <w:b/>
                <w:bCs/>
                <w:i/>
                <w:iCs/>
                <w:color w:val="548DD4"/>
                <w:sz w:val="20"/>
                <w:szCs w:val="20"/>
              </w:rPr>
            </w:pPr>
            <w:r w:rsidRPr="00C3333B">
              <w:rPr>
                <w:b/>
                <w:bCs/>
                <w:i/>
                <w:iCs/>
                <w:color w:val="002060"/>
                <w:sz w:val="20"/>
                <w:szCs w:val="20"/>
              </w:rPr>
              <w:t>Engage in professional learning</w:t>
            </w:r>
          </w:p>
        </w:tc>
      </w:tr>
      <w:tr w:rsidR="0041531E" w14:paraId="141442D3" w14:textId="77777777" w:rsidTr="002725AF">
        <w:tc>
          <w:tcPr>
            <w:tcW w:w="9356" w:type="dxa"/>
            <w:gridSpan w:val="2"/>
            <w:tcBorders>
              <w:top w:val="single" w:sz="4" w:space="0" w:color="auto"/>
              <w:left w:val="single" w:sz="4" w:space="0" w:color="auto"/>
              <w:bottom w:val="single" w:sz="18" w:space="0" w:color="548DD4"/>
              <w:right w:val="single" w:sz="4" w:space="0" w:color="auto"/>
            </w:tcBorders>
            <w:hideMark/>
          </w:tcPr>
          <w:p w14:paraId="354F3E32" w14:textId="64F923FC" w:rsidR="0041531E" w:rsidRPr="008040FD" w:rsidRDefault="0041531E" w:rsidP="0041531E">
            <w:pPr>
              <w:spacing w:before="120"/>
              <w:rPr>
                <w:sz w:val="20"/>
                <w:szCs w:val="20"/>
                <w:u w:val="single"/>
                <w:lang w:val="it-IT"/>
              </w:rPr>
            </w:pPr>
            <w:r>
              <w:rPr>
                <w:b/>
                <w:sz w:val="20"/>
                <w:szCs w:val="20"/>
                <w:u w:val="single"/>
                <w:lang w:val="it-IT"/>
              </w:rPr>
              <w:t xml:space="preserve">                           I                                                    </w:t>
            </w:r>
            <w:r w:rsidR="002B0951">
              <w:rPr>
                <w:b/>
                <w:sz w:val="20"/>
                <w:szCs w:val="20"/>
                <w:u w:val="single"/>
                <w:lang w:val="it-IT"/>
              </w:rPr>
              <w:t xml:space="preserve">       </w:t>
            </w:r>
            <w:r>
              <w:rPr>
                <w:b/>
                <w:sz w:val="20"/>
                <w:szCs w:val="20"/>
                <w:u w:val="single"/>
                <w:lang w:val="it-IT"/>
              </w:rPr>
              <w:t xml:space="preserve">I                             </w:t>
            </w:r>
            <w:r w:rsidR="002B0951">
              <w:rPr>
                <w:b/>
                <w:sz w:val="20"/>
                <w:szCs w:val="20"/>
                <w:u w:val="single"/>
                <w:lang w:val="it-IT"/>
              </w:rPr>
              <w:t xml:space="preserve">           </w:t>
            </w:r>
            <w:r>
              <w:rPr>
                <w:b/>
                <w:sz w:val="20"/>
                <w:szCs w:val="20"/>
                <w:u w:val="single"/>
                <w:lang w:val="it-IT"/>
              </w:rPr>
              <w:t xml:space="preserve">                   </w:t>
            </w:r>
            <w:r w:rsidR="002B0951">
              <w:rPr>
                <w:b/>
                <w:sz w:val="20"/>
                <w:szCs w:val="20"/>
                <w:u w:val="single"/>
                <w:lang w:val="it-IT"/>
              </w:rPr>
              <w:t xml:space="preserve">    </w:t>
            </w:r>
            <w:r>
              <w:rPr>
                <w:b/>
                <w:sz w:val="20"/>
                <w:szCs w:val="20"/>
                <w:u w:val="single"/>
                <w:lang w:val="it-IT"/>
              </w:rPr>
              <w:t xml:space="preserve"> </w:t>
            </w:r>
            <w:r w:rsidR="002B0951">
              <w:rPr>
                <w:b/>
                <w:sz w:val="20"/>
                <w:szCs w:val="20"/>
                <w:u w:val="single"/>
                <w:lang w:val="it-IT"/>
              </w:rPr>
              <w:t xml:space="preserve">  </w:t>
            </w:r>
            <w:r>
              <w:rPr>
                <w:b/>
                <w:sz w:val="20"/>
                <w:szCs w:val="20"/>
                <w:u w:val="single"/>
                <w:lang w:val="it-IT"/>
              </w:rPr>
              <w:t xml:space="preserve"> I            </w:t>
            </w:r>
          </w:p>
          <w:p w14:paraId="3C11DB3B" w14:textId="77B0F994" w:rsidR="0041531E" w:rsidRDefault="0041531E" w:rsidP="0041531E">
            <w:pPr>
              <w:spacing w:after="120"/>
              <w:rPr>
                <w:b/>
                <w:sz w:val="20"/>
                <w:szCs w:val="20"/>
                <w:lang w:val="it-IT"/>
              </w:rPr>
            </w:pPr>
            <w:r>
              <w:rPr>
                <w:bCs/>
                <w:i/>
                <w:iCs/>
                <w:sz w:val="18"/>
                <w:szCs w:val="18"/>
                <w:lang w:val="it-IT"/>
              </w:rPr>
              <w:t xml:space="preserve">            Complete Novice                                      </w:t>
            </w:r>
            <w:r w:rsidR="002B0951">
              <w:rPr>
                <w:bCs/>
                <w:i/>
                <w:iCs/>
                <w:sz w:val="18"/>
                <w:szCs w:val="18"/>
                <w:lang w:val="it-IT"/>
              </w:rPr>
              <w:t xml:space="preserve">         </w:t>
            </w:r>
            <w:r>
              <w:rPr>
                <w:bCs/>
                <w:i/>
                <w:iCs/>
                <w:sz w:val="18"/>
                <w:szCs w:val="18"/>
                <w:lang w:val="it-IT"/>
              </w:rPr>
              <w:t xml:space="preserve">  </w:t>
            </w:r>
            <w:r w:rsidRPr="002278AF">
              <w:rPr>
                <w:b/>
                <w:bCs/>
                <w:i/>
                <w:iCs/>
                <w:sz w:val="18"/>
                <w:szCs w:val="18"/>
                <w:lang w:val="it-IT"/>
              </w:rPr>
              <w:t>Emerging</w:t>
            </w:r>
            <w:r w:rsidRPr="002278AF">
              <w:rPr>
                <w:b/>
                <w:bCs/>
                <w:sz w:val="18"/>
                <w:szCs w:val="18"/>
                <w:lang w:val="it-IT"/>
              </w:rPr>
              <w:t xml:space="preserve"> </w:t>
            </w:r>
            <w:r>
              <w:rPr>
                <w:bCs/>
                <w:sz w:val="18"/>
                <w:szCs w:val="18"/>
                <w:lang w:val="it-IT"/>
              </w:rPr>
              <w:t xml:space="preserve">                                           </w:t>
            </w:r>
            <w:r w:rsidR="002B0951">
              <w:rPr>
                <w:bCs/>
                <w:sz w:val="18"/>
                <w:szCs w:val="18"/>
                <w:lang w:val="it-IT"/>
              </w:rPr>
              <w:t xml:space="preserve">             </w:t>
            </w:r>
            <w:r w:rsidRPr="002278AF">
              <w:rPr>
                <w:sz w:val="18"/>
                <w:szCs w:val="18"/>
                <w:lang w:val="it-IT"/>
              </w:rPr>
              <w:t>Graduate</w:t>
            </w:r>
          </w:p>
        </w:tc>
      </w:tr>
      <w:tr w:rsidR="0041531E" w14:paraId="3E9DD3DD" w14:textId="77777777" w:rsidTr="002725AF">
        <w:tc>
          <w:tcPr>
            <w:tcW w:w="1620" w:type="dxa"/>
            <w:tcBorders>
              <w:top w:val="single" w:sz="18" w:space="0" w:color="548DD4"/>
              <w:left w:val="single" w:sz="4" w:space="0" w:color="auto"/>
              <w:bottom w:val="single" w:sz="4" w:space="0" w:color="auto"/>
              <w:right w:val="single" w:sz="4" w:space="0" w:color="auto"/>
            </w:tcBorders>
            <w:hideMark/>
          </w:tcPr>
          <w:p w14:paraId="68544AB4" w14:textId="77777777" w:rsidR="0041531E" w:rsidRDefault="0041531E" w:rsidP="0041531E">
            <w:pPr>
              <w:spacing w:before="120" w:after="120"/>
              <w:rPr>
                <w:b/>
                <w:color w:val="548DD4"/>
                <w:sz w:val="20"/>
                <w:szCs w:val="20"/>
              </w:rPr>
            </w:pPr>
            <w:r w:rsidRPr="00C3333B">
              <w:rPr>
                <w:b/>
                <w:color w:val="002060"/>
                <w:sz w:val="20"/>
                <w:szCs w:val="20"/>
              </w:rPr>
              <w:t>Standard 7</w:t>
            </w:r>
          </w:p>
        </w:tc>
        <w:tc>
          <w:tcPr>
            <w:tcW w:w="7736" w:type="dxa"/>
            <w:tcBorders>
              <w:top w:val="single" w:sz="18" w:space="0" w:color="548DD4"/>
              <w:left w:val="single" w:sz="4" w:space="0" w:color="auto"/>
              <w:bottom w:val="single" w:sz="4" w:space="0" w:color="auto"/>
              <w:right w:val="single" w:sz="4" w:space="0" w:color="auto"/>
            </w:tcBorders>
            <w:hideMark/>
          </w:tcPr>
          <w:p w14:paraId="04C2C21F" w14:textId="77777777" w:rsidR="0041531E" w:rsidRDefault="0041531E" w:rsidP="0041531E">
            <w:pPr>
              <w:spacing w:before="120" w:after="120"/>
              <w:rPr>
                <w:b/>
                <w:bCs/>
                <w:i/>
                <w:iCs/>
                <w:color w:val="548DD4"/>
                <w:sz w:val="20"/>
                <w:szCs w:val="20"/>
              </w:rPr>
            </w:pPr>
            <w:r w:rsidRPr="00C3333B">
              <w:rPr>
                <w:b/>
                <w:bCs/>
                <w:i/>
                <w:iCs/>
                <w:color w:val="002060"/>
                <w:sz w:val="20"/>
                <w:szCs w:val="20"/>
              </w:rPr>
              <w:t>Engage professionally with colleagues, parents/carers and the community</w:t>
            </w:r>
          </w:p>
        </w:tc>
      </w:tr>
      <w:tr w:rsidR="0041531E" w14:paraId="1B25B456" w14:textId="77777777" w:rsidTr="002725AF">
        <w:tc>
          <w:tcPr>
            <w:tcW w:w="9356" w:type="dxa"/>
            <w:gridSpan w:val="2"/>
            <w:tcBorders>
              <w:top w:val="single" w:sz="4" w:space="0" w:color="auto"/>
              <w:left w:val="single" w:sz="4" w:space="0" w:color="auto"/>
              <w:bottom w:val="single" w:sz="18" w:space="0" w:color="548DD4"/>
              <w:right w:val="single" w:sz="4" w:space="0" w:color="auto"/>
            </w:tcBorders>
            <w:hideMark/>
          </w:tcPr>
          <w:p w14:paraId="47D58C64" w14:textId="44E66339" w:rsidR="0041531E" w:rsidRPr="002278AF" w:rsidRDefault="0041531E" w:rsidP="0041531E">
            <w:pPr>
              <w:spacing w:before="120"/>
              <w:rPr>
                <w:sz w:val="20"/>
                <w:szCs w:val="20"/>
                <w:u w:val="single"/>
                <w:lang w:val="it-IT"/>
              </w:rPr>
            </w:pPr>
            <w:r>
              <w:rPr>
                <w:b/>
                <w:sz w:val="20"/>
                <w:szCs w:val="20"/>
                <w:u w:val="single"/>
              </w:rPr>
              <w:t xml:space="preserve">                           </w:t>
            </w:r>
            <w:r>
              <w:rPr>
                <w:b/>
                <w:sz w:val="20"/>
                <w:szCs w:val="20"/>
                <w:u w:val="single"/>
                <w:lang w:val="it-IT"/>
              </w:rPr>
              <w:t xml:space="preserve">I                                                   </w:t>
            </w:r>
            <w:r w:rsidR="002B0951">
              <w:rPr>
                <w:b/>
                <w:sz w:val="20"/>
                <w:szCs w:val="20"/>
                <w:u w:val="single"/>
                <w:lang w:val="it-IT"/>
              </w:rPr>
              <w:t xml:space="preserve">     </w:t>
            </w:r>
            <w:r>
              <w:rPr>
                <w:b/>
                <w:sz w:val="20"/>
                <w:szCs w:val="20"/>
                <w:u w:val="single"/>
                <w:lang w:val="it-IT"/>
              </w:rPr>
              <w:t xml:space="preserve"> I                                                 </w:t>
            </w:r>
            <w:r w:rsidR="002B0951">
              <w:rPr>
                <w:b/>
                <w:sz w:val="20"/>
                <w:szCs w:val="20"/>
                <w:u w:val="single"/>
                <w:lang w:val="it-IT"/>
              </w:rPr>
              <w:t xml:space="preserve">                   </w:t>
            </w:r>
            <w:r>
              <w:rPr>
                <w:b/>
                <w:sz w:val="20"/>
                <w:szCs w:val="20"/>
                <w:u w:val="single"/>
                <w:lang w:val="it-IT"/>
              </w:rPr>
              <w:t xml:space="preserve"> I             </w:t>
            </w:r>
            <w:r w:rsidR="002B0951">
              <w:rPr>
                <w:sz w:val="20"/>
                <w:szCs w:val="20"/>
                <w:u w:val="single"/>
                <w:lang w:val="it-IT"/>
              </w:rPr>
              <w:t xml:space="preserve"> </w:t>
            </w:r>
          </w:p>
          <w:p w14:paraId="6677C0A0" w14:textId="6A9AF733" w:rsidR="0041531E" w:rsidRDefault="0041531E" w:rsidP="0041531E">
            <w:pPr>
              <w:spacing w:after="120"/>
              <w:rPr>
                <w:b/>
                <w:sz w:val="20"/>
                <w:szCs w:val="20"/>
                <w:lang w:val="it-IT"/>
              </w:rPr>
            </w:pPr>
            <w:r>
              <w:rPr>
                <w:bCs/>
                <w:i/>
                <w:iCs/>
                <w:sz w:val="18"/>
                <w:szCs w:val="18"/>
                <w:lang w:val="it-IT"/>
              </w:rPr>
              <w:t xml:space="preserve">             Complete Novice                                       </w:t>
            </w:r>
            <w:r w:rsidR="002B0951">
              <w:rPr>
                <w:bCs/>
                <w:i/>
                <w:iCs/>
                <w:sz w:val="18"/>
                <w:szCs w:val="18"/>
                <w:lang w:val="it-IT"/>
              </w:rPr>
              <w:t xml:space="preserve">      </w:t>
            </w:r>
            <w:r>
              <w:rPr>
                <w:bCs/>
                <w:i/>
                <w:iCs/>
                <w:sz w:val="18"/>
                <w:szCs w:val="18"/>
                <w:lang w:val="it-IT"/>
              </w:rPr>
              <w:t xml:space="preserve"> </w:t>
            </w:r>
            <w:r w:rsidRPr="002278AF">
              <w:rPr>
                <w:b/>
                <w:bCs/>
                <w:i/>
                <w:iCs/>
                <w:sz w:val="18"/>
                <w:szCs w:val="18"/>
                <w:lang w:val="it-IT"/>
              </w:rPr>
              <w:t>Emerging</w:t>
            </w:r>
            <w:r>
              <w:rPr>
                <w:bCs/>
                <w:sz w:val="18"/>
                <w:szCs w:val="18"/>
                <w:lang w:val="it-IT"/>
              </w:rPr>
              <w:t xml:space="preserve">                                          </w:t>
            </w:r>
            <w:r w:rsidR="002B0951">
              <w:rPr>
                <w:bCs/>
                <w:sz w:val="18"/>
                <w:szCs w:val="18"/>
                <w:lang w:val="it-IT"/>
              </w:rPr>
              <w:t xml:space="preserve">              </w:t>
            </w:r>
            <w:r>
              <w:rPr>
                <w:bCs/>
                <w:sz w:val="18"/>
                <w:szCs w:val="18"/>
                <w:lang w:val="it-IT"/>
              </w:rPr>
              <w:t xml:space="preserve"> </w:t>
            </w:r>
            <w:r w:rsidR="002B0951">
              <w:rPr>
                <w:bCs/>
                <w:sz w:val="18"/>
                <w:szCs w:val="18"/>
                <w:lang w:val="it-IT"/>
              </w:rPr>
              <w:t xml:space="preserve"> </w:t>
            </w:r>
            <w:r w:rsidRPr="002278AF">
              <w:rPr>
                <w:sz w:val="18"/>
                <w:szCs w:val="18"/>
                <w:lang w:val="it-IT"/>
              </w:rPr>
              <w:t>Graduate</w:t>
            </w:r>
          </w:p>
        </w:tc>
      </w:tr>
    </w:tbl>
    <w:p w14:paraId="10840489" w14:textId="2EC20241" w:rsidR="00842733" w:rsidRDefault="00842733" w:rsidP="0041531E">
      <w:pPr>
        <w:spacing w:before="120"/>
        <w:ind w:right="-688"/>
        <w:rPr>
          <w:b/>
          <w:sz w:val="21"/>
          <w:szCs w:val="21"/>
          <w:lang w:val="it-IT"/>
        </w:rPr>
      </w:pPr>
    </w:p>
    <w:p w14:paraId="4820D617" w14:textId="0BEAF6BC" w:rsidR="0041531E" w:rsidRDefault="00842733" w:rsidP="00BD0518">
      <w:pPr>
        <w:rPr>
          <w:b/>
          <w:sz w:val="21"/>
          <w:szCs w:val="21"/>
          <w:lang w:val="it-IT"/>
        </w:rPr>
      </w:pPr>
      <w:r>
        <w:rPr>
          <w:b/>
          <w:sz w:val="21"/>
          <w:szCs w:val="21"/>
          <w:lang w:val="it-IT"/>
        </w:rPr>
        <w:br w:type="page"/>
      </w:r>
    </w:p>
    <w:p w14:paraId="33AEC593" w14:textId="77777777" w:rsidR="0041531E" w:rsidRDefault="0041531E" w:rsidP="0041531E">
      <w:pPr>
        <w:spacing w:before="120"/>
        <w:ind w:right="-688"/>
        <w:rPr>
          <w:b/>
          <w:sz w:val="21"/>
          <w:szCs w:val="21"/>
        </w:rPr>
      </w:pPr>
      <w:r>
        <w:rPr>
          <w:b/>
          <w:sz w:val="21"/>
          <w:szCs w:val="21"/>
        </w:rPr>
        <w:lastRenderedPageBreak/>
        <w:t>SUMMARY STATEMENTS</w:t>
      </w:r>
      <w:r>
        <w:rPr>
          <w:sz w:val="18"/>
          <w:szCs w:val="18"/>
        </w:rPr>
        <w:t xml:space="preserve"> (You may choose to comment on both personal and professional characteristics)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7"/>
        <w:gridCol w:w="2233"/>
      </w:tblGrid>
      <w:tr w:rsidR="0041531E" w14:paraId="3A55EBC2" w14:textId="77777777" w:rsidTr="00C3333B">
        <w:tc>
          <w:tcPr>
            <w:tcW w:w="9360"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52DE6F05" w14:textId="77777777" w:rsidR="0041531E" w:rsidRDefault="0041531E" w:rsidP="0041531E">
            <w:pPr>
              <w:spacing w:before="120"/>
              <w:ind w:right="-537"/>
              <w:rPr>
                <w:b/>
                <w:color w:val="FFFFFF"/>
                <w:sz w:val="21"/>
                <w:szCs w:val="21"/>
              </w:rPr>
            </w:pPr>
            <w:r>
              <w:rPr>
                <w:b/>
                <w:iCs/>
                <w:color w:val="FFFFFF"/>
                <w:sz w:val="20"/>
                <w:szCs w:val="20"/>
              </w:rPr>
              <w:t>School Coordinator/Principal</w:t>
            </w:r>
          </w:p>
        </w:tc>
      </w:tr>
      <w:tr w:rsidR="0041531E" w14:paraId="61A25872" w14:textId="77777777" w:rsidTr="0041531E">
        <w:tc>
          <w:tcPr>
            <w:tcW w:w="9361" w:type="dxa"/>
            <w:gridSpan w:val="2"/>
            <w:tcBorders>
              <w:top w:val="single" w:sz="4" w:space="0" w:color="auto"/>
              <w:left w:val="single" w:sz="4" w:space="0" w:color="auto"/>
              <w:bottom w:val="single" w:sz="4" w:space="0" w:color="auto"/>
              <w:right w:val="single" w:sz="4" w:space="0" w:color="auto"/>
            </w:tcBorders>
          </w:tcPr>
          <w:p w14:paraId="0D423C42" w14:textId="4E0DC55A" w:rsidR="0041531E" w:rsidRDefault="0041531E" w:rsidP="0041531E">
            <w:pPr>
              <w:spacing w:before="120"/>
              <w:ind w:right="38"/>
              <w:rPr>
                <w:bCs/>
                <w:sz w:val="21"/>
                <w:szCs w:val="21"/>
              </w:rPr>
            </w:pPr>
          </w:p>
          <w:p w14:paraId="0158FC5E" w14:textId="4DD6607D" w:rsidR="00E02D29" w:rsidRDefault="00E02D29" w:rsidP="0041531E">
            <w:pPr>
              <w:spacing w:before="120"/>
              <w:ind w:right="38"/>
              <w:rPr>
                <w:bCs/>
                <w:sz w:val="21"/>
                <w:szCs w:val="21"/>
              </w:rPr>
            </w:pPr>
          </w:p>
          <w:p w14:paraId="34407A0C" w14:textId="2896ED1C" w:rsidR="00E02D29" w:rsidRDefault="00E02D29" w:rsidP="0041531E">
            <w:pPr>
              <w:spacing w:before="120"/>
              <w:ind w:right="38"/>
              <w:rPr>
                <w:bCs/>
                <w:sz w:val="21"/>
                <w:szCs w:val="21"/>
              </w:rPr>
            </w:pPr>
          </w:p>
          <w:p w14:paraId="41132157" w14:textId="565616E0" w:rsidR="00E02D29" w:rsidRDefault="00E02D29" w:rsidP="0041531E">
            <w:pPr>
              <w:spacing w:before="120"/>
              <w:ind w:right="38"/>
              <w:rPr>
                <w:bCs/>
                <w:sz w:val="21"/>
                <w:szCs w:val="21"/>
              </w:rPr>
            </w:pPr>
          </w:p>
          <w:p w14:paraId="3FB865D8" w14:textId="2027DA79" w:rsidR="00C3333B" w:rsidRDefault="00C3333B" w:rsidP="0041531E">
            <w:pPr>
              <w:spacing w:before="120"/>
              <w:ind w:right="38"/>
              <w:rPr>
                <w:bCs/>
                <w:sz w:val="21"/>
                <w:szCs w:val="21"/>
              </w:rPr>
            </w:pPr>
          </w:p>
          <w:p w14:paraId="33F526FB" w14:textId="5EE5288C" w:rsidR="00C3333B" w:rsidRDefault="00C3333B" w:rsidP="0041531E">
            <w:pPr>
              <w:spacing w:before="120"/>
              <w:ind w:right="38"/>
              <w:rPr>
                <w:bCs/>
                <w:sz w:val="21"/>
                <w:szCs w:val="21"/>
              </w:rPr>
            </w:pPr>
          </w:p>
          <w:p w14:paraId="18517A00" w14:textId="08C1FE23" w:rsidR="00C3333B" w:rsidRDefault="00C3333B" w:rsidP="0041531E">
            <w:pPr>
              <w:spacing w:before="120"/>
              <w:ind w:right="38"/>
              <w:rPr>
                <w:bCs/>
                <w:sz w:val="21"/>
                <w:szCs w:val="21"/>
              </w:rPr>
            </w:pPr>
          </w:p>
          <w:p w14:paraId="153F37AB" w14:textId="35476261" w:rsidR="00C3333B" w:rsidRDefault="00C3333B" w:rsidP="0041531E">
            <w:pPr>
              <w:spacing w:before="120"/>
              <w:ind w:right="38"/>
              <w:rPr>
                <w:bCs/>
                <w:sz w:val="21"/>
                <w:szCs w:val="21"/>
              </w:rPr>
            </w:pPr>
          </w:p>
          <w:p w14:paraId="0E95F31D" w14:textId="299C6B24" w:rsidR="00C3333B" w:rsidRDefault="00C3333B" w:rsidP="0041531E">
            <w:pPr>
              <w:spacing w:before="120"/>
              <w:ind w:right="38"/>
              <w:rPr>
                <w:bCs/>
                <w:sz w:val="21"/>
                <w:szCs w:val="21"/>
              </w:rPr>
            </w:pPr>
          </w:p>
          <w:p w14:paraId="70C7021E" w14:textId="1DA92206" w:rsidR="00C3333B" w:rsidRDefault="00C3333B" w:rsidP="0041531E">
            <w:pPr>
              <w:spacing w:before="120"/>
              <w:ind w:right="38"/>
              <w:rPr>
                <w:bCs/>
                <w:sz w:val="21"/>
                <w:szCs w:val="21"/>
              </w:rPr>
            </w:pPr>
          </w:p>
          <w:p w14:paraId="7C8B1405" w14:textId="2F3D1E3B" w:rsidR="00C3333B" w:rsidRDefault="00C3333B" w:rsidP="0041531E">
            <w:pPr>
              <w:spacing w:before="120"/>
              <w:ind w:right="38"/>
              <w:rPr>
                <w:bCs/>
                <w:sz w:val="21"/>
                <w:szCs w:val="21"/>
              </w:rPr>
            </w:pPr>
          </w:p>
          <w:p w14:paraId="56BD9207" w14:textId="4197F328" w:rsidR="00C3333B" w:rsidRDefault="00C3333B" w:rsidP="0041531E">
            <w:pPr>
              <w:spacing w:before="120"/>
              <w:ind w:right="38"/>
              <w:rPr>
                <w:bCs/>
                <w:sz w:val="21"/>
                <w:szCs w:val="21"/>
              </w:rPr>
            </w:pPr>
          </w:p>
          <w:p w14:paraId="7D580C7C" w14:textId="77777777" w:rsidR="00C3333B" w:rsidRDefault="00C3333B" w:rsidP="0041531E">
            <w:pPr>
              <w:spacing w:before="120"/>
              <w:ind w:right="38"/>
              <w:rPr>
                <w:bCs/>
                <w:sz w:val="21"/>
                <w:szCs w:val="21"/>
              </w:rPr>
            </w:pPr>
          </w:p>
          <w:p w14:paraId="5DFB94B2" w14:textId="1784554C" w:rsidR="00C3333B" w:rsidRDefault="00C3333B" w:rsidP="0041531E">
            <w:pPr>
              <w:spacing w:before="120"/>
              <w:ind w:right="38"/>
              <w:rPr>
                <w:bCs/>
                <w:sz w:val="21"/>
                <w:szCs w:val="21"/>
              </w:rPr>
            </w:pPr>
          </w:p>
          <w:p w14:paraId="4AC8F5E9" w14:textId="77777777" w:rsidR="00C3333B" w:rsidRDefault="00C3333B" w:rsidP="0041531E">
            <w:pPr>
              <w:spacing w:before="120"/>
              <w:ind w:right="38"/>
              <w:rPr>
                <w:bCs/>
                <w:sz w:val="21"/>
                <w:szCs w:val="21"/>
              </w:rPr>
            </w:pPr>
          </w:p>
          <w:p w14:paraId="20F28E97" w14:textId="77777777" w:rsidR="00E02D29" w:rsidRDefault="00E02D29" w:rsidP="0041531E">
            <w:pPr>
              <w:spacing w:before="120"/>
              <w:ind w:right="38"/>
              <w:rPr>
                <w:bCs/>
                <w:sz w:val="21"/>
                <w:szCs w:val="21"/>
              </w:rPr>
            </w:pPr>
          </w:p>
          <w:p w14:paraId="410E6E18" w14:textId="77777777" w:rsidR="0041531E" w:rsidRDefault="0041531E" w:rsidP="0041531E">
            <w:pPr>
              <w:spacing w:before="120"/>
              <w:ind w:right="3790"/>
              <w:rPr>
                <w:bCs/>
                <w:sz w:val="21"/>
                <w:szCs w:val="21"/>
              </w:rPr>
            </w:pPr>
          </w:p>
        </w:tc>
      </w:tr>
      <w:tr w:rsidR="0041531E" w14:paraId="3CCEA2CD" w14:textId="77777777" w:rsidTr="0041531E">
        <w:tc>
          <w:tcPr>
            <w:tcW w:w="9361" w:type="dxa"/>
            <w:tcBorders>
              <w:top w:val="single" w:sz="4" w:space="0" w:color="auto"/>
              <w:left w:val="single" w:sz="4" w:space="0" w:color="auto"/>
              <w:bottom w:val="single" w:sz="4" w:space="0" w:color="auto"/>
              <w:right w:val="single" w:sz="4" w:space="0" w:color="auto"/>
            </w:tcBorders>
            <w:hideMark/>
          </w:tcPr>
          <w:p w14:paraId="2C28036D" w14:textId="77777777" w:rsidR="0041531E" w:rsidRDefault="0041531E" w:rsidP="0041531E">
            <w:pPr>
              <w:spacing w:before="120"/>
              <w:ind w:right="-688"/>
              <w:rPr>
                <w:b/>
                <w:sz w:val="21"/>
                <w:szCs w:val="21"/>
              </w:rPr>
            </w:pPr>
            <w:r>
              <w:rPr>
                <w:b/>
                <w:sz w:val="21"/>
                <w:szCs w:val="21"/>
              </w:rPr>
              <w:t xml:space="preserve">Name: </w:t>
            </w:r>
          </w:p>
        </w:tc>
        <w:tc>
          <w:tcPr>
            <w:tcW w:w="2880" w:type="dxa"/>
            <w:tcBorders>
              <w:top w:val="single" w:sz="4" w:space="0" w:color="auto"/>
              <w:left w:val="single" w:sz="4" w:space="0" w:color="auto"/>
              <w:bottom w:val="single" w:sz="4" w:space="0" w:color="auto"/>
              <w:right w:val="single" w:sz="4" w:space="0" w:color="auto"/>
            </w:tcBorders>
            <w:hideMark/>
          </w:tcPr>
          <w:p w14:paraId="161849A9" w14:textId="77777777" w:rsidR="0041531E" w:rsidRDefault="0041531E" w:rsidP="0041531E">
            <w:pPr>
              <w:spacing w:before="120"/>
              <w:ind w:right="-688"/>
              <w:rPr>
                <w:bCs/>
                <w:sz w:val="21"/>
                <w:szCs w:val="21"/>
              </w:rPr>
            </w:pPr>
            <w:r>
              <w:rPr>
                <w:b/>
                <w:sz w:val="21"/>
                <w:szCs w:val="21"/>
              </w:rPr>
              <w:t xml:space="preserve">Date: </w:t>
            </w:r>
          </w:p>
        </w:tc>
      </w:tr>
    </w:tbl>
    <w:p w14:paraId="5E48541C" w14:textId="77777777" w:rsidR="0041531E" w:rsidRDefault="0041531E" w:rsidP="0041531E">
      <w:pPr>
        <w:spacing w:before="120"/>
        <w:ind w:right="-688"/>
        <w:rPr>
          <w:b/>
          <w:sz w:val="21"/>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2880"/>
      </w:tblGrid>
      <w:tr w:rsidR="0041531E" w14:paraId="11810D01" w14:textId="77777777" w:rsidTr="00C3333B">
        <w:tc>
          <w:tcPr>
            <w:tcW w:w="9360"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17CF9482" w14:textId="77777777" w:rsidR="0041531E" w:rsidRDefault="0041531E" w:rsidP="0041531E">
            <w:pPr>
              <w:spacing w:before="120"/>
              <w:ind w:right="-537"/>
              <w:rPr>
                <w:b/>
                <w:color w:val="FFFFFF"/>
                <w:sz w:val="21"/>
                <w:szCs w:val="21"/>
              </w:rPr>
            </w:pPr>
            <w:r>
              <w:rPr>
                <w:b/>
                <w:iCs/>
                <w:color w:val="FFFFFF"/>
                <w:sz w:val="20"/>
                <w:szCs w:val="20"/>
              </w:rPr>
              <w:t>University Liaison</w:t>
            </w:r>
          </w:p>
        </w:tc>
      </w:tr>
      <w:tr w:rsidR="0041531E" w14:paraId="6B4C9049" w14:textId="77777777" w:rsidTr="0041531E">
        <w:tc>
          <w:tcPr>
            <w:tcW w:w="9360" w:type="dxa"/>
            <w:gridSpan w:val="2"/>
            <w:tcBorders>
              <w:top w:val="single" w:sz="4" w:space="0" w:color="auto"/>
              <w:left w:val="single" w:sz="4" w:space="0" w:color="auto"/>
              <w:bottom w:val="single" w:sz="4" w:space="0" w:color="auto"/>
              <w:right w:val="single" w:sz="4" w:space="0" w:color="auto"/>
            </w:tcBorders>
          </w:tcPr>
          <w:p w14:paraId="1EDCA7AC" w14:textId="77777777" w:rsidR="0041531E" w:rsidRDefault="0041531E" w:rsidP="00972D73">
            <w:pPr>
              <w:spacing w:before="120"/>
              <w:ind w:right="289"/>
              <w:rPr>
                <w:bCs/>
                <w:sz w:val="21"/>
                <w:szCs w:val="21"/>
              </w:rPr>
            </w:pPr>
          </w:p>
          <w:p w14:paraId="19F08212" w14:textId="77777777" w:rsidR="0041531E" w:rsidRDefault="0041531E" w:rsidP="00972D73">
            <w:pPr>
              <w:spacing w:before="120"/>
              <w:ind w:right="289"/>
              <w:rPr>
                <w:bCs/>
                <w:sz w:val="21"/>
                <w:szCs w:val="21"/>
              </w:rPr>
            </w:pPr>
          </w:p>
          <w:p w14:paraId="245A4DF9" w14:textId="1A8ED96B" w:rsidR="00E02D29" w:rsidRDefault="00E02D29" w:rsidP="00972D73">
            <w:pPr>
              <w:spacing w:before="120"/>
              <w:ind w:right="289"/>
              <w:rPr>
                <w:bCs/>
                <w:sz w:val="21"/>
                <w:szCs w:val="21"/>
              </w:rPr>
            </w:pPr>
          </w:p>
          <w:p w14:paraId="75379551" w14:textId="70682E26" w:rsidR="00C3333B" w:rsidRDefault="00C3333B" w:rsidP="00972D73">
            <w:pPr>
              <w:spacing w:before="120"/>
              <w:ind w:right="289"/>
              <w:rPr>
                <w:bCs/>
                <w:sz w:val="21"/>
                <w:szCs w:val="21"/>
              </w:rPr>
            </w:pPr>
          </w:p>
          <w:p w14:paraId="67BF4D08" w14:textId="30FB1508" w:rsidR="00C3333B" w:rsidRDefault="00C3333B" w:rsidP="00972D73">
            <w:pPr>
              <w:spacing w:before="120"/>
              <w:ind w:right="289"/>
              <w:rPr>
                <w:bCs/>
                <w:sz w:val="21"/>
                <w:szCs w:val="21"/>
              </w:rPr>
            </w:pPr>
          </w:p>
          <w:p w14:paraId="2B62A7AD" w14:textId="02C7748A" w:rsidR="00C3333B" w:rsidRDefault="00C3333B" w:rsidP="00972D73">
            <w:pPr>
              <w:spacing w:before="120"/>
              <w:ind w:right="289"/>
              <w:rPr>
                <w:bCs/>
                <w:sz w:val="21"/>
                <w:szCs w:val="21"/>
              </w:rPr>
            </w:pPr>
          </w:p>
          <w:p w14:paraId="38CE79B2" w14:textId="641F77E8" w:rsidR="00C3333B" w:rsidRDefault="00C3333B" w:rsidP="00972D73">
            <w:pPr>
              <w:spacing w:before="120"/>
              <w:ind w:right="289"/>
              <w:rPr>
                <w:bCs/>
                <w:sz w:val="21"/>
                <w:szCs w:val="21"/>
              </w:rPr>
            </w:pPr>
          </w:p>
          <w:p w14:paraId="2647F2BF" w14:textId="774691A6" w:rsidR="00C3333B" w:rsidRDefault="00C3333B" w:rsidP="00972D73">
            <w:pPr>
              <w:spacing w:before="120"/>
              <w:ind w:right="289"/>
              <w:rPr>
                <w:bCs/>
                <w:sz w:val="21"/>
                <w:szCs w:val="21"/>
              </w:rPr>
            </w:pPr>
          </w:p>
          <w:p w14:paraId="694E77C7" w14:textId="0255EB7B" w:rsidR="00C3333B" w:rsidRDefault="00C3333B" w:rsidP="00972D73">
            <w:pPr>
              <w:spacing w:before="120"/>
              <w:ind w:right="289"/>
              <w:rPr>
                <w:bCs/>
                <w:sz w:val="21"/>
                <w:szCs w:val="21"/>
              </w:rPr>
            </w:pPr>
          </w:p>
          <w:p w14:paraId="35378D86" w14:textId="77777777" w:rsidR="00C3333B" w:rsidRDefault="00C3333B" w:rsidP="00972D73">
            <w:pPr>
              <w:spacing w:before="120"/>
              <w:ind w:right="289"/>
              <w:rPr>
                <w:bCs/>
                <w:sz w:val="21"/>
                <w:szCs w:val="21"/>
              </w:rPr>
            </w:pPr>
          </w:p>
          <w:p w14:paraId="5ABC5FD2" w14:textId="07B4D68E" w:rsidR="00C3333B" w:rsidRDefault="00C3333B" w:rsidP="00972D73">
            <w:pPr>
              <w:spacing w:before="120"/>
              <w:ind w:right="289"/>
              <w:rPr>
                <w:bCs/>
                <w:sz w:val="21"/>
                <w:szCs w:val="21"/>
              </w:rPr>
            </w:pPr>
          </w:p>
          <w:p w14:paraId="3F97C234" w14:textId="3C021CB5" w:rsidR="00C3333B" w:rsidRDefault="00C3333B" w:rsidP="00972D73">
            <w:pPr>
              <w:spacing w:before="120"/>
              <w:ind w:right="289"/>
              <w:rPr>
                <w:bCs/>
                <w:sz w:val="21"/>
                <w:szCs w:val="21"/>
              </w:rPr>
            </w:pPr>
          </w:p>
          <w:p w14:paraId="38142119" w14:textId="77777777" w:rsidR="00C3333B" w:rsidRDefault="00C3333B" w:rsidP="00972D73">
            <w:pPr>
              <w:spacing w:before="120"/>
              <w:ind w:right="289"/>
              <w:rPr>
                <w:bCs/>
                <w:sz w:val="21"/>
                <w:szCs w:val="21"/>
              </w:rPr>
            </w:pPr>
          </w:p>
          <w:p w14:paraId="13929738" w14:textId="77777777" w:rsidR="00E02D29" w:rsidRDefault="00E02D29" w:rsidP="00972D73">
            <w:pPr>
              <w:spacing w:before="120"/>
              <w:ind w:right="289"/>
              <w:rPr>
                <w:bCs/>
                <w:sz w:val="21"/>
                <w:szCs w:val="21"/>
              </w:rPr>
            </w:pPr>
          </w:p>
          <w:p w14:paraId="579348C4" w14:textId="77777777" w:rsidR="00E02D29" w:rsidRDefault="00E02D29" w:rsidP="00972D73">
            <w:pPr>
              <w:spacing w:before="120"/>
              <w:ind w:right="289"/>
              <w:rPr>
                <w:bCs/>
                <w:sz w:val="21"/>
                <w:szCs w:val="21"/>
              </w:rPr>
            </w:pPr>
          </w:p>
          <w:p w14:paraId="12192FD4" w14:textId="79C00BD8" w:rsidR="00E02D29" w:rsidRDefault="00E02D29" w:rsidP="00972D73">
            <w:pPr>
              <w:spacing w:before="120"/>
              <w:ind w:right="289"/>
              <w:rPr>
                <w:bCs/>
                <w:sz w:val="21"/>
                <w:szCs w:val="21"/>
              </w:rPr>
            </w:pPr>
          </w:p>
        </w:tc>
      </w:tr>
      <w:tr w:rsidR="0041531E" w14:paraId="6F94721C" w14:textId="77777777" w:rsidTr="0041531E">
        <w:tc>
          <w:tcPr>
            <w:tcW w:w="6480" w:type="dxa"/>
            <w:tcBorders>
              <w:top w:val="single" w:sz="4" w:space="0" w:color="auto"/>
              <w:left w:val="single" w:sz="4" w:space="0" w:color="auto"/>
              <w:bottom w:val="single" w:sz="4" w:space="0" w:color="auto"/>
              <w:right w:val="single" w:sz="4" w:space="0" w:color="auto"/>
            </w:tcBorders>
            <w:hideMark/>
          </w:tcPr>
          <w:p w14:paraId="73482A2A" w14:textId="77777777" w:rsidR="0041531E" w:rsidRDefault="0041531E" w:rsidP="0041531E">
            <w:pPr>
              <w:spacing w:before="120"/>
              <w:ind w:right="-688"/>
              <w:rPr>
                <w:bCs/>
                <w:sz w:val="21"/>
                <w:szCs w:val="21"/>
              </w:rPr>
            </w:pPr>
            <w:r>
              <w:rPr>
                <w:b/>
                <w:sz w:val="21"/>
                <w:szCs w:val="21"/>
              </w:rPr>
              <w:t xml:space="preserve">Name: </w:t>
            </w:r>
          </w:p>
        </w:tc>
        <w:tc>
          <w:tcPr>
            <w:tcW w:w="2880" w:type="dxa"/>
            <w:tcBorders>
              <w:top w:val="single" w:sz="4" w:space="0" w:color="auto"/>
              <w:left w:val="single" w:sz="4" w:space="0" w:color="auto"/>
              <w:bottom w:val="single" w:sz="4" w:space="0" w:color="auto"/>
              <w:right w:val="single" w:sz="4" w:space="0" w:color="auto"/>
            </w:tcBorders>
            <w:hideMark/>
          </w:tcPr>
          <w:p w14:paraId="328691CF" w14:textId="77777777" w:rsidR="0041531E" w:rsidRDefault="0041531E" w:rsidP="0041531E">
            <w:pPr>
              <w:spacing w:before="120"/>
              <w:ind w:right="-688"/>
              <w:rPr>
                <w:bCs/>
                <w:sz w:val="21"/>
                <w:szCs w:val="21"/>
              </w:rPr>
            </w:pPr>
            <w:r>
              <w:rPr>
                <w:b/>
                <w:sz w:val="21"/>
                <w:szCs w:val="21"/>
              </w:rPr>
              <w:t xml:space="preserve">Date: </w:t>
            </w:r>
          </w:p>
        </w:tc>
      </w:tr>
    </w:tbl>
    <w:p w14:paraId="2CEA9A0E" w14:textId="77777777" w:rsidR="0041531E" w:rsidRDefault="0041531E" w:rsidP="0041531E">
      <w:pPr>
        <w:ind w:right="-688"/>
        <w:rPr>
          <w:b/>
          <w:sz w:val="21"/>
          <w:szCs w:val="21"/>
        </w:rPr>
      </w:pPr>
    </w:p>
    <w:p w14:paraId="3F24C48E" w14:textId="77777777" w:rsidR="0041531E" w:rsidRDefault="0041531E" w:rsidP="0041531E">
      <w:pPr>
        <w:ind w:left="-540" w:right="-688" w:firstLine="540"/>
        <w:rPr>
          <w:bCs/>
          <w:i/>
          <w:iCs/>
          <w:sz w:val="18"/>
          <w:szCs w:val="18"/>
        </w:rPr>
      </w:pPr>
      <w:r>
        <w:rPr>
          <w:b/>
          <w:sz w:val="21"/>
          <w:szCs w:val="21"/>
        </w:rPr>
        <w:br w:type="page"/>
      </w:r>
      <w:r>
        <w:rPr>
          <w:b/>
          <w:sz w:val="21"/>
          <w:szCs w:val="21"/>
        </w:rPr>
        <w:lastRenderedPageBreak/>
        <w:t xml:space="preserve">SUMMARY STATEMENT(S) </w:t>
      </w:r>
      <w:r>
        <w:rPr>
          <w:bCs/>
          <w:i/>
          <w:iCs/>
          <w:sz w:val="18"/>
          <w:szCs w:val="18"/>
        </w:rPr>
        <w:t>(May be used as a referee statement)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01"/>
        <w:gridCol w:w="2880"/>
      </w:tblGrid>
      <w:tr w:rsidR="0041531E" w14:paraId="7DCF9330" w14:textId="77777777" w:rsidTr="00C3333B">
        <w:tc>
          <w:tcPr>
            <w:tcW w:w="9360" w:type="dxa"/>
            <w:gridSpan w:val="3"/>
            <w:tcBorders>
              <w:top w:val="single" w:sz="4" w:space="0" w:color="auto"/>
              <w:left w:val="single" w:sz="4" w:space="0" w:color="auto"/>
              <w:bottom w:val="nil"/>
              <w:right w:val="single" w:sz="4" w:space="0" w:color="auto"/>
            </w:tcBorders>
            <w:shd w:val="clear" w:color="auto" w:fill="002060"/>
            <w:hideMark/>
          </w:tcPr>
          <w:p w14:paraId="009561A4" w14:textId="77777777" w:rsidR="0041531E" w:rsidRPr="00C3333B" w:rsidRDefault="0041531E" w:rsidP="0041531E">
            <w:pPr>
              <w:spacing w:before="120" w:after="120"/>
              <w:ind w:right="-537"/>
              <w:rPr>
                <w:b/>
                <w:bCs/>
                <w:iCs/>
                <w:color w:val="FFFFFF"/>
                <w:sz w:val="20"/>
                <w:szCs w:val="20"/>
              </w:rPr>
            </w:pPr>
            <w:r w:rsidRPr="00C3333B">
              <w:rPr>
                <w:b/>
                <w:bCs/>
                <w:iCs/>
                <w:color w:val="FFFFFF"/>
                <w:sz w:val="20"/>
                <w:szCs w:val="20"/>
              </w:rPr>
              <w:t>Mentor</w:t>
            </w:r>
          </w:p>
        </w:tc>
      </w:tr>
      <w:tr w:rsidR="0041531E" w:rsidRPr="008F2D03" w14:paraId="3EE663D4" w14:textId="77777777" w:rsidTr="0041531E">
        <w:tc>
          <w:tcPr>
            <w:tcW w:w="6379" w:type="dxa"/>
            <w:tcBorders>
              <w:top w:val="nil"/>
              <w:left w:val="single" w:sz="4" w:space="0" w:color="auto"/>
              <w:bottom w:val="nil"/>
              <w:right w:val="nil"/>
            </w:tcBorders>
            <w:shd w:val="clear" w:color="auto" w:fill="auto"/>
          </w:tcPr>
          <w:p w14:paraId="1F4E84A3" w14:textId="3EA699A0" w:rsidR="0041531E" w:rsidRPr="009465B8" w:rsidRDefault="0041531E" w:rsidP="0041531E">
            <w:pPr>
              <w:spacing w:before="120" w:after="120"/>
              <w:ind w:right="-539"/>
              <w:rPr>
                <w:iCs/>
                <w:sz w:val="20"/>
                <w:szCs w:val="20"/>
              </w:rPr>
            </w:pPr>
            <w:r>
              <w:rPr>
                <w:b/>
                <w:iCs/>
                <w:sz w:val="20"/>
                <w:szCs w:val="20"/>
              </w:rPr>
              <w:t xml:space="preserve">RE: </w:t>
            </w:r>
          </w:p>
        </w:tc>
        <w:tc>
          <w:tcPr>
            <w:tcW w:w="2981" w:type="dxa"/>
            <w:gridSpan w:val="2"/>
            <w:tcBorders>
              <w:top w:val="nil"/>
              <w:left w:val="nil"/>
              <w:bottom w:val="nil"/>
              <w:right w:val="single" w:sz="4" w:space="0" w:color="auto"/>
            </w:tcBorders>
            <w:shd w:val="clear" w:color="auto" w:fill="auto"/>
          </w:tcPr>
          <w:p w14:paraId="05E1B4EC" w14:textId="77777777" w:rsidR="0041531E" w:rsidRPr="009465B8" w:rsidRDefault="0041531E" w:rsidP="00E02D29">
            <w:pPr>
              <w:ind w:right="-539"/>
              <w:rPr>
                <w:b/>
                <w:iCs/>
                <w:sz w:val="20"/>
                <w:szCs w:val="20"/>
              </w:rPr>
            </w:pPr>
          </w:p>
        </w:tc>
      </w:tr>
      <w:tr w:rsidR="0041531E" w14:paraId="509356EF" w14:textId="77777777" w:rsidTr="0041531E">
        <w:tc>
          <w:tcPr>
            <w:tcW w:w="9360" w:type="dxa"/>
            <w:gridSpan w:val="3"/>
            <w:tcBorders>
              <w:top w:val="nil"/>
              <w:left w:val="single" w:sz="4" w:space="0" w:color="auto"/>
              <w:bottom w:val="nil"/>
              <w:right w:val="single" w:sz="4" w:space="0" w:color="auto"/>
            </w:tcBorders>
          </w:tcPr>
          <w:p w14:paraId="2790884B" w14:textId="77777777" w:rsidR="0041531E" w:rsidRDefault="0041531E" w:rsidP="00972D73">
            <w:pPr>
              <w:spacing w:before="120"/>
              <w:ind w:right="147"/>
              <w:rPr>
                <w:bCs/>
                <w:sz w:val="21"/>
                <w:szCs w:val="21"/>
              </w:rPr>
            </w:pPr>
            <w:r>
              <w:rPr>
                <w:b/>
                <w:bCs/>
                <w:sz w:val="21"/>
                <w:szCs w:val="21"/>
                <w:u w:val="single"/>
              </w:rPr>
              <w:t>Professional Knowledge</w:t>
            </w:r>
          </w:p>
          <w:p w14:paraId="6EC97BA3" w14:textId="77777777" w:rsidR="0041531E" w:rsidRDefault="0041531E" w:rsidP="00972D73">
            <w:pPr>
              <w:ind w:right="147"/>
              <w:rPr>
                <w:bCs/>
                <w:sz w:val="20"/>
                <w:szCs w:val="20"/>
              </w:rPr>
            </w:pPr>
          </w:p>
          <w:p w14:paraId="4299069D" w14:textId="35E3F1C6" w:rsidR="0041531E" w:rsidRDefault="0041531E" w:rsidP="00972D73">
            <w:pPr>
              <w:ind w:right="147"/>
              <w:rPr>
                <w:bCs/>
                <w:sz w:val="20"/>
                <w:szCs w:val="20"/>
              </w:rPr>
            </w:pPr>
          </w:p>
          <w:p w14:paraId="04BF152C" w14:textId="319BDD1A" w:rsidR="00C3333B" w:rsidRDefault="00C3333B" w:rsidP="00972D73">
            <w:pPr>
              <w:ind w:right="147"/>
              <w:rPr>
                <w:bCs/>
                <w:sz w:val="20"/>
                <w:szCs w:val="20"/>
              </w:rPr>
            </w:pPr>
          </w:p>
          <w:p w14:paraId="437DF70D" w14:textId="527B87EF" w:rsidR="00C3333B" w:rsidRDefault="00C3333B" w:rsidP="00972D73">
            <w:pPr>
              <w:ind w:right="147"/>
              <w:rPr>
                <w:bCs/>
                <w:sz w:val="20"/>
                <w:szCs w:val="20"/>
              </w:rPr>
            </w:pPr>
          </w:p>
          <w:p w14:paraId="681AD056" w14:textId="7D04B040" w:rsidR="00C3333B" w:rsidRDefault="00C3333B" w:rsidP="00972D73">
            <w:pPr>
              <w:ind w:right="147"/>
              <w:rPr>
                <w:bCs/>
                <w:sz w:val="20"/>
                <w:szCs w:val="20"/>
              </w:rPr>
            </w:pPr>
          </w:p>
          <w:p w14:paraId="37EA79BE" w14:textId="394D367B" w:rsidR="00C3333B" w:rsidRDefault="00C3333B" w:rsidP="00972D73">
            <w:pPr>
              <w:ind w:right="147"/>
              <w:rPr>
                <w:bCs/>
                <w:sz w:val="20"/>
                <w:szCs w:val="20"/>
              </w:rPr>
            </w:pPr>
          </w:p>
          <w:p w14:paraId="622FD8F5" w14:textId="60A32BC2" w:rsidR="00C3333B" w:rsidRDefault="00C3333B" w:rsidP="00972D73">
            <w:pPr>
              <w:ind w:right="147"/>
              <w:rPr>
                <w:bCs/>
                <w:sz w:val="20"/>
                <w:szCs w:val="20"/>
              </w:rPr>
            </w:pPr>
          </w:p>
          <w:p w14:paraId="6ED29BDF" w14:textId="20B2B785" w:rsidR="00C3333B" w:rsidRDefault="00C3333B" w:rsidP="00972D73">
            <w:pPr>
              <w:ind w:right="147"/>
              <w:rPr>
                <w:bCs/>
                <w:sz w:val="20"/>
                <w:szCs w:val="20"/>
              </w:rPr>
            </w:pPr>
          </w:p>
          <w:p w14:paraId="03372663" w14:textId="77777777" w:rsidR="00C3333B" w:rsidRDefault="00C3333B" w:rsidP="00972D73">
            <w:pPr>
              <w:ind w:right="147"/>
              <w:rPr>
                <w:bCs/>
                <w:sz w:val="20"/>
                <w:szCs w:val="20"/>
              </w:rPr>
            </w:pPr>
          </w:p>
          <w:p w14:paraId="00ACF26E" w14:textId="05DD201C" w:rsidR="00C3333B" w:rsidRDefault="00C3333B" w:rsidP="00972D73">
            <w:pPr>
              <w:ind w:right="147"/>
              <w:rPr>
                <w:bCs/>
                <w:sz w:val="20"/>
                <w:szCs w:val="20"/>
              </w:rPr>
            </w:pPr>
          </w:p>
          <w:p w14:paraId="0F2583DB" w14:textId="2D401194" w:rsidR="00C3333B" w:rsidRDefault="00C3333B" w:rsidP="00972D73">
            <w:pPr>
              <w:ind w:right="147"/>
              <w:rPr>
                <w:bCs/>
                <w:sz w:val="20"/>
                <w:szCs w:val="20"/>
              </w:rPr>
            </w:pPr>
          </w:p>
          <w:p w14:paraId="0DEF2B00" w14:textId="2B514896" w:rsidR="00C3333B" w:rsidRDefault="00C3333B" w:rsidP="00972D73">
            <w:pPr>
              <w:ind w:right="147"/>
              <w:rPr>
                <w:bCs/>
                <w:sz w:val="20"/>
                <w:szCs w:val="20"/>
              </w:rPr>
            </w:pPr>
          </w:p>
          <w:p w14:paraId="685A7510" w14:textId="7149C718" w:rsidR="00C3333B" w:rsidRDefault="00C3333B" w:rsidP="00972D73">
            <w:pPr>
              <w:ind w:right="147"/>
              <w:rPr>
                <w:bCs/>
                <w:sz w:val="20"/>
                <w:szCs w:val="20"/>
              </w:rPr>
            </w:pPr>
          </w:p>
          <w:p w14:paraId="3667CD38" w14:textId="77777777" w:rsidR="00C3333B" w:rsidRDefault="00C3333B" w:rsidP="00972D73">
            <w:pPr>
              <w:ind w:right="147"/>
              <w:rPr>
                <w:bCs/>
                <w:sz w:val="20"/>
                <w:szCs w:val="20"/>
              </w:rPr>
            </w:pPr>
          </w:p>
          <w:p w14:paraId="039F8C2E" w14:textId="77777777" w:rsidR="0041531E" w:rsidRDefault="0041531E" w:rsidP="00972D73">
            <w:pPr>
              <w:ind w:right="147"/>
              <w:rPr>
                <w:bCs/>
                <w:sz w:val="20"/>
                <w:szCs w:val="20"/>
              </w:rPr>
            </w:pPr>
          </w:p>
          <w:p w14:paraId="1AD17DB5" w14:textId="77777777" w:rsidR="0041531E" w:rsidRDefault="0041531E" w:rsidP="00972D73">
            <w:pPr>
              <w:spacing w:before="120"/>
              <w:ind w:right="147"/>
              <w:rPr>
                <w:bCs/>
                <w:sz w:val="21"/>
                <w:szCs w:val="21"/>
              </w:rPr>
            </w:pPr>
            <w:r>
              <w:rPr>
                <w:b/>
                <w:bCs/>
                <w:sz w:val="21"/>
                <w:szCs w:val="21"/>
                <w:u w:val="single"/>
              </w:rPr>
              <w:t>Professional Practice</w:t>
            </w:r>
          </w:p>
          <w:p w14:paraId="71D036AF" w14:textId="77777777" w:rsidR="0041531E" w:rsidRDefault="0041531E" w:rsidP="00972D73">
            <w:pPr>
              <w:ind w:right="147"/>
              <w:rPr>
                <w:bCs/>
                <w:sz w:val="20"/>
                <w:szCs w:val="20"/>
              </w:rPr>
            </w:pPr>
          </w:p>
          <w:p w14:paraId="5BCEBEAD" w14:textId="4738AD98" w:rsidR="0041531E" w:rsidRDefault="0041531E" w:rsidP="00972D73">
            <w:pPr>
              <w:ind w:right="147"/>
              <w:rPr>
                <w:bCs/>
                <w:sz w:val="20"/>
                <w:szCs w:val="20"/>
              </w:rPr>
            </w:pPr>
          </w:p>
          <w:p w14:paraId="6468684C" w14:textId="147621C6" w:rsidR="00C3333B" w:rsidRDefault="00C3333B" w:rsidP="00972D73">
            <w:pPr>
              <w:ind w:right="147"/>
              <w:rPr>
                <w:bCs/>
                <w:sz w:val="20"/>
                <w:szCs w:val="20"/>
              </w:rPr>
            </w:pPr>
          </w:p>
          <w:p w14:paraId="12FA6D91" w14:textId="2C4A15D7" w:rsidR="00C3333B" w:rsidRDefault="00C3333B" w:rsidP="00972D73">
            <w:pPr>
              <w:ind w:right="147"/>
              <w:rPr>
                <w:bCs/>
                <w:sz w:val="20"/>
                <w:szCs w:val="20"/>
              </w:rPr>
            </w:pPr>
          </w:p>
          <w:p w14:paraId="31349B7E" w14:textId="4A3E0811" w:rsidR="00C3333B" w:rsidRDefault="00C3333B" w:rsidP="00972D73">
            <w:pPr>
              <w:ind w:right="147"/>
              <w:rPr>
                <w:bCs/>
                <w:sz w:val="20"/>
                <w:szCs w:val="20"/>
              </w:rPr>
            </w:pPr>
          </w:p>
          <w:p w14:paraId="48C83F1B" w14:textId="75C858DC" w:rsidR="00C3333B" w:rsidRDefault="00C3333B" w:rsidP="00972D73">
            <w:pPr>
              <w:ind w:right="147"/>
              <w:rPr>
                <w:bCs/>
                <w:sz w:val="20"/>
                <w:szCs w:val="20"/>
              </w:rPr>
            </w:pPr>
          </w:p>
          <w:p w14:paraId="2205F945" w14:textId="5A389485" w:rsidR="00C3333B" w:rsidRDefault="00C3333B" w:rsidP="00972D73">
            <w:pPr>
              <w:ind w:right="147"/>
              <w:rPr>
                <w:bCs/>
                <w:sz w:val="20"/>
                <w:szCs w:val="20"/>
              </w:rPr>
            </w:pPr>
          </w:p>
          <w:p w14:paraId="47A6A4F5" w14:textId="5F132165" w:rsidR="00C3333B" w:rsidRDefault="00C3333B" w:rsidP="00972D73">
            <w:pPr>
              <w:ind w:right="147"/>
              <w:rPr>
                <w:bCs/>
                <w:sz w:val="20"/>
                <w:szCs w:val="20"/>
              </w:rPr>
            </w:pPr>
          </w:p>
          <w:p w14:paraId="7BF50A16" w14:textId="0290EB80" w:rsidR="00C3333B" w:rsidRDefault="00C3333B" w:rsidP="00972D73">
            <w:pPr>
              <w:ind w:right="147"/>
              <w:rPr>
                <w:bCs/>
                <w:sz w:val="20"/>
                <w:szCs w:val="20"/>
              </w:rPr>
            </w:pPr>
          </w:p>
          <w:p w14:paraId="0CA74A92" w14:textId="77777777" w:rsidR="00C3333B" w:rsidRDefault="00C3333B" w:rsidP="00972D73">
            <w:pPr>
              <w:ind w:right="147"/>
              <w:rPr>
                <w:bCs/>
                <w:sz w:val="20"/>
                <w:szCs w:val="20"/>
              </w:rPr>
            </w:pPr>
          </w:p>
          <w:p w14:paraId="6CF271C5" w14:textId="2C038954" w:rsidR="00C3333B" w:rsidRDefault="00C3333B" w:rsidP="00972D73">
            <w:pPr>
              <w:ind w:right="147"/>
              <w:rPr>
                <w:bCs/>
                <w:sz w:val="20"/>
                <w:szCs w:val="20"/>
              </w:rPr>
            </w:pPr>
          </w:p>
          <w:p w14:paraId="1EB8319C" w14:textId="1B53FC33" w:rsidR="00C3333B" w:rsidRDefault="00C3333B" w:rsidP="00972D73">
            <w:pPr>
              <w:ind w:right="147"/>
              <w:rPr>
                <w:bCs/>
                <w:sz w:val="20"/>
                <w:szCs w:val="20"/>
              </w:rPr>
            </w:pPr>
          </w:p>
          <w:p w14:paraId="7FFEF1C9" w14:textId="728EB43D" w:rsidR="00C3333B" w:rsidRDefault="00C3333B" w:rsidP="00972D73">
            <w:pPr>
              <w:ind w:right="147"/>
              <w:rPr>
                <w:bCs/>
                <w:sz w:val="20"/>
                <w:szCs w:val="20"/>
              </w:rPr>
            </w:pPr>
          </w:p>
          <w:p w14:paraId="67A56AB0" w14:textId="4FFADCBF" w:rsidR="00C3333B" w:rsidRDefault="00C3333B" w:rsidP="00972D73">
            <w:pPr>
              <w:ind w:right="147"/>
              <w:rPr>
                <w:bCs/>
                <w:sz w:val="20"/>
                <w:szCs w:val="20"/>
              </w:rPr>
            </w:pPr>
          </w:p>
          <w:p w14:paraId="65F35A0F" w14:textId="43D2E703" w:rsidR="00C3333B" w:rsidRDefault="00C3333B" w:rsidP="00972D73">
            <w:pPr>
              <w:ind w:right="147"/>
              <w:rPr>
                <w:bCs/>
                <w:sz w:val="20"/>
                <w:szCs w:val="20"/>
              </w:rPr>
            </w:pPr>
          </w:p>
          <w:p w14:paraId="0CF537B5" w14:textId="77777777" w:rsidR="00C3333B" w:rsidRDefault="00C3333B" w:rsidP="00972D73">
            <w:pPr>
              <w:ind w:right="147"/>
              <w:rPr>
                <w:bCs/>
                <w:sz w:val="20"/>
                <w:szCs w:val="20"/>
              </w:rPr>
            </w:pPr>
          </w:p>
          <w:p w14:paraId="2575CA4A" w14:textId="77777777" w:rsidR="0041531E" w:rsidRDefault="0041531E" w:rsidP="00972D73">
            <w:pPr>
              <w:ind w:right="147"/>
              <w:rPr>
                <w:bCs/>
                <w:sz w:val="20"/>
                <w:szCs w:val="20"/>
              </w:rPr>
            </w:pPr>
          </w:p>
          <w:p w14:paraId="32DE51C0" w14:textId="77777777" w:rsidR="0041531E" w:rsidRDefault="0041531E" w:rsidP="00972D73">
            <w:pPr>
              <w:spacing w:before="120"/>
              <w:ind w:right="147"/>
              <w:rPr>
                <w:bCs/>
                <w:sz w:val="21"/>
                <w:szCs w:val="21"/>
              </w:rPr>
            </w:pPr>
            <w:r>
              <w:rPr>
                <w:b/>
                <w:bCs/>
                <w:sz w:val="21"/>
                <w:szCs w:val="21"/>
                <w:u w:val="single"/>
              </w:rPr>
              <w:t>Professional Engagement</w:t>
            </w:r>
          </w:p>
          <w:p w14:paraId="15F2F690" w14:textId="3666D786" w:rsidR="0041531E" w:rsidRDefault="0041531E" w:rsidP="00972D73">
            <w:pPr>
              <w:ind w:right="147"/>
              <w:rPr>
                <w:bCs/>
                <w:sz w:val="20"/>
                <w:szCs w:val="20"/>
              </w:rPr>
            </w:pPr>
          </w:p>
          <w:p w14:paraId="2266EF12" w14:textId="61EE52A3" w:rsidR="00C3333B" w:rsidRDefault="00C3333B" w:rsidP="00972D73">
            <w:pPr>
              <w:ind w:right="147"/>
              <w:rPr>
                <w:bCs/>
                <w:sz w:val="20"/>
                <w:szCs w:val="20"/>
              </w:rPr>
            </w:pPr>
          </w:p>
          <w:p w14:paraId="0EE533E6" w14:textId="0A04BBA0" w:rsidR="00C3333B" w:rsidRDefault="00C3333B" w:rsidP="00972D73">
            <w:pPr>
              <w:ind w:right="147"/>
              <w:rPr>
                <w:bCs/>
                <w:sz w:val="20"/>
                <w:szCs w:val="20"/>
              </w:rPr>
            </w:pPr>
          </w:p>
          <w:p w14:paraId="729E9E06" w14:textId="4A212F29" w:rsidR="00C3333B" w:rsidRDefault="00C3333B" w:rsidP="00972D73">
            <w:pPr>
              <w:ind w:right="147"/>
              <w:rPr>
                <w:bCs/>
                <w:sz w:val="20"/>
                <w:szCs w:val="20"/>
              </w:rPr>
            </w:pPr>
          </w:p>
          <w:p w14:paraId="761B0FC8" w14:textId="08E477F2" w:rsidR="00C3333B" w:rsidRDefault="00C3333B" w:rsidP="00972D73">
            <w:pPr>
              <w:ind w:right="147"/>
              <w:rPr>
                <w:bCs/>
                <w:sz w:val="20"/>
                <w:szCs w:val="20"/>
              </w:rPr>
            </w:pPr>
          </w:p>
          <w:p w14:paraId="3FDA2C29" w14:textId="2FDD06C0" w:rsidR="00C3333B" w:rsidRDefault="00C3333B" w:rsidP="00972D73">
            <w:pPr>
              <w:ind w:right="147"/>
              <w:rPr>
                <w:bCs/>
                <w:sz w:val="20"/>
                <w:szCs w:val="20"/>
              </w:rPr>
            </w:pPr>
          </w:p>
          <w:p w14:paraId="710C8D06" w14:textId="77777777" w:rsidR="00C3333B" w:rsidRDefault="00C3333B" w:rsidP="00972D73">
            <w:pPr>
              <w:ind w:right="147"/>
              <w:rPr>
                <w:bCs/>
                <w:sz w:val="20"/>
                <w:szCs w:val="20"/>
              </w:rPr>
            </w:pPr>
          </w:p>
          <w:p w14:paraId="414A8454" w14:textId="62C34F00" w:rsidR="00C3333B" w:rsidRDefault="00C3333B" w:rsidP="00972D73">
            <w:pPr>
              <w:ind w:right="147"/>
              <w:rPr>
                <w:bCs/>
                <w:sz w:val="20"/>
                <w:szCs w:val="20"/>
              </w:rPr>
            </w:pPr>
          </w:p>
          <w:p w14:paraId="79BA8D96" w14:textId="04D6A47D" w:rsidR="00C3333B" w:rsidRDefault="00C3333B" w:rsidP="00972D73">
            <w:pPr>
              <w:ind w:right="147"/>
              <w:rPr>
                <w:bCs/>
                <w:sz w:val="20"/>
                <w:szCs w:val="20"/>
              </w:rPr>
            </w:pPr>
          </w:p>
          <w:p w14:paraId="3970FF97" w14:textId="3F0A15D4" w:rsidR="00C3333B" w:rsidRDefault="00C3333B" w:rsidP="00972D73">
            <w:pPr>
              <w:ind w:right="147"/>
              <w:rPr>
                <w:bCs/>
                <w:sz w:val="20"/>
                <w:szCs w:val="20"/>
              </w:rPr>
            </w:pPr>
          </w:p>
          <w:p w14:paraId="00F434EB" w14:textId="339ED91D" w:rsidR="00C3333B" w:rsidRDefault="00C3333B" w:rsidP="00972D73">
            <w:pPr>
              <w:ind w:right="147"/>
              <w:rPr>
                <w:bCs/>
                <w:sz w:val="20"/>
                <w:szCs w:val="20"/>
              </w:rPr>
            </w:pPr>
          </w:p>
          <w:p w14:paraId="6FFBFAC9" w14:textId="30D0E0C7" w:rsidR="00C3333B" w:rsidRDefault="00C3333B" w:rsidP="00972D73">
            <w:pPr>
              <w:ind w:right="147"/>
              <w:rPr>
                <w:bCs/>
                <w:sz w:val="20"/>
                <w:szCs w:val="20"/>
              </w:rPr>
            </w:pPr>
          </w:p>
          <w:p w14:paraId="584BF5CD" w14:textId="7521AC8F" w:rsidR="00C3333B" w:rsidRDefault="00C3333B" w:rsidP="00972D73">
            <w:pPr>
              <w:ind w:right="147"/>
              <w:rPr>
                <w:bCs/>
                <w:sz w:val="20"/>
                <w:szCs w:val="20"/>
              </w:rPr>
            </w:pPr>
          </w:p>
          <w:p w14:paraId="27E5EA27" w14:textId="3A54ABEA" w:rsidR="00C3333B" w:rsidRDefault="00C3333B" w:rsidP="00972D73">
            <w:pPr>
              <w:ind w:right="147"/>
              <w:rPr>
                <w:bCs/>
                <w:sz w:val="20"/>
                <w:szCs w:val="20"/>
              </w:rPr>
            </w:pPr>
          </w:p>
          <w:p w14:paraId="5D54105D" w14:textId="77777777" w:rsidR="00C3333B" w:rsidRDefault="00C3333B" w:rsidP="00972D73">
            <w:pPr>
              <w:ind w:right="147"/>
              <w:rPr>
                <w:bCs/>
                <w:sz w:val="20"/>
                <w:szCs w:val="20"/>
              </w:rPr>
            </w:pPr>
          </w:p>
          <w:p w14:paraId="24E9B48D" w14:textId="77777777" w:rsidR="0041531E" w:rsidRDefault="0041531E" w:rsidP="00972D73">
            <w:pPr>
              <w:ind w:right="147"/>
              <w:rPr>
                <w:bCs/>
                <w:sz w:val="20"/>
                <w:szCs w:val="20"/>
              </w:rPr>
            </w:pPr>
          </w:p>
          <w:p w14:paraId="34C04E94" w14:textId="77777777" w:rsidR="0041531E" w:rsidRDefault="0041531E" w:rsidP="0041531E">
            <w:pPr>
              <w:spacing w:before="120"/>
              <w:ind w:right="-688"/>
              <w:rPr>
                <w:bCs/>
                <w:sz w:val="21"/>
                <w:szCs w:val="21"/>
              </w:rPr>
            </w:pPr>
          </w:p>
        </w:tc>
      </w:tr>
      <w:tr w:rsidR="0041531E" w14:paraId="4F684595" w14:textId="77777777" w:rsidTr="0041531E">
        <w:tc>
          <w:tcPr>
            <w:tcW w:w="6480" w:type="dxa"/>
            <w:gridSpan w:val="2"/>
            <w:tcBorders>
              <w:top w:val="nil"/>
              <w:left w:val="single" w:sz="4" w:space="0" w:color="auto"/>
              <w:bottom w:val="single" w:sz="4" w:space="0" w:color="auto"/>
              <w:right w:val="nil"/>
            </w:tcBorders>
            <w:hideMark/>
          </w:tcPr>
          <w:p w14:paraId="3F7B007E" w14:textId="77777777" w:rsidR="0041531E" w:rsidRDefault="0041531E" w:rsidP="0041531E">
            <w:pPr>
              <w:spacing w:before="120"/>
              <w:ind w:right="-688"/>
              <w:rPr>
                <w:bCs/>
                <w:sz w:val="21"/>
                <w:szCs w:val="21"/>
              </w:rPr>
            </w:pPr>
            <w:r>
              <w:rPr>
                <w:b/>
                <w:sz w:val="21"/>
                <w:szCs w:val="21"/>
              </w:rPr>
              <w:t xml:space="preserve">Written by: </w:t>
            </w:r>
          </w:p>
        </w:tc>
        <w:tc>
          <w:tcPr>
            <w:tcW w:w="2880" w:type="dxa"/>
            <w:tcBorders>
              <w:top w:val="nil"/>
              <w:left w:val="nil"/>
              <w:bottom w:val="single" w:sz="4" w:space="0" w:color="auto"/>
              <w:right w:val="single" w:sz="4" w:space="0" w:color="auto"/>
            </w:tcBorders>
            <w:hideMark/>
          </w:tcPr>
          <w:p w14:paraId="6CCEAA4D" w14:textId="77777777" w:rsidR="0041531E" w:rsidRDefault="0041531E" w:rsidP="0041531E">
            <w:pPr>
              <w:spacing w:before="120"/>
              <w:ind w:right="-688"/>
              <w:rPr>
                <w:bCs/>
                <w:sz w:val="21"/>
                <w:szCs w:val="21"/>
              </w:rPr>
            </w:pPr>
            <w:r>
              <w:rPr>
                <w:b/>
                <w:sz w:val="21"/>
                <w:szCs w:val="21"/>
              </w:rPr>
              <w:t xml:space="preserve">Date: </w:t>
            </w:r>
          </w:p>
        </w:tc>
      </w:tr>
    </w:tbl>
    <w:p w14:paraId="6E423779" w14:textId="77777777" w:rsidR="0041531E" w:rsidRDefault="0041531E" w:rsidP="0041531E">
      <w:pPr>
        <w:ind w:right="-688"/>
        <w:rPr>
          <w:b/>
          <w:sz w:val="21"/>
          <w:szCs w:val="21"/>
        </w:rPr>
      </w:pPr>
    </w:p>
    <w:p w14:paraId="7D570EB2" w14:textId="77777777" w:rsidR="0041531E" w:rsidRDefault="0041531E" w:rsidP="0041531E">
      <w:pPr>
        <w:ind w:right="-688"/>
        <w:rPr>
          <w:b/>
          <w:sz w:val="21"/>
          <w:szCs w:val="21"/>
        </w:rPr>
      </w:pPr>
    </w:p>
    <w:p w14:paraId="50AEF010" w14:textId="77777777" w:rsidR="0041531E" w:rsidRDefault="0041531E" w:rsidP="0041531E">
      <w:pPr>
        <w:ind w:right="-688"/>
        <w:rPr>
          <w:b/>
          <w:sz w:val="21"/>
          <w:szCs w:val="21"/>
        </w:rPr>
      </w:pPr>
      <w:r>
        <w:rPr>
          <w:b/>
          <w:sz w:val="21"/>
          <w:szCs w:val="21"/>
        </w:rPr>
        <w:br w:type="page"/>
      </w:r>
    </w:p>
    <w:tbl>
      <w:tblPr>
        <w:tblW w:w="9360" w:type="dxa"/>
        <w:tblInd w:w="108" w:type="dxa"/>
        <w:tblLayout w:type="fixed"/>
        <w:tblLook w:val="01E0" w:firstRow="1" w:lastRow="1" w:firstColumn="1" w:lastColumn="1" w:noHBand="0" w:noVBand="0"/>
      </w:tblPr>
      <w:tblGrid>
        <w:gridCol w:w="9360"/>
      </w:tblGrid>
      <w:tr w:rsidR="0041531E" w14:paraId="533AE1DC" w14:textId="77777777" w:rsidTr="0041531E">
        <w:trPr>
          <w:trHeight w:val="665"/>
        </w:trPr>
        <w:tc>
          <w:tcPr>
            <w:tcW w:w="9360" w:type="dxa"/>
            <w:tcBorders>
              <w:top w:val="single" w:sz="4" w:space="0" w:color="auto"/>
              <w:left w:val="single" w:sz="4" w:space="0" w:color="auto"/>
              <w:bottom w:val="single" w:sz="4" w:space="0" w:color="auto"/>
              <w:right w:val="single" w:sz="4" w:space="0" w:color="auto"/>
            </w:tcBorders>
          </w:tcPr>
          <w:p w14:paraId="623C6FA6" w14:textId="77777777" w:rsidR="0041531E" w:rsidRDefault="0041531E" w:rsidP="0041531E">
            <w:pPr>
              <w:tabs>
                <w:tab w:val="left" w:pos="720"/>
              </w:tabs>
              <w:jc w:val="both"/>
              <w:rPr>
                <w:sz w:val="18"/>
                <w:szCs w:val="18"/>
              </w:rPr>
            </w:pPr>
          </w:p>
          <w:p w14:paraId="43942B57" w14:textId="77777777" w:rsidR="0041531E" w:rsidRDefault="0041531E" w:rsidP="0041531E">
            <w:pPr>
              <w:tabs>
                <w:tab w:val="left" w:pos="720"/>
              </w:tabs>
              <w:jc w:val="both"/>
              <w:rPr>
                <w:sz w:val="18"/>
                <w:szCs w:val="18"/>
              </w:rPr>
            </w:pPr>
            <w:r>
              <w:rPr>
                <w:b/>
                <w:sz w:val="20"/>
                <w:szCs w:val="20"/>
              </w:rPr>
              <w:t>SUMMARY ASSESSMENT</w:t>
            </w:r>
            <w:proofErr w:type="gramStart"/>
            <w:r>
              <w:rPr>
                <w:sz w:val="20"/>
                <w:szCs w:val="20"/>
              </w:rPr>
              <w:t xml:space="preserve">   </w:t>
            </w:r>
            <w:r>
              <w:rPr>
                <w:sz w:val="18"/>
                <w:szCs w:val="18"/>
              </w:rPr>
              <w:t>(</w:t>
            </w:r>
            <w:proofErr w:type="gramEnd"/>
            <w:r>
              <w:rPr>
                <w:i/>
                <w:sz w:val="18"/>
                <w:szCs w:val="18"/>
              </w:rPr>
              <w:t>To be agreed by the School Coordinator and the University Liaison)</w:t>
            </w:r>
          </w:p>
          <w:p w14:paraId="264F81FF" w14:textId="77777777" w:rsidR="0041531E" w:rsidRDefault="0041531E" w:rsidP="0041531E">
            <w:pPr>
              <w:tabs>
                <w:tab w:val="left" w:pos="720"/>
              </w:tabs>
              <w:rPr>
                <w:sz w:val="20"/>
                <w:szCs w:val="20"/>
              </w:rPr>
            </w:pPr>
          </w:p>
        </w:tc>
      </w:tr>
      <w:tr w:rsidR="0041531E" w14:paraId="4F5D3C0D" w14:textId="77777777" w:rsidTr="0041531E">
        <w:trPr>
          <w:trHeight w:val="2707"/>
        </w:trPr>
        <w:tc>
          <w:tcPr>
            <w:tcW w:w="9360" w:type="dxa"/>
            <w:tcBorders>
              <w:top w:val="single" w:sz="4" w:space="0" w:color="auto"/>
              <w:left w:val="single" w:sz="4" w:space="0" w:color="auto"/>
              <w:bottom w:val="single" w:sz="4" w:space="0" w:color="auto"/>
              <w:right w:val="single" w:sz="4" w:space="0" w:color="auto"/>
            </w:tcBorders>
          </w:tcPr>
          <w:p w14:paraId="14F7A70A" w14:textId="77777777" w:rsidR="0041531E" w:rsidRDefault="0041531E" w:rsidP="0041531E">
            <w:pPr>
              <w:tabs>
                <w:tab w:val="left" w:pos="720"/>
              </w:tabs>
              <w:jc w:val="both"/>
              <w:rPr>
                <w:sz w:val="18"/>
                <w:szCs w:val="18"/>
              </w:rPr>
            </w:pPr>
          </w:p>
          <w:p w14:paraId="7BCFF69B" w14:textId="56031CA0" w:rsidR="0041531E" w:rsidRPr="00183ED2" w:rsidRDefault="0041531E" w:rsidP="0041531E">
            <w:pPr>
              <w:tabs>
                <w:tab w:val="left" w:pos="720"/>
              </w:tabs>
              <w:rPr>
                <w:b/>
                <w:bCs/>
                <w:iCs/>
                <w:sz w:val="16"/>
                <w:szCs w:val="16"/>
              </w:rPr>
            </w:pPr>
            <w:r>
              <w:rPr>
                <w:bCs/>
                <w:i/>
                <w:iCs/>
                <w:sz w:val="20"/>
                <w:szCs w:val="20"/>
              </w:rPr>
              <w:t>In our opinion</w:t>
            </w:r>
            <w:bookmarkStart w:id="0" w:name="_GoBack"/>
            <w:bookmarkEnd w:id="0"/>
            <w:r w:rsidRPr="00183ED2">
              <w:rPr>
                <w:b/>
                <w:bCs/>
                <w:iCs/>
                <w:sz w:val="16"/>
                <w:szCs w:val="16"/>
              </w:rPr>
              <w:t xml:space="preserve"> </w:t>
            </w:r>
            <w:r w:rsidR="00664F7D" w:rsidRPr="00664F7D">
              <w:rPr>
                <w:b/>
                <w:bCs/>
                <w:i/>
                <w:sz w:val="16"/>
                <w:szCs w:val="16"/>
              </w:rPr>
              <w:t>(please insert full name of PST)</w:t>
            </w:r>
          </w:p>
          <w:p w14:paraId="74349F8D" w14:textId="77777777" w:rsidR="0041531E" w:rsidRDefault="0041531E" w:rsidP="0041531E">
            <w:pPr>
              <w:tabs>
                <w:tab w:val="left" w:pos="720"/>
              </w:tabs>
              <w:rPr>
                <w:b/>
                <w:bCs/>
                <w:iCs/>
                <w:sz w:val="20"/>
                <w:szCs w:val="20"/>
              </w:rPr>
            </w:pPr>
          </w:p>
          <w:p w14:paraId="21D9DF2F" w14:textId="77777777" w:rsidR="0041531E" w:rsidRDefault="0041531E" w:rsidP="0041531E">
            <w:pPr>
              <w:jc w:val="center"/>
              <w:rPr>
                <w:bCs/>
                <w:i/>
                <w:iCs/>
                <w:sz w:val="16"/>
                <w:szCs w:val="16"/>
              </w:rPr>
            </w:pPr>
            <w:r w:rsidRPr="00183ED2">
              <w:rPr>
                <w:bCs/>
                <w:i/>
                <w:iCs/>
                <w:sz w:val="16"/>
                <w:szCs w:val="16"/>
              </w:rPr>
              <w:t xml:space="preserve"> (Please click on appropriate box below)</w:t>
            </w:r>
          </w:p>
          <w:p w14:paraId="3E53C466" w14:textId="77777777" w:rsidR="0041531E" w:rsidRPr="00183ED2" w:rsidRDefault="0041531E" w:rsidP="0041531E">
            <w:pPr>
              <w:rPr>
                <w:bCs/>
                <w:i/>
                <w:iCs/>
                <w:sz w:val="16"/>
                <w:szCs w:val="16"/>
              </w:rPr>
            </w:pPr>
          </w:p>
          <w:p w14:paraId="2EA24AFB" w14:textId="65D2D3B8" w:rsidR="0041531E" w:rsidRDefault="00C76676" w:rsidP="0041531E">
            <w:pPr>
              <w:tabs>
                <w:tab w:val="left" w:pos="720"/>
              </w:tabs>
              <w:rPr>
                <w:bCs/>
                <w:i/>
                <w:iCs/>
                <w:sz w:val="20"/>
                <w:szCs w:val="20"/>
              </w:rPr>
            </w:pPr>
            <w:sdt>
              <w:sdtPr>
                <w:rPr>
                  <w:bCs/>
                  <w:iCs/>
                  <w:szCs w:val="20"/>
                </w:rPr>
                <w:id w:val="-1348405136"/>
                <w14:checkbox>
                  <w14:checked w14:val="0"/>
                  <w14:checkedState w14:val="2612" w14:font="MS Gothic"/>
                  <w14:uncheckedState w14:val="2610" w14:font="MS Gothic"/>
                </w14:checkbox>
              </w:sdtPr>
              <w:sdtEndPr/>
              <w:sdtContent>
                <w:r w:rsidR="0041531E">
                  <w:rPr>
                    <w:rFonts w:ascii="MS Gothic" w:eastAsia="MS Gothic" w:hAnsi="MS Gothic" w:hint="eastAsia"/>
                    <w:bCs/>
                    <w:iCs/>
                    <w:szCs w:val="20"/>
                  </w:rPr>
                  <w:t>☐</w:t>
                </w:r>
              </w:sdtContent>
            </w:sdt>
            <w:r w:rsidR="0041531E">
              <w:rPr>
                <w:bCs/>
                <w:iCs/>
                <w:szCs w:val="20"/>
              </w:rPr>
              <w:t xml:space="preserve">   </w:t>
            </w:r>
            <w:r w:rsidR="0041531E" w:rsidRPr="00C9055D">
              <w:rPr>
                <w:b/>
                <w:bCs/>
                <w:i/>
                <w:iCs/>
                <w:sz w:val="20"/>
                <w:szCs w:val="20"/>
              </w:rPr>
              <w:t>has</w:t>
            </w:r>
            <w:r w:rsidR="0041531E">
              <w:rPr>
                <w:b/>
                <w:bCs/>
                <w:i/>
                <w:iCs/>
                <w:sz w:val="20"/>
                <w:szCs w:val="20"/>
              </w:rPr>
              <w:t>,</w:t>
            </w:r>
            <w:r w:rsidR="00897DDD">
              <w:rPr>
                <w:bCs/>
                <w:i/>
                <w:iCs/>
                <w:sz w:val="20"/>
                <w:szCs w:val="20"/>
              </w:rPr>
              <w:t xml:space="preserve"> overall</w:t>
            </w:r>
            <w:r w:rsidR="0041531E">
              <w:rPr>
                <w:bCs/>
                <w:i/>
                <w:iCs/>
                <w:sz w:val="20"/>
                <w:szCs w:val="20"/>
              </w:rPr>
              <w:t xml:space="preserve">, attained the level of ‘emerging’ against the Flinders standards for pre-service </w:t>
            </w:r>
          </w:p>
          <w:p w14:paraId="2323556E" w14:textId="77777777" w:rsidR="0041531E" w:rsidRPr="009763A6" w:rsidRDefault="0041531E" w:rsidP="0041531E">
            <w:pPr>
              <w:tabs>
                <w:tab w:val="left" w:pos="720"/>
              </w:tabs>
              <w:rPr>
                <w:bCs/>
                <w:i/>
                <w:iCs/>
                <w:sz w:val="20"/>
                <w:szCs w:val="20"/>
              </w:rPr>
            </w:pPr>
            <w:r>
              <w:rPr>
                <w:bCs/>
                <w:i/>
                <w:iCs/>
                <w:sz w:val="20"/>
                <w:szCs w:val="20"/>
              </w:rPr>
              <w:t xml:space="preserve">       teachers and is ready to progress to the final professional experience.</w:t>
            </w:r>
          </w:p>
          <w:p w14:paraId="1D911310" w14:textId="77777777" w:rsidR="0041531E" w:rsidRPr="00183ED2" w:rsidRDefault="0041531E" w:rsidP="0041531E">
            <w:pPr>
              <w:rPr>
                <w:szCs w:val="20"/>
              </w:rPr>
            </w:pPr>
          </w:p>
          <w:p w14:paraId="619505D5" w14:textId="77777777" w:rsidR="0041531E" w:rsidRDefault="00C76676" w:rsidP="0041531E">
            <w:pPr>
              <w:tabs>
                <w:tab w:val="left" w:pos="720"/>
              </w:tabs>
              <w:rPr>
                <w:bCs/>
                <w:i/>
                <w:iCs/>
                <w:sz w:val="20"/>
                <w:szCs w:val="20"/>
              </w:rPr>
            </w:pPr>
            <w:sdt>
              <w:sdtPr>
                <w:rPr>
                  <w:szCs w:val="20"/>
                </w:rPr>
                <w:id w:val="2105145401"/>
                <w14:checkbox>
                  <w14:checked w14:val="0"/>
                  <w14:checkedState w14:val="2612" w14:font="MS Gothic"/>
                  <w14:uncheckedState w14:val="2610" w14:font="MS Gothic"/>
                </w14:checkbox>
              </w:sdtPr>
              <w:sdtEndPr/>
              <w:sdtContent>
                <w:r w:rsidR="0041531E" w:rsidRPr="00183ED2">
                  <w:rPr>
                    <w:rFonts w:ascii="MS Gothic" w:eastAsia="MS Gothic" w:hAnsi="MS Gothic" w:hint="eastAsia"/>
                    <w:szCs w:val="20"/>
                  </w:rPr>
                  <w:t>☐</w:t>
                </w:r>
              </w:sdtContent>
            </w:sdt>
            <w:r w:rsidR="0041531E" w:rsidRPr="00183ED2">
              <w:rPr>
                <w:szCs w:val="20"/>
              </w:rPr>
              <w:t xml:space="preserve"> </w:t>
            </w:r>
            <w:r w:rsidR="0041531E">
              <w:rPr>
                <w:szCs w:val="20"/>
              </w:rPr>
              <w:t xml:space="preserve">  </w:t>
            </w:r>
            <w:r w:rsidR="0041531E" w:rsidRPr="00C9055D">
              <w:rPr>
                <w:b/>
                <w:bCs/>
                <w:i/>
                <w:iCs/>
                <w:sz w:val="20"/>
                <w:szCs w:val="20"/>
              </w:rPr>
              <w:t>has not</w:t>
            </w:r>
            <w:r w:rsidR="0041531E">
              <w:rPr>
                <w:bCs/>
                <w:i/>
                <w:iCs/>
                <w:sz w:val="20"/>
                <w:szCs w:val="20"/>
              </w:rPr>
              <w:t xml:space="preserve"> attained the overall level of ‘emerging’ against the Flinders standards for pre-service </w:t>
            </w:r>
          </w:p>
          <w:p w14:paraId="2D0D9EFC" w14:textId="77777777" w:rsidR="0041531E" w:rsidRPr="009763A6" w:rsidRDefault="0041531E" w:rsidP="0041531E">
            <w:pPr>
              <w:tabs>
                <w:tab w:val="left" w:pos="720"/>
              </w:tabs>
              <w:rPr>
                <w:bCs/>
                <w:i/>
                <w:iCs/>
                <w:sz w:val="20"/>
                <w:szCs w:val="20"/>
              </w:rPr>
            </w:pPr>
            <w:r>
              <w:rPr>
                <w:bCs/>
                <w:i/>
                <w:iCs/>
                <w:sz w:val="20"/>
                <w:szCs w:val="20"/>
              </w:rPr>
              <w:t xml:space="preserve">       teachers and is not ready to undertake the final professional experience.</w:t>
            </w:r>
          </w:p>
          <w:p w14:paraId="7E9904E2" w14:textId="77777777" w:rsidR="0041531E" w:rsidRDefault="0041531E" w:rsidP="0041531E">
            <w:pPr>
              <w:rPr>
                <w:i/>
                <w:iCs/>
                <w:sz w:val="18"/>
                <w:szCs w:val="18"/>
              </w:rPr>
            </w:pPr>
          </w:p>
        </w:tc>
      </w:tr>
    </w:tbl>
    <w:p w14:paraId="46D5926B" w14:textId="77777777" w:rsidR="0041531E" w:rsidRDefault="0041531E" w:rsidP="0041531E">
      <w:pPr>
        <w:ind w:right="-688"/>
        <w:jc w:val="both"/>
        <w:rPr>
          <w:b/>
          <w:i/>
          <w:sz w:val="18"/>
          <w:szCs w:val="18"/>
        </w:rPr>
      </w:pPr>
    </w:p>
    <w:p w14:paraId="0A5EE898" w14:textId="77777777" w:rsidR="0041531E" w:rsidRDefault="0041531E" w:rsidP="0041531E">
      <w:pPr>
        <w:ind w:right="-508"/>
        <w:rPr>
          <w:sz w:val="18"/>
          <w:szCs w:val="18"/>
        </w:rPr>
      </w:pPr>
      <w:r>
        <w:rPr>
          <w:b/>
          <w:sz w:val="18"/>
          <w:szCs w:val="18"/>
        </w:rPr>
        <w:t>NOTES FOR COMPLETING THIS REPORT</w:t>
      </w:r>
      <w:r>
        <w:rPr>
          <w:sz w:val="18"/>
          <w:szCs w:val="18"/>
        </w:rPr>
        <w:t xml:space="preserve"> </w:t>
      </w:r>
    </w:p>
    <w:p w14:paraId="760DBAE6" w14:textId="77777777" w:rsidR="0041531E" w:rsidRDefault="0041531E" w:rsidP="0041531E">
      <w:pPr>
        <w:ind w:right="3"/>
        <w:jc w:val="both"/>
        <w:rPr>
          <w:sz w:val="18"/>
          <w:szCs w:val="18"/>
        </w:rPr>
      </w:pPr>
      <w:r>
        <w:rPr>
          <w:sz w:val="18"/>
          <w:szCs w:val="18"/>
        </w:rPr>
        <w:t>The pre-service teacher may wish to submit this report with an application for employment. Please avoid the use of acronyms as student reports are often viewed by interstate and international employers who are not always familiar with South Australian nomenclature.</w:t>
      </w:r>
    </w:p>
    <w:p w14:paraId="07C805CA" w14:textId="77777777" w:rsidR="0041531E" w:rsidRDefault="0041531E" w:rsidP="0041531E">
      <w:pPr>
        <w:ind w:right="3"/>
        <w:jc w:val="both"/>
        <w:rPr>
          <w:b/>
          <w:i/>
          <w:sz w:val="16"/>
          <w:szCs w:val="16"/>
        </w:rPr>
      </w:pPr>
    </w:p>
    <w:p w14:paraId="442C81D2" w14:textId="77777777" w:rsidR="00D05F2D" w:rsidRDefault="0041531E" w:rsidP="0041531E">
      <w:pPr>
        <w:ind w:right="3"/>
        <w:jc w:val="center"/>
        <w:rPr>
          <w:b/>
          <w:i/>
          <w:sz w:val="18"/>
          <w:szCs w:val="18"/>
        </w:rPr>
      </w:pPr>
      <w:r>
        <w:rPr>
          <w:b/>
          <w:i/>
          <w:sz w:val="18"/>
          <w:szCs w:val="18"/>
        </w:rPr>
        <w:t>Please keep an electronic copy of this report and submit the report to the University Liaison.</w:t>
      </w:r>
      <w:r w:rsidR="00D05F2D">
        <w:rPr>
          <w:b/>
          <w:i/>
          <w:sz w:val="18"/>
          <w:szCs w:val="18"/>
        </w:rPr>
        <w:t xml:space="preserve"> </w:t>
      </w:r>
    </w:p>
    <w:p w14:paraId="1F92D001" w14:textId="2FC09280" w:rsidR="0041531E" w:rsidRDefault="00D05F2D" w:rsidP="0041531E">
      <w:pPr>
        <w:ind w:right="3"/>
        <w:jc w:val="center"/>
        <w:rPr>
          <w:b/>
          <w:i/>
          <w:sz w:val="18"/>
          <w:szCs w:val="18"/>
        </w:rPr>
      </w:pPr>
      <w:r>
        <w:rPr>
          <w:b/>
          <w:i/>
          <w:sz w:val="18"/>
          <w:szCs w:val="18"/>
        </w:rPr>
        <w:t>Please DO NOT give a copy of this to the student as the report needs to be certified by the University</w:t>
      </w:r>
      <w:r w:rsidR="00787627">
        <w:rPr>
          <w:b/>
          <w:i/>
          <w:sz w:val="18"/>
          <w:szCs w:val="18"/>
        </w:rPr>
        <w:t>.</w:t>
      </w:r>
    </w:p>
    <w:p w14:paraId="09C0FC2A" w14:textId="77777777" w:rsidR="00787627" w:rsidRDefault="00787627" w:rsidP="0041531E">
      <w:pPr>
        <w:ind w:right="3"/>
        <w:jc w:val="center"/>
        <w:rPr>
          <w:b/>
          <w:i/>
          <w:sz w:val="18"/>
          <w:szCs w:val="18"/>
        </w:rPr>
      </w:pPr>
    </w:p>
    <w:p w14:paraId="4B968B8F" w14:textId="6974BE8B" w:rsidR="00787627" w:rsidRDefault="00787627" w:rsidP="0041531E">
      <w:pPr>
        <w:ind w:right="3"/>
        <w:jc w:val="center"/>
        <w:rPr>
          <w:b/>
          <w:sz w:val="18"/>
          <w:szCs w:val="18"/>
        </w:rPr>
      </w:pPr>
      <w:r>
        <w:rPr>
          <w:b/>
          <w:i/>
          <w:sz w:val="18"/>
          <w:szCs w:val="18"/>
        </w:rPr>
        <w:t>Please submit the completed report within 2 weeks of completion of Professional Experience placement.</w:t>
      </w:r>
    </w:p>
    <w:p w14:paraId="5E4283FD" w14:textId="77777777" w:rsidR="0041531E" w:rsidRDefault="0041531E" w:rsidP="0041531E">
      <w:pPr>
        <w:ind w:right="3"/>
        <w:jc w:val="center"/>
        <w:rPr>
          <w:sz w:val="18"/>
          <w:szCs w:val="18"/>
        </w:rPr>
      </w:pPr>
    </w:p>
    <w:p w14:paraId="38CE61A5" w14:textId="2C9B8856" w:rsidR="0041531E" w:rsidRPr="001127A8" w:rsidRDefault="00DA4B2A" w:rsidP="001127A8">
      <w:pPr>
        <w:ind w:right="3"/>
        <w:jc w:val="center"/>
        <w:rPr>
          <w:color w:val="0000FF"/>
          <w:sz w:val="18"/>
          <w:szCs w:val="18"/>
          <w:u w:val="single"/>
        </w:rPr>
      </w:pPr>
      <w:r>
        <w:rPr>
          <w:sz w:val="18"/>
          <w:szCs w:val="18"/>
        </w:rPr>
        <w:t>Once all sections completed</w:t>
      </w:r>
      <w:r w:rsidR="0041531E">
        <w:rPr>
          <w:sz w:val="18"/>
          <w:szCs w:val="18"/>
        </w:rPr>
        <w:t xml:space="preserve"> please email it directly to</w:t>
      </w:r>
      <w:r w:rsidR="00463EC2">
        <w:rPr>
          <w:sz w:val="18"/>
          <w:szCs w:val="18"/>
        </w:rPr>
        <w:t xml:space="preserve">: </w:t>
      </w:r>
      <w:hyperlink r:id="rId9" w:history="1">
        <w:r w:rsidR="00353468" w:rsidRPr="00387FA7">
          <w:rPr>
            <w:rStyle w:val="Hyperlink"/>
            <w:sz w:val="18"/>
            <w:szCs w:val="18"/>
          </w:rPr>
          <w:t>primaryprofexp@flinders.edu.au</w:t>
        </w:r>
      </w:hyperlink>
    </w:p>
    <w:p w14:paraId="63640F4F" w14:textId="77777777" w:rsidR="00463EC2" w:rsidRDefault="00463EC2" w:rsidP="0041531E">
      <w:pPr>
        <w:ind w:right="3"/>
        <w:jc w:val="center"/>
        <w:rPr>
          <w:sz w:val="18"/>
          <w:szCs w:val="18"/>
        </w:rPr>
      </w:pPr>
    </w:p>
    <w:p w14:paraId="6084BD86" w14:textId="77777777" w:rsidR="0041531E" w:rsidRDefault="0041531E" w:rsidP="0041531E"/>
    <w:p w14:paraId="2FBF2F7F" w14:textId="2384A032" w:rsidR="00577AA0" w:rsidRPr="00A94230" w:rsidRDefault="00577AA0" w:rsidP="0041531E">
      <w:pPr>
        <w:ind w:right="-688"/>
        <w:rPr>
          <w:rFonts w:asciiTheme="minorHAnsi" w:hAnsiTheme="minorHAnsi" w:cstheme="minorHAnsi"/>
          <w:b/>
          <w:sz w:val="20"/>
          <w:szCs w:val="20"/>
        </w:rPr>
      </w:pPr>
    </w:p>
    <w:p w14:paraId="548DEAB6" w14:textId="77777777" w:rsidR="00690600" w:rsidRDefault="00690600" w:rsidP="006B67C0">
      <w:pPr>
        <w:ind w:right="-868"/>
        <w:rPr>
          <w:rFonts w:asciiTheme="minorHAnsi" w:hAnsiTheme="minorHAnsi" w:cstheme="minorHAnsi"/>
          <w:b/>
          <w:sz w:val="20"/>
          <w:szCs w:val="20"/>
        </w:rPr>
      </w:pPr>
    </w:p>
    <w:p w14:paraId="5C89CE80" w14:textId="77777777" w:rsidR="005D5365" w:rsidRDefault="005D5365" w:rsidP="006B67C0">
      <w:pPr>
        <w:ind w:right="-868"/>
        <w:rPr>
          <w:rFonts w:asciiTheme="minorHAnsi" w:hAnsiTheme="minorHAnsi" w:cstheme="minorHAnsi"/>
          <w:b/>
          <w:sz w:val="20"/>
          <w:szCs w:val="20"/>
        </w:rPr>
      </w:pPr>
    </w:p>
    <w:p w14:paraId="530C6989" w14:textId="77777777" w:rsidR="005D5365" w:rsidRDefault="005D5365" w:rsidP="006B67C0">
      <w:pPr>
        <w:ind w:right="-868"/>
        <w:rPr>
          <w:rFonts w:asciiTheme="minorHAnsi" w:hAnsiTheme="minorHAnsi" w:cstheme="minorHAnsi"/>
          <w:b/>
          <w:sz w:val="20"/>
          <w:szCs w:val="20"/>
        </w:rPr>
      </w:pPr>
    </w:p>
    <w:p w14:paraId="1E39A110" w14:textId="77777777" w:rsidR="005D5365" w:rsidRDefault="005D5365" w:rsidP="006B67C0">
      <w:pPr>
        <w:ind w:right="-868"/>
        <w:rPr>
          <w:rFonts w:asciiTheme="minorHAnsi" w:hAnsiTheme="minorHAnsi" w:cstheme="minorHAnsi"/>
          <w:b/>
          <w:sz w:val="20"/>
          <w:szCs w:val="20"/>
        </w:rPr>
      </w:pPr>
    </w:p>
    <w:p w14:paraId="23E492B2" w14:textId="43C26EF5" w:rsidR="005D5365" w:rsidRDefault="005D5365" w:rsidP="006B67C0">
      <w:pPr>
        <w:ind w:right="-868"/>
        <w:rPr>
          <w:rFonts w:asciiTheme="minorHAnsi" w:hAnsiTheme="minorHAnsi" w:cstheme="minorHAnsi"/>
          <w:b/>
          <w:sz w:val="20"/>
          <w:szCs w:val="20"/>
        </w:rPr>
      </w:pPr>
    </w:p>
    <w:p w14:paraId="2D45543A" w14:textId="585F57B3" w:rsidR="005D5365" w:rsidRDefault="005D5365" w:rsidP="00C25756">
      <w:pPr>
        <w:rPr>
          <w:rFonts w:asciiTheme="minorHAnsi" w:hAnsiTheme="minorHAnsi" w:cstheme="minorHAnsi"/>
          <w:b/>
          <w:sz w:val="20"/>
          <w:szCs w:val="20"/>
        </w:rPr>
      </w:pPr>
    </w:p>
    <w:sectPr w:rsidR="005D5365" w:rsidSect="00C25756">
      <w:footerReference w:type="even" r:id="rId10"/>
      <w:footerReference w:type="first" r:id="rId11"/>
      <w:pgSz w:w="11906" w:h="16838"/>
      <w:pgMar w:top="851" w:right="9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1EAF3" w14:textId="77777777" w:rsidR="00750AC0" w:rsidRDefault="00750AC0">
      <w:r>
        <w:separator/>
      </w:r>
    </w:p>
  </w:endnote>
  <w:endnote w:type="continuationSeparator" w:id="0">
    <w:p w14:paraId="08A2A8AD" w14:textId="77777777" w:rsidR="00750AC0" w:rsidRDefault="0075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gfaRotisSerif-Bold">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5891" w14:textId="77777777" w:rsidR="00750AC0" w:rsidRDefault="00750AC0" w:rsidP="00CE7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A8E04" w14:textId="77777777" w:rsidR="00750AC0" w:rsidRDefault="00750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F5D8" w14:textId="4055F62F" w:rsidR="00750AC0" w:rsidRDefault="00750AC0">
    <w:pPr>
      <w:pStyle w:val="Footer"/>
      <w:jc w:val="center"/>
    </w:pPr>
  </w:p>
  <w:p w14:paraId="0A563557" w14:textId="77777777" w:rsidR="00750AC0" w:rsidRPr="00B0042F" w:rsidRDefault="00750AC0" w:rsidP="00D8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83D6" w14:textId="77777777" w:rsidR="00750AC0" w:rsidRDefault="00750AC0">
      <w:r>
        <w:separator/>
      </w:r>
    </w:p>
  </w:footnote>
  <w:footnote w:type="continuationSeparator" w:id="0">
    <w:p w14:paraId="75220EFC" w14:textId="77777777" w:rsidR="00750AC0" w:rsidRDefault="0075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b w:val="0"/>
        <w:sz w:val="24"/>
      </w:rPr>
    </w:lvl>
    <w:lvl w:ilvl="1">
      <w:numFmt w:val="bullet"/>
      <w:lvlText w:val="-"/>
      <w:lvlJc w:val="left"/>
      <w:pPr>
        <w:ind w:hanging="360"/>
      </w:pPr>
      <w:rPr>
        <w:rFonts w:ascii="Arial" w:hAnsi="Aria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4255BD"/>
    <w:multiLevelType w:val="hybridMultilevel"/>
    <w:tmpl w:val="CB7C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4284"/>
    <w:multiLevelType w:val="hybridMultilevel"/>
    <w:tmpl w:val="FCB44540"/>
    <w:lvl w:ilvl="0" w:tplc="A75AD91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09610866"/>
    <w:multiLevelType w:val="hybridMultilevel"/>
    <w:tmpl w:val="A2B446D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A8828EB"/>
    <w:multiLevelType w:val="hybridMultilevel"/>
    <w:tmpl w:val="EAC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E2B14"/>
    <w:multiLevelType w:val="hybridMultilevel"/>
    <w:tmpl w:val="97F88E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957EB6"/>
    <w:multiLevelType w:val="hybridMultilevel"/>
    <w:tmpl w:val="D09EF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BB7938"/>
    <w:multiLevelType w:val="hybridMultilevel"/>
    <w:tmpl w:val="D93C646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6DF2D1B"/>
    <w:multiLevelType w:val="hybridMultilevel"/>
    <w:tmpl w:val="2F5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A73B7"/>
    <w:multiLevelType w:val="hybridMultilevel"/>
    <w:tmpl w:val="1F12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348F6"/>
    <w:multiLevelType w:val="hybridMultilevel"/>
    <w:tmpl w:val="6228FC4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E49DB"/>
    <w:multiLevelType w:val="multilevel"/>
    <w:tmpl w:val="1DF0CA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07079FF"/>
    <w:multiLevelType w:val="hybridMultilevel"/>
    <w:tmpl w:val="1996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D5827"/>
    <w:multiLevelType w:val="hybridMultilevel"/>
    <w:tmpl w:val="322E8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610EF"/>
    <w:multiLevelType w:val="hybridMultilevel"/>
    <w:tmpl w:val="CDE433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3DE24295"/>
    <w:multiLevelType w:val="hybridMultilevel"/>
    <w:tmpl w:val="B07E4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DB0746"/>
    <w:multiLevelType w:val="hybridMultilevel"/>
    <w:tmpl w:val="7A46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64980"/>
    <w:multiLevelType w:val="hybridMultilevel"/>
    <w:tmpl w:val="EB329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B36F10"/>
    <w:multiLevelType w:val="hybridMultilevel"/>
    <w:tmpl w:val="079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04138"/>
    <w:multiLevelType w:val="hybridMultilevel"/>
    <w:tmpl w:val="6F2E993C"/>
    <w:lvl w:ilvl="0" w:tplc="04090001">
      <w:start w:val="1"/>
      <w:numFmt w:val="bullet"/>
      <w:lvlText w:val=""/>
      <w:lvlJc w:val="left"/>
      <w:pPr>
        <w:ind w:left="720" w:hanging="360"/>
      </w:pPr>
      <w:rPr>
        <w:rFonts w:ascii="Symbol" w:hAnsi="Symbol"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244E51"/>
    <w:multiLevelType w:val="hybridMultilevel"/>
    <w:tmpl w:val="F5CAF53A"/>
    <w:lvl w:ilvl="0" w:tplc="56020E44">
      <w:start w:val="1"/>
      <w:numFmt w:val="bullet"/>
      <w:lvlText w:val=""/>
      <w:lvlJc w:val="left"/>
      <w:pPr>
        <w:ind w:left="86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D70CD"/>
    <w:multiLevelType w:val="hybridMultilevel"/>
    <w:tmpl w:val="844E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070E6"/>
    <w:multiLevelType w:val="hybridMultilevel"/>
    <w:tmpl w:val="F594E412"/>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1D237CC"/>
    <w:multiLevelType w:val="hybridMultilevel"/>
    <w:tmpl w:val="BB9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B39F2"/>
    <w:multiLevelType w:val="hybridMultilevel"/>
    <w:tmpl w:val="94284506"/>
    <w:lvl w:ilvl="0" w:tplc="0C090001">
      <w:start w:val="1"/>
      <w:numFmt w:val="bullet"/>
      <w:lvlText w:val=""/>
      <w:lvlJc w:val="left"/>
      <w:pPr>
        <w:tabs>
          <w:tab w:val="num" w:pos="502"/>
        </w:tabs>
        <w:ind w:left="50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8450DB7"/>
    <w:multiLevelType w:val="hybridMultilevel"/>
    <w:tmpl w:val="C9C2D274"/>
    <w:lvl w:ilvl="0" w:tplc="04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71298C"/>
    <w:multiLevelType w:val="hybridMultilevel"/>
    <w:tmpl w:val="240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A1619"/>
    <w:multiLevelType w:val="hybridMultilevel"/>
    <w:tmpl w:val="4BC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871FE"/>
    <w:multiLevelType w:val="hybridMultilevel"/>
    <w:tmpl w:val="DD0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8581F"/>
    <w:multiLevelType w:val="hybridMultilevel"/>
    <w:tmpl w:val="C9B8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E607B"/>
    <w:multiLevelType w:val="hybridMultilevel"/>
    <w:tmpl w:val="7300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37CD4"/>
    <w:multiLevelType w:val="hybridMultilevel"/>
    <w:tmpl w:val="C7B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65DCB"/>
    <w:multiLevelType w:val="hybridMultilevel"/>
    <w:tmpl w:val="D93C646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3" w15:restartNumberingAfterBreak="0">
    <w:nsid w:val="6D3610FD"/>
    <w:multiLevelType w:val="hybridMultilevel"/>
    <w:tmpl w:val="F51E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A29A1"/>
    <w:multiLevelType w:val="hybridMultilevel"/>
    <w:tmpl w:val="5E24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9A2EB3"/>
    <w:multiLevelType w:val="hybridMultilevel"/>
    <w:tmpl w:val="1ECA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05C4D"/>
    <w:multiLevelType w:val="hybridMultilevel"/>
    <w:tmpl w:val="5F10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20C4F"/>
    <w:multiLevelType w:val="hybridMultilevel"/>
    <w:tmpl w:val="A37C6B1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442184"/>
    <w:multiLevelType w:val="multilevel"/>
    <w:tmpl w:val="07B29B5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9" w15:restartNumberingAfterBreak="0">
    <w:nsid w:val="7CE364CA"/>
    <w:multiLevelType w:val="hybridMultilevel"/>
    <w:tmpl w:val="BBBC9A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6"/>
  </w:num>
  <w:num w:numId="6">
    <w:abstractNumId w:val="0"/>
  </w:num>
  <w:num w:numId="7">
    <w:abstractNumId w:val="25"/>
  </w:num>
  <w:num w:numId="8">
    <w:abstractNumId w:val="19"/>
  </w:num>
  <w:num w:numId="9">
    <w:abstractNumId w:val="20"/>
  </w:num>
  <w:num w:numId="10">
    <w:abstractNumId w:val="33"/>
  </w:num>
  <w:num w:numId="11">
    <w:abstractNumId w:val="28"/>
  </w:num>
  <w:num w:numId="12">
    <w:abstractNumId w:val="1"/>
  </w:num>
  <w:num w:numId="13">
    <w:abstractNumId w:val="31"/>
  </w:num>
  <w:num w:numId="14">
    <w:abstractNumId w:val="17"/>
  </w:num>
  <w:num w:numId="15">
    <w:abstractNumId w:val="2"/>
  </w:num>
  <w:num w:numId="16">
    <w:abstractNumId w:val="5"/>
  </w:num>
  <w:num w:numId="17">
    <w:abstractNumId w:val="3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22"/>
  </w:num>
  <w:num w:numId="22">
    <w:abstractNumId w:val="10"/>
  </w:num>
  <w:num w:numId="23">
    <w:abstractNumId w:val="15"/>
  </w:num>
  <w:num w:numId="24">
    <w:abstractNumId w:val="3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27"/>
  </w:num>
  <w:num w:numId="29">
    <w:abstractNumId w:val="21"/>
  </w:num>
  <w:num w:numId="30">
    <w:abstractNumId w:val="36"/>
  </w:num>
  <w:num w:numId="31">
    <w:abstractNumId w:val="1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4"/>
  </w:num>
  <w:num w:numId="35">
    <w:abstractNumId w:val="8"/>
  </w:num>
  <w:num w:numId="36">
    <w:abstractNumId w:val="18"/>
  </w:num>
  <w:num w:numId="37">
    <w:abstractNumId w:val="4"/>
  </w:num>
  <w:num w:numId="38">
    <w:abstractNumId w:val="34"/>
  </w:num>
  <w:num w:numId="39">
    <w:abstractNumId w:val="29"/>
  </w:num>
  <w:num w:numId="40">
    <w:abstractNumId w:val="3"/>
  </w:num>
  <w:num w:numId="41">
    <w:abstractNumId w:val="12"/>
  </w:num>
  <w:num w:numId="4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4B"/>
    <w:rsid w:val="000059DE"/>
    <w:rsid w:val="00012A4B"/>
    <w:rsid w:val="000211A2"/>
    <w:rsid w:val="00025D1D"/>
    <w:rsid w:val="00050210"/>
    <w:rsid w:val="00053B25"/>
    <w:rsid w:val="000557B4"/>
    <w:rsid w:val="0005758C"/>
    <w:rsid w:val="00060A34"/>
    <w:rsid w:val="00063A47"/>
    <w:rsid w:val="000641F6"/>
    <w:rsid w:val="00066BB0"/>
    <w:rsid w:val="00086B25"/>
    <w:rsid w:val="00090FE8"/>
    <w:rsid w:val="00091185"/>
    <w:rsid w:val="000A2828"/>
    <w:rsid w:val="000B4907"/>
    <w:rsid w:val="000D0975"/>
    <w:rsid w:val="000D1FC8"/>
    <w:rsid w:val="000D4D8D"/>
    <w:rsid w:val="000E4662"/>
    <w:rsid w:val="000F057E"/>
    <w:rsid w:val="000F1C9B"/>
    <w:rsid w:val="000F432D"/>
    <w:rsid w:val="000F6463"/>
    <w:rsid w:val="00102D34"/>
    <w:rsid w:val="00106F44"/>
    <w:rsid w:val="0010723A"/>
    <w:rsid w:val="0011173F"/>
    <w:rsid w:val="001127A8"/>
    <w:rsid w:val="001139B6"/>
    <w:rsid w:val="00122015"/>
    <w:rsid w:val="00131CCB"/>
    <w:rsid w:val="001443C1"/>
    <w:rsid w:val="00144D10"/>
    <w:rsid w:val="00147DCA"/>
    <w:rsid w:val="00162851"/>
    <w:rsid w:val="00164C7B"/>
    <w:rsid w:val="00175811"/>
    <w:rsid w:val="00186A58"/>
    <w:rsid w:val="0018784F"/>
    <w:rsid w:val="00187D09"/>
    <w:rsid w:val="001913B9"/>
    <w:rsid w:val="00196930"/>
    <w:rsid w:val="001A74F0"/>
    <w:rsid w:val="001A7FD6"/>
    <w:rsid w:val="001B62BF"/>
    <w:rsid w:val="001B7B25"/>
    <w:rsid w:val="001C236D"/>
    <w:rsid w:val="001D038F"/>
    <w:rsid w:val="001D0F77"/>
    <w:rsid w:val="001D36C2"/>
    <w:rsid w:val="001D5718"/>
    <w:rsid w:val="001E1583"/>
    <w:rsid w:val="001E2A80"/>
    <w:rsid w:val="001E3986"/>
    <w:rsid w:val="001E526C"/>
    <w:rsid w:val="001F2C9C"/>
    <w:rsid w:val="001F3E3F"/>
    <w:rsid w:val="0025180B"/>
    <w:rsid w:val="00251EC2"/>
    <w:rsid w:val="0025294E"/>
    <w:rsid w:val="00267668"/>
    <w:rsid w:val="002725AF"/>
    <w:rsid w:val="002726D2"/>
    <w:rsid w:val="00275D12"/>
    <w:rsid w:val="00280AC6"/>
    <w:rsid w:val="00292E3C"/>
    <w:rsid w:val="002A2893"/>
    <w:rsid w:val="002B0951"/>
    <w:rsid w:val="002B0F8B"/>
    <w:rsid w:val="002B20C1"/>
    <w:rsid w:val="002B3A3D"/>
    <w:rsid w:val="002C27AD"/>
    <w:rsid w:val="002C52A5"/>
    <w:rsid w:val="002C572D"/>
    <w:rsid w:val="002C5CF8"/>
    <w:rsid w:val="002E045F"/>
    <w:rsid w:val="002E71B5"/>
    <w:rsid w:val="00301387"/>
    <w:rsid w:val="00301E27"/>
    <w:rsid w:val="00305EAB"/>
    <w:rsid w:val="00310B83"/>
    <w:rsid w:val="00313D2B"/>
    <w:rsid w:val="0031709F"/>
    <w:rsid w:val="00333DAB"/>
    <w:rsid w:val="00337BD6"/>
    <w:rsid w:val="00337EE5"/>
    <w:rsid w:val="00340E91"/>
    <w:rsid w:val="00343525"/>
    <w:rsid w:val="00344E30"/>
    <w:rsid w:val="00350F74"/>
    <w:rsid w:val="00353468"/>
    <w:rsid w:val="00372FD5"/>
    <w:rsid w:val="00375BC8"/>
    <w:rsid w:val="00377D87"/>
    <w:rsid w:val="00377E78"/>
    <w:rsid w:val="003822AB"/>
    <w:rsid w:val="0039364C"/>
    <w:rsid w:val="0039551D"/>
    <w:rsid w:val="003A32AF"/>
    <w:rsid w:val="003B39CD"/>
    <w:rsid w:val="003C25F5"/>
    <w:rsid w:val="003C2AA5"/>
    <w:rsid w:val="003D5C34"/>
    <w:rsid w:val="003D6044"/>
    <w:rsid w:val="003D7D74"/>
    <w:rsid w:val="003E7A92"/>
    <w:rsid w:val="003F4A47"/>
    <w:rsid w:val="003F7971"/>
    <w:rsid w:val="00401D77"/>
    <w:rsid w:val="00412656"/>
    <w:rsid w:val="0041531E"/>
    <w:rsid w:val="0041566E"/>
    <w:rsid w:val="00425084"/>
    <w:rsid w:val="00432CD2"/>
    <w:rsid w:val="00441B8E"/>
    <w:rsid w:val="00445BA0"/>
    <w:rsid w:val="00452E99"/>
    <w:rsid w:val="00460AFB"/>
    <w:rsid w:val="004638E7"/>
    <w:rsid w:val="00463EC2"/>
    <w:rsid w:val="00465236"/>
    <w:rsid w:val="0047503E"/>
    <w:rsid w:val="00476259"/>
    <w:rsid w:val="004908D4"/>
    <w:rsid w:val="004969D2"/>
    <w:rsid w:val="004A73C4"/>
    <w:rsid w:val="004C067A"/>
    <w:rsid w:val="004C0E36"/>
    <w:rsid w:val="004C40C5"/>
    <w:rsid w:val="004E19A5"/>
    <w:rsid w:val="004E4789"/>
    <w:rsid w:val="004F2D68"/>
    <w:rsid w:val="00504547"/>
    <w:rsid w:val="00524273"/>
    <w:rsid w:val="00537CEE"/>
    <w:rsid w:val="00537F41"/>
    <w:rsid w:val="00544FEC"/>
    <w:rsid w:val="0055192D"/>
    <w:rsid w:val="005541E8"/>
    <w:rsid w:val="00563F90"/>
    <w:rsid w:val="00564C8D"/>
    <w:rsid w:val="00577AA0"/>
    <w:rsid w:val="00581BBE"/>
    <w:rsid w:val="0058579B"/>
    <w:rsid w:val="00592D27"/>
    <w:rsid w:val="00594F90"/>
    <w:rsid w:val="005A5775"/>
    <w:rsid w:val="005B3557"/>
    <w:rsid w:val="005B776F"/>
    <w:rsid w:val="005C1391"/>
    <w:rsid w:val="005C4E6D"/>
    <w:rsid w:val="005D5365"/>
    <w:rsid w:val="005F2991"/>
    <w:rsid w:val="005F6284"/>
    <w:rsid w:val="0061732C"/>
    <w:rsid w:val="0063634A"/>
    <w:rsid w:val="006478AB"/>
    <w:rsid w:val="00651D60"/>
    <w:rsid w:val="0066000B"/>
    <w:rsid w:val="00661FD4"/>
    <w:rsid w:val="00662E95"/>
    <w:rsid w:val="00663F1B"/>
    <w:rsid w:val="00664C61"/>
    <w:rsid w:val="00664F7D"/>
    <w:rsid w:val="00665880"/>
    <w:rsid w:val="0068266B"/>
    <w:rsid w:val="00684994"/>
    <w:rsid w:val="006853A3"/>
    <w:rsid w:val="00690600"/>
    <w:rsid w:val="006A046A"/>
    <w:rsid w:val="006A5D9C"/>
    <w:rsid w:val="006B3D00"/>
    <w:rsid w:val="006B5FA8"/>
    <w:rsid w:val="006B67C0"/>
    <w:rsid w:val="006C202F"/>
    <w:rsid w:val="006D0255"/>
    <w:rsid w:val="006D4EDC"/>
    <w:rsid w:val="006D6C98"/>
    <w:rsid w:val="006E1DB1"/>
    <w:rsid w:val="006E63B0"/>
    <w:rsid w:val="006F34C9"/>
    <w:rsid w:val="006F3D3A"/>
    <w:rsid w:val="007020B2"/>
    <w:rsid w:val="007053C0"/>
    <w:rsid w:val="00710664"/>
    <w:rsid w:val="00711C5D"/>
    <w:rsid w:val="00711D87"/>
    <w:rsid w:val="0071542C"/>
    <w:rsid w:val="00723193"/>
    <w:rsid w:val="00727B2B"/>
    <w:rsid w:val="00730FCA"/>
    <w:rsid w:val="00731955"/>
    <w:rsid w:val="00741D1A"/>
    <w:rsid w:val="00750AC0"/>
    <w:rsid w:val="00752F53"/>
    <w:rsid w:val="00761E06"/>
    <w:rsid w:val="0076618E"/>
    <w:rsid w:val="00770849"/>
    <w:rsid w:val="00777229"/>
    <w:rsid w:val="00777895"/>
    <w:rsid w:val="007809D9"/>
    <w:rsid w:val="00785E9E"/>
    <w:rsid w:val="00787627"/>
    <w:rsid w:val="007A4E43"/>
    <w:rsid w:val="007A69B8"/>
    <w:rsid w:val="007B60DC"/>
    <w:rsid w:val="007C261E"/>
    <w:rsid w:val="007C34F2"/>
    <w:rsid w:val="007C6785"/>
    <w:rsid w:val="007D4F61"/>
    <w:rsid w:val="007E56C4"/>
    <w:rsid w:val="007E5727"/>
    <w:rsid w:val="007F46DD"/>
    <w:rsid w:val="007F546B"/>
    <w:rsid w:val="008009FE"/>
    <w:rsid w:val="00802B45"/>
    <w:rsid w:val="008073ED"/>
    <w:rsid w:val="008100C7"/>
    <w:rsid w:val="0081358F"/>
    <w:rsid w:val="00815AC3"/>
    <w:rsid w:val="00816021"/>
    <w:rsid w:val="008218A0"/>
    <w:rsid w:val="00825C00"/>
    <w:rsid w:val="008276BD"/>
    <w:rsid w:val="00840126"/>
    <w:rsid w:val="00842733"/>
    <w:rsid w:val="00844DCD"/>
    <w:rsid w:val="00846DF0"/>
    <w:rsid w:val="0086694E"/>
    <w:rsid w:val="008706D3"/>
    <w:rsid w:val="008724DE"/>
    <w:rsid w:val="008735CD"/>
    <w:rsid w:val="008762EC"/>
    <w:rsid w:val="00884E6B"/>
    <w:rsid w:val="0088599D"/>
    <w:rsid w:val="00891E10"/>
    <w:rsid w:val="00894F3F"/>
    <w:rsid w:val="008976B6"/>
    <w:rsid w:val="00897DDD"/>
    <w:rsid w:val="008A3E08"/>
    <w:rsid w:val="008C2ECD"/>
    <w:rsid w:val="00900DAD"/>
    <w:rsid w:val="00902FB9"/>
    <w:rsid w:val="00905DDB"/>
    <w:rsid w:val="0091647A"/>
    <w:rsid w:val="00921631"/>
    <w:rsid w:val="00925B43"/>
    <w:rsid w:val="00931883"/>
    <w:rsid w:val="00932736"/>
    <w:rsid w:val="00934114"/>
    <w:rsid w:val="00936C6C"/>
    <w:rsid w:val="00942DEB"/>
    <w:rsid w:val="0094515E"/>
    <w:rsid w:val="00954BC9"/>
    <w:rsid w:val="00955372"/>
    <w:rsid w:val="00962B7E"/>
    <w:rsid w:val="0096799A"/>
    <w:rsid w:val="00970B2E"/>
    <w:rsid w:val="00972D73"/>
    <w:rsid w:val="00982038"/>
    <w:rsid w:val="00987DF0"/>
    <w:rsid w:val="0099237B"/>
    <w:rsid w:val="009A4F65"/>
    <w:rsid w:val="009A7768"/>
    <w:rsid w:val="009B3035"/>
    <w:rsid w:val="009C5A93"/>
    <w:rsid w:val="009D0415"/>
    <w:rsid w:val="009E32CE"/>
    <w:rsid w:val="009E6CC6"/>
    <w:rsid w:val="00A0473A"/>
    <w:rsid w:val="00A12AEE"/>
    <w:rsid w:val="00A21F54"/>
    <w:rsid w:val="00A278F7"/>
    <w:rsid w:val="00A355CC"/>
    <w:rsid w:val="00A369BD"/>
    <w:rsid w:val="00A45522"/>
    <w:rsid w:val="00A52305"/>
    <w:rsid w:val="00A579D8"/>
    <w:rsid w:val="00A60FAE"/>
    <w:rsid w:val="00A61E7A"/>
    <w:rsid w:val="00A80C26"/>
    <w:rsid w:val="00A81B05"/>
    <w:rsid w:val="00A8269E"/>
    <w:rsid w:val="00A85869"/>
    <w:rsid w:val="00A920A6"/>
    <w:rsid w:val="00A94230"/>
    <w:rsid w:val="00A94A20"/>
    <w:rsid w:val="00A94F5C"/>
    <w:rsid w:val="00AA33DA"/>
    <w:rsid w:val="00AA3B6B"/>
    <w:rsid w:val="00AB2AF5"/>
    <w:rsid w:val="00AB3B6E"/>
    <w:rsid w:val="00AF5ED7"/>
    <w:rsid w:val="00B013D4"/>
    <w:rsid w:val="00B05D50"/>
    <w:rsid w:val="00B232F8"/>
    <w:rsid w:val="00B365ED"/>
    <w:rsid w:val="00B45405"/>
    <w:rsid w:val="00B46643"/>
    <w:rsid w:val="00B57FFD"/>
    <w:rsid w:val="00B641E1"/>
    <w:rsid w:val="00B70A54"/>
    <w:rsid w:val="00B765AB"/>
    <w:rsid w:val="00B84545"/>
    <w:rsid w:val="00B924C1"/>
    <w:rsid w:val="00B9264C"/>
    <w:rsid w:val="00B94BBC"/>
    <w:rsid w:val="00B97852"/>
    <w:rsid w:val="00BA4654"/>
    <w:rsid w:val="00BA6C67"/>
    <w:rsid w:val="00BC03CE"/>
    <w:rsid w:val="00BC329B"/>
    <w:rsid w:val="00BD0518"/>
    <w:rsid w:val="00BD6432"/>
    <w:rsid w:val="00BE0AF0"/>
    <w:rsid w:val="00BE601C"/>
    <w:rsid w:val="00BF7421"/>
    <w:rsid w:val="00BF7AD8"/>
    <w:rsid w:val="00C02DFA"/>
    <w:rsid w:val="00C04170"/>
    <w:rsid w:val="00C061F1"/>
    <w:rsid w:val="00C111F5"/>
    <w:rsid w:val="00C23B3F"/>
    <w:rsid w:val="00C25756"/>
    <w:rsid w:val="00C3251A"/>
    <w:rsid w:val="00C3333B"/>
    <w:rsid w:val="00C36401"/>
    <w:rsid w:val="00C41B7F"/>
    <w:rsid w:val="00C460CA"/>
    <w:rsid w:val="00C528A4"/>
    <w:rsid w:val="00C65371"/>
    <w:rsid w:val="00C65CB1"/>
    <w:rsid w:val="00C74018"/>
    <w:rsid w:val="00C754DF"/>
    <w:rsid w:val="00C76676"/>
    <w:rsid w:val="00C7671F"/>
    <w:rsid w:val="00C808FA"/>
    <w:rsid w:val="00C81BFF"/>
    <w:rsid w:val="00C85323"/>
    <w:rsid w:val="00C87CBD"/>
    <w:rsid w:val="00C92174"/>
    <w:rsid w:val="00CB36E9"/>
    <w:rsid w:val="00CC1427"/>
    <w:rsid w:val="00CC5F9F"/>
    <w:rsid w:val="00CD4CC8"/>
    <w:rsid w:val="00CE3C4A"/>
    <w:rsid w:val="00CE4CC5"/>
    <w:rsid w:val="00CE51FE"/>
    <w:rsid w:val="00CE7ADC"/>
    <w:rsid w:val="00CF18C6"/>
    <w:rsid w:val="00CF6332"/>
    <w:rsid w:val="00D0051D"/>
    <w:rsid w:val="00D037DC"/>
    <w:rsid w:val="00D04091"/>
    <w:rsid w:val="00D05F2D"/>
    <w:rsid w:val="00D07A90"/>
    <w:rsid w:val="00D10EB1"/>
    <w:rsid w:val="00D17C42"/>
    <w:rsid w:val="00D208C4"/>
    <w:rsid w:val="00D271DA"/>
    <w:rsid w:val="00D46987"/>
    <w:rsid w:val="00D47311"/>
    <w:rsid w:val="00D54E19"/>
    <w:rsid w:val="00D57BB3"/>
    <w:rsid w:val="00D67334"/>
    <w:rsid w:val="00D7023E"/>
    <w:rsid w:val="00D835BF"/>
    <w:rsid w:val="00D84273"/>
    <w:rsid w:val="00D84AB5"/>
    <w:rsid w:val="00D84C07"/>
    <w:rsid w:val="00D855EE"/>
    <w:rsid w:val="00DA4B2A"/>
    <w:rsid w:val="00DA6651"/>
    <w:rsid w:val="00DA68BB"/>
    <w:rsid w:val="00DB299B"/>
    <w:rsid w:val="00DB3573"/>
    <w:rsid w:val="00DB4906"/>
    <w:rsid w:val="00DB5D26"/>
    <w:rsid w:val="00DB77F6"/>
    <w:rsid w:val="00DC50E0"/>
    <w:rsid w:val="00DD50A6"/>
    <w:rsid w:val="00DF34D4"/>
    <w:rsid w:val="00E02A28"/>
    <w:rsid w:val="00E02D29"/>
    <w:rsid w:val="00E111EB"/>
    <w:rsid w:val="00E2310C"/>
    <w:rsid w:val="00E2738C"/>
    <w:rsid w:val="00E34DF9"/>
    <w:rsid w:val="00E51E63"/>
    <w:rsid w:val="00E53AC6"/>
    <w:rsid w:val="00E56ACE"/>
    <w:rsid w:val="00E62296"/>
    <w:rsid w:val="00E6298B"/>
    <w:rsid w:val="00E6449F"/>
    <w:rsid w:val="00E66240"/>
    <w:rsid w:val="00E708A2"/>
    <w:rsid w:val="00E71429"/>
    <w:rsid w:val="00E73C68"/>
    <w:rsid w:val="00EA1D97"/>
    <w:rsid w:val="00EA4D14"/>
    <w:rsid w:val="00EA63A0"/>
    <w:rsid w:val="00EA71D6"/>
    <w:rsid w:val="00EA7F99"/>
    <w:rsid w:val="00EB2441"/>
    <w:rsid w:val="00EB3D8F"/>
    <w:rsid w:val="00EB488A"/>
    <w:rsid w:val="00EB48BA"/>
    <w:rsid w:val="00EB686B"/>
    <w:rsid w:val="00EC29FF"/>
    <w:rsid w:val="00EC53E6"/>
    <w:rsid w:val="00ED2B4F"/>
    <w:rsid w:val="00F01E66"/>
    <w:rsid w:val="00F26D52"/>
    <w:rsid w:val="00F319F4"/>
    <w:rsid w:val="00F32C63"/>
    <w:rsid w:val="00F35280"/>
    <w:rsid w:val="00F42AA8"/>
    <w:rsid w:val="00F5569C"/>
    <w:rsid w:val="00F60D5E"/>
    <w:rsid w:val="00F75880"/>
    <w:rsid w:val="00F77FE6"/>
    <w:rsid w:val="00F90AA8"/>
    <w:rsid w:val="00FA7B1F"/>
    <w:rsid w:val="00FB0BCA"/>
    <w:rsid w:val="00FB25E1"/>
    <w:rsid w:val="00FB7652"/>
    <w:rsid w:val="00FC1824"/>
    <w:rsid w:val="00FC6CBC"/>
    <w:rsid w:val="00FE0E8B"/>
    <w:rsid w:val="00FE1777"/>
    <w:rsid w:val="00FE1DC3"/>
    <w:rsid w:val="00FE56B8"/>
    <w:rsid w:val="00FF0071"/>
    <w:rsid w:val="00FF0540"/>
    <w:rsid w:val="00FF2DC0"/>
    <w:rsid w:val="00FF5652"/>
    <w:rsid w:val="00FF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44ECF3D"/>
  <w15:docId w15:val="{3F551EE3-99B1-413A-9205-D931F746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4C1"/>
    <w:rPr>
      <w:rFonts w:ascii="Arial" w:eastAsia="Times New Roman" w:hAnsi="Arial" w:cs="Arial"/>
      <w:sz w:val="24"/>
      <w:szCs w:val="24"/>
    </w:rPr>
  </w:style>
  <w:style w:type="paragraph" w:styleId="Heading1">
    <w:name w:val="heading 1"/>
    <w:basedOn w:val="Normal"/>
    <w:next w:val="Normal"/>
    <w:link w:val="Heading1Char"/>
    <w:qFormat/>
    <w:rsid w:val="00012A4B"/>
    <w:pPr>
      <w:keepNext/>
      <w:outlineLvl w:val="0"/>
    </w:pPr>
    <w:rPr>
      <w:rFonts w:ascii="Times New Roman" w:hAnsi="Times New Roman" w:cs="Times New Roman"/>
      <w:b/>
      <w:szCs w:val="20"/>
      <w:lang w:val="en-US" w:eastAsia="en-US"/>
    </w:rPr>
  </w:style>
  <w:style w:type="paragraph" w:styleId="Heading2">
    <w:name w:val="heading 2"/>
    <w:basedOn w:val="Normal"/>
    <w:next w:val="Normal"/>
    <w:link w:val="Heading2Char"/>
    <w:qFormat/>
    <w:rsid w:val="00D855EE"/>
    <w:pPr>
      <w:spacing w:before="200"/>
      <w:outlineLvl w:val="1"/>
    </w:pPr>
    <w:rPr>
      <w:rFonts w:eastAsia="MS P????" w:cs="Times New Roman"/>
      <w:b/>
      <w:bCs/>
      <w:sz w:val="26"/>
      <w:szCs w:val="26"/>
      <w:lang w:eastAsia="en-US"/>
    </w:rPr>
  </w:style>
  <w:style w:type="paragraph" w:styleId="Heading3">
    <w:name w:val="heading 3"/>
    <w:basedOn w:val="Normal"/>
    <w:next w:val="Normal"/>
    <w:link w:val="Heading3Char"/>
    <w:qFormat/>
    <w:rsid w:val="00D855EE"/>
    <w:pPr>
      <w:spacing w:before="200" w:line="271" w:lineRule="auto"/>
      <w:outlineLvl w:val="2"/>
    </w:pPr>
    <w:rPr>
      <w:rFonts w:eastAsia="MS P????" w:cs="Times New Roman"/>
      <w:b/>
      <w:bCs/>
      <w:sz w:val="22"/>
      <w:szCs w:val="22"/>
      <w:lang w:eastAsia="en-US"/>
    </w:rPr>
  </w:style>
  <w:style w:type="paragraph" w:styleId="Heading4">
    <w:name w:val="heading 4"/>
    <w:basedOn w:val="Normal"/>
    <w:next w:val="Normal"/>
    <w:link w:val="Heading4Char"/>
    <w:qFormat/>
    <w:rsid w:val="00D855EE"/>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D855EE"/>
    <w:pPr>
      <w:numPr>
        <w:ilvl w:val="4"/>
        <w:numId w:val="1"/>
      </w:numPr>
      <w:spacing w:before="200"/>
      <w:outlineLvl w:val="4"/>
    </w:pPr>
    <w:rPr>
      <w:rFonts w:eastAsia="MS P????" w:cs="Times New Roman"/>
      <w:b/>
      <w:bCs/>
      <w:color w:val="7F7F7F"/>
      <w:sz w:val="22"/>
      <w:szCs w:val="22"/>
      <w:lang w:eastAsia="en-US"/>
    </w:rPr>
  </w:style>
  <w:style w:type="paragraph" w:styleId="Heading6">
    <w:name w:val="heading 6"/>
    <w:basedOn w:val="Normal"/>
    <w:next w:val="Normal"/>
    <w:link w:val="Heading6Char"/>
    <w:qFormat/>
    <w:rsid w:val="00D855EE"/>
    <w:pPr>
      <w:numPr>
        <w:ilvl w:val="5"/>
        <w:numId w:val="1"/>
      </w:numPr>
      <w:spacing w:line="271" w:lineRule="auto"/>
      <w:outlineLvl w:val="5"/>
    </w:pPr>
    <w:rPr>
      <w:rFonts w:eastAsia="MS P????" w:cs="Times New Roman"/>
      <w:b/>
      <w:bCs/>
      <w:i/>
      <w:iCs/>
      <w:color w:val="7F7F7F"/>
      <w:sz w:val="22"/>
      <w:szCs w:val="22"/>
      <w:lang w:eastAsia="en-US"/>
    </w:rPr>
  </w:style>
  <w:style w:type="paragraph" w:styleId="Heading7">
    <w:name w:val="heading 7"/>
    <w:basedOn w:val="Normal"/>
    <w:next w:val="Normal"/>
    <w:link w:val="Heading7Char"/>
    <w:qFormat/>
    <w:rsid w:val="00D855EE"/>
    <w:pPr>
      <w:numPr>
        <w:ilvl w:val="6"/>
        <w:numId w:val="1"/>
      </w:numPr>
      <w:outlineLvl w:val="6"/>
    </w:pPr>
    <w:rPr>
      <w:rFonts w:eastAsia="MS P????" w:cs="Times New Roman"/>
      <w:i/>
      <w:iCs/>
      <w:sz w:val="22"/>
      <w:szCs w:val="22"/>
      <w:lang w:eastAsia="en-US"/>
    </w:rPr>
  </w:style>
  <w:style w:type="paragraph" w:styleId="Heading8">
    <w:name w:val="heading 8"/>
    <w:basedOn w:val="Normal"/>
    <w:next w:val="Normal"/>
    <w:link w:val="Heading8Char"/>
    <w:qFormat/>
    <w:rsid w:val="00D855EE"/>
    <w:pPr>
      <w:numPr>
        <w:ilvl w:val="7"/>
        <w:numId w:val="1"/>
      </w:numPr>
      <w:outlineLvl w:val="7"/>
    </w:pPr>
    <w:rPr>
      <w:rFonts w:eastAsia="MS P????" w:cs="Times New Roman"/>
      <w:sz w:val="20"/>
      <w:szCs w:val="20"/>
      <w:lang w:eastAsia="en-US"/>
    </w:rPr>
  </w:style>
  <w:style w:type="paragraph" w:styleId="Heading9">
    <w:name w:val="heading 9"/>
    <w:basedOn w:val="Normal"/>
    <w:next w:val="Normal"/>
    <w:link w:val="Heading9Char"/>
    <w:qFormat/>
    <w:rsid w:val="00D855EE"/>
    <w:pPr>
      <w:numPr>
        <w:ilvl w:val="8"/>
        <w:numId w:val="1"/>
      </w:numPr>
      <w:outlineLvl w:val="8"/>
    </w:pPr>
    <w:rPr>
      <w:rFonts w:eastAsia="MS P????" w:cs="Times New Roman"/>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55EE"/>
    <w:rPr>
      <w:b/>
      <w:sz w:val="24"/>
      <w:lang w:val="en-US" w:eastAsia="en-US" w:bidi="ar-SA"/>
    </w:rPr>
  </w:style>
  <w:style w:type="character" w:customStyle="1" w:styleId="Heading2Char">
    <w:name w:val="Heading 2 Char"/>
    <w:link w:val="Heading2"/>
    <w:rsid w:val="00D855EE"/>
    <w:rPr>
      <w:rFonts w:ascii="Arial" w:eastAsia="MS P????" w:hAnsi="Arial"/>
      <w:b/>
      <w:bCs/>
      <w:sz w:val="26"/>
      <w:szCs w:val="26"/>
      <w:lang w:val="en-AU" w:eastAsia="en-US" w:bidi="ar-SA"/>
    </w:rPr>
  </w:style>
  <w:style w:type="character" w:customStyle="1" w:styleId="Heading3Char">
    <w:name w:val="Heading 3 Char"/>
    <w:link w:val="Heading3"/>
    <w:rsid w:val="00D855EE"/>
    <w:rPr>
      <w:rFonts w:ascii="Arial" w:eastAsia="MS P????" w:hAnsi="Arial"/>
      <w:b/>
      <w:bCs/>
      <w:sz w:val="22"/>
      <w:szCs w:val="22"/>
      <w:lang w:val="en-AU" w:eastAsia="en-US" w:bidi="ar-SA"/>
    </w:rPr>
  </w:style>
  <w:style w:type="character" w:customStyle="1" w:styleId="Heading4Char">
    <w:name w:val="Heading 4 Char"/>
    <w:link w:val="Heading4"/>
    <w:rsid w:val="00D855EE"/>
    <w:rPr>
      <w:rFonts w:ascii="Calibri" w:hAnsi="Calibri"/>
      <w:b/>
      <w:bCs/>
      <w:sz w:val="28"/>
      <w:szCs w:val="28"/>
      <w:lang w:val="en-AU" w:eastAsia="en-AU" w:bidi="ar-SA"/>
    </w:rPr>
  </w:style>
  <w:style w:type="character" w:customStyle="1" w:styleId="Heading5Char">
    <w:name w:val="Heading 5 Char"/>
    <w:link w:val="Heading5"/>
    <w:rsid w:val="00D855EE"/>
    <w:rPr>
      <w:rFonts w:ascii="Arial" w:eastAsia="MS P????" w:hAnsi="Arial"/>
      <w:b/>
      <w:bCs/>
      <w:color w:val="7F7F7F"/>
      <w:sz w:val="22"/>
      <w:szCs w:val="22"/>
      <w:lang w:eastAsia="en-US"/>
    </w:rPr>
  </w:style>
  <w:style w:type="character" w:customStyle="1" w:styleId="Heading6Char">
    <w:name w:val="Heading 6 Char"/>
    <w:link w:val="Heading6"/>
    <w:rsid w:val="00D855EE"/>
    <w:rPr>
      <w:rFonts w:ascii="Arial" w:eastAsia="MS P????" w:hAnsi="Arial"/>
      <w:b/>
      <w:bCs/>
      <w:i/>
      <w:iCs/>
      <w:color w:val="7F7F7F"/>
      <w:sz w:val="22"/>
      <w:szCs w:val="22"/>
      <w:lang w:eastAsia="en-US"/>
    </w:rPr>
  </w:style>
  <w:style w:type="character" w:customStyle="1" w:styleId="Heading7Char">
    <w:name w:val="Heading 7 Char"/>
    <w:link w:val="Heading7"/>
    <w:rsid w:val="00D855EE"/>
    <w:rPr>
      <w:rFonts w:ascii="Arial" w:eastAsia="MS P????" w:hAnsi="Arial"/>
      <w:i/>
      <w:iCs/>
      <w:sz w:val="22"/>
      <w:szCs w:val="22"/>
      <w:lang w:eastAsia="en-US"/>
    </w:rPr>
  </w:style>
  <w:style w:type="character" w:customStyle="1" w:styleId="Heading8Char">
    <w:name w:val="Heading 8 Char"/>
    <w:link w:val="Heading8"/>
    <w:rsid w:val="00D855EE"/>
    <w:rPr>
      <w:rFonts w:ascii="Arial" w:eastAsia="MS P????" w:hAnsi="Arial"/>
      <w:lang w:eastAsia="en-US"/>
    </w:rPr>
  </w:style>
  <w:style w:type="character" w:customStyle="1" w:styleId="Heading9Char">
    <w:name w:val="Heading 9 Char"/>
    <w:link w:val="Heading9"/>
    <w:rsid w:val="00D855EE"/>
    <w:rPr>
      <w:rFonts w:ascii="Arial" w:eastAsia="MS P????" w:hAnsi="Arial"/>
      <w:i/>
      <w:iCs/>
      <w:spacing w:val="5"/>
      <w:lang w:eastAsia="en-US"/>
    </w:rPr>
  </w:style>
  <w:style w:type="character" w:styleId="Hyperlink">
    <w:name w:val="Hyperlink"/>
    <w:rsid w:val="00012A4B"/>
    <w:rPr>
      <w:color w:val="0000FF"/>
      <w:u w:val="single"/>
    </w:rPr>
  </w:style>
  <w:style w:type="paragraph" w:styleId="BodyText">
    <w:name w:val="Body Text"/>
    <w:basedOn w:val="Normal"/>
    <w:link w:val="BodyTextChar"/>
    <w:qFormat/>
    <w:rsid w:val="00012A4B"/>
    <w:pPr>
      <w:jc w:val="center"/>
    </w:pPr>
    <w:rPr>
      <w:rFonts w:ascii="Times New Roman" w:hAnsi="Times New Roman" w:cs="Times New Roman"/>
      <w:b/>
      <w:bCs/>
      <w:lang w:eastAsia="en-US"/>
    </w:rPr>
  </w:style>
  <w:style w:type="character" w:customStyle="1" w:styleId="BodyTextChar">
    <w:name w:val="Body Text Char"/>
    <w:link w:val="BodyText"/>
    <w:locked/>
    <w:rsid w:val="00D855EE"/>
    <w:rPr>
      <w:b/>
      <w:bCs/>
      <w:sz w:val="24"/>
      <w:szCs w:val="24"/>
      <w:lang w:val="en-AU" w:eastAsia="en-US" w:bidi="ar-SA"/>
    </w:rPr>
  </w:style>
  <w:style w:type="paragraph" w:styleId="Footer">
    <w:name w:val="footer"/>
    <w:basedOn w:val="Normal"/>
    <w:link w:val="FooterChar"/>
    <w:rsid w:val="0018784F"/>
    <w:pPr>
      <w:tabs>
        <w:tab w:val="center" w:pos="4153"/>
        <w:tab w:val="right" w:pos="8306"/>
      </w:tabs>
    </w:pPr>
  </w:style>
  <w:style w:type="character" w:customStyle="1" w:styleId="FooterChar">
    <w:name w:val="Footer Char"/>
    <w:link w:val="Footer"/>
    <w:rsid w:val="00D855EE"/>
    <w:rPr>
      <w:rFonts w:ascii="Arial" w:hAnsi="Arial" w:cs="Arial"/>
      <w:sz w:val="24"/>
      <w:szCs w:val="24"/>
      <w:lang w:val="en-AU" w:eastAsia="en-AU" w:bidi="ar-SA"/>
    </w:rPr>
  </w:style>
  <w:style w:type="character" w:styleId="PageNumber">
    <w:name w:val="page number"/>
    <w:basedOn w:val="DefaultParagraphFont"/>
    <w:rsid w:val="0018784F"/>
  </w:style>
  <w:style w:type="paragraph" w:styleId="BodyText2">
    <w:name w:val="Body Text 2"/>
    <w:basedOn w:val="Normal"/>
    <w:link w:val="BodyText2Char"/>
    <w:rsid w:val="00D855EE"/>
    <w:pPr>
      <w:spacing w:after="120" w:line="480" w:lineRule="auto"/>
    </w:pPr>
  </w:style>
  <w:style w:type="character" w:customStyle="1" w:styleId="BodyText2Char">
    <w:name w:val="Body Text 2 Char"/>
    <w:link w:val="BodyText2"/>
    <w:rsid w:val="0088599D"/>
    <w:rPr>
      <w:rFonts w:ascii="Arial" w:eastAsia="Times New Roman" w:hAnsi="Arial" w:cs="Arial"/>
      <w:sz w:val="24"/>
      <w:szCs w:val="24"/>
      <w:lang w:val="en-AU" w:eastAsia="en-AU"/>
    </w:rPr>
  </w:style>
  <w:style w:type="character" w:styleId="FollowedHyperlink">
    <w:name w:val="FollowedHyperlink"/>
    <w:rsid w:val="00D855EE"/>
    <w:rPr>
      <w:color w:val="800080"/>
      <w:u w:val="single"/>
    </w:rPr>
  </w:style>
  <w:style w:type="paragraph" w:styleId="Header">
    <w:name w:val="header"/>
    <w:basedOn w:val="Normal"/>
    <w:link w:val="HeaderChar"/>
    <w:rsid w:val="00D855EE"/>
    <w:pPr>
      <w:tabs>
        <w:tab w:val="center" w:pos="4153"/>
        <w:tab w:val="right" w:pos="8306"/>
      </w:tabs>
    </w:pPr>
  </w:style>
  <w:style w:type="character" w:customStyle="1" w:styleId="HeaderChar">
    <w:name w:val="Header Char"/>
    <w:link w:val="Header"/>
    <w:locked/>
    <w:rsid w:val="00D855EE"/>
    <w:rPr>
      <w:rFonts w:ascii="Arial" w:hAnsi="Arial" w:cs="Arial"/>
      <w:sz w:val="24"/>
      <w:szCs w:val="24"/>
      <w:lang w:val="en-AU" w:eastAsia="en-AU" w:bidi="ar-SA"/>
    </w:rPr>
  </w:style>
  <w:style w:type="paragraph" w:styleId="ListParagraph">
    <w:name w:val="List Paragraph"/>
    <w:basedOn w:val="Normal"/>
    <w:qFormat/>
    <w:rsid w:val="00D855EE"/>
    <w:pPr>
      <w:ind w:left="720"/>
      <w:contextualSpacing/>
    </w:pPr>
    <w:rPr>
      <w:rFonts w:ascii="Calibri" w:eastAsia="Calibri" w:hAnsi="Calibri" w:cs="Times New Roman"/>
      <w:sz w:val="22"/>
      <w:szCs w:val="22"/>
      <w:lang w:eastAsia="en-US"/>
    </w:rPr>
  </w:style>
  <w:style w:type="paragraph" w:customStyle="1" w:styleId="Body">
    <w:name w:val="Body"/>
    <w:aliases w:val="b"/>
    <w:basedOn w:val="Normal"/>
    <w:rsid w:val="00D855EE"/>
    <w:pPr>
      <w:spacing w:after="120"/>
    </w:pPr>
    <w:rPr>
      <w:rFonts w:cs="Times New Roman"/>
      <w:sz w:val="20"/>
      <w:szCs w:val="20"/>
      <w:lang w:eastAsia="en-US"/>
    </w:rPr>
  </w:style>
  <w:style w:type="paragraph" w:customStyle="1" w:styleId="table">
    <w:name w:val="table"/>
    <w:basedOn w:val="Normal"/>
    <w:rsid w:val="00D855EE"/>
    <w:pPr>
      <w:keepNext/>
      <w:keepLines/>
      <w:numPr>
        <w:ilvl w:val="12"/>
      </w:numPr>
      <w:spacing w:before="60" w:after="60"/>
    </w:pPr>
    <w:rPr>
      <w:rFonts w:ascii="Times New Roman" w:hAnsi="Times New Roman" w:cs="Times New Roman"/>
      <w:sz w:val="20"/>
      <w:szCs w:val="20"/>
      <w:lang w:val="en-US" w:eastAsia="en-US"/>
    </w:rPr>
  </w:style>
  <w:style w:type="paragraph" w:styleId="BodyText3">
    <w:name w:val="Body Text 3"/>
    <w:basedOn w:val="Normal"/>
    <w:link w:val="BodyText3Char"/>
    <w:rsid w:val="00D855EE"/>
    <w:pPr>
      <w:spacing w:after="120"/>
    </w:pPr>
    <w:rPr>
      <w:rFonts w:cs="Times New Roman"/>
      <w:sz w:val="16"/>
      <w:szCs w:val="16"/>
    </w:rPr>
  </w:style>
  <w:style w:type="character" w:customStyle="1" w:styleId="BodyText3Char">
    <w:name w:val="Body Text 3 Char"/>
    <w:link w:val="BodyText3"/>
    <w:rsid w:val="00D855EE"/>
    <w:rPr>
      <w:rFonts w:ascii="Arial" w:hAnsi="Arial"/>
      <w:sz w:val="16"/>
      <w:szCs w:val="16"/>
      <w:lang w:val="en-AU" w:eastAsia="en-AU" w:bidi="ar-SA"/>
    </w:rPr>
  </w:style>
  <w:style w:type="paragraph" w:styleId="Title">
    <w:name w:val="Title"/>
    <w:basedOn w:val="Normal"/>
    <w:next w:val="Normal"/>
    <w:link w:val="TitleChar"/>
    <w:qFormat/>
    <w:rsid w:val="00D855EE"/>
    <w:pPr>
      <w:pBdr>
        <w:bottom w:val="single" w:sz="4" w:space="1" w:color="auto"/>
      </w:pBdr>
    </w:pPr>
    <w:rPr>
      <w:rFonts w:eastAsia="MS P????" w:cs="Times New Roman"/>
      <w:spacing w:val="5"/>
      <w:sz w:val="52"/>
      <w:szCs w:val="52"/>
      <w:lang w:eastAsia="en-US"/>
    </w:rPr>
  </w:style>
  <w:style w:type="character" w:customStyle="1" w:styleId="TitleChar">
    <w:name w:val="Title Char"/>
    <w:link w:val="Title"/>
    <w:rsid w:val="00D855EE"/>
    <w:rPr>
      <w:rFonts w:ascii="Arial" w:eastAsia="MS P????" w:hAnsi="Arial"/>
      <w:spacing w:val="5"/>
      <w:sz w:val="52"/>
      <w:szCs w:val="52"/>
      <w:lang w:val="en-AU" w:eastAsia="en-US" w:bidi="ar-SA"/>
    </w:rPr>
  </w:style>
  <w:style w:type="paragraph" w:styleId="Subtitle">
    <w:name w:val="Subtitle"/>
    <w:basedOn w:val="Normal"/>
    <w:next w:val="Normal"/>
    <w:link w:val="SubtitleChar"/>
    <w:qFormat/>
    <w:rsid w:val="00D855EE"/>
    <w:pPr>
      <w:spacing w:after="600"/>
    </w:pPr>
    <w:rPr>
      <w:rFonts w:eastAsia="MS P????" w:cs="Times New Roman"/>
      <w:i/>
      <w:iCs/>
      <w:spacing w:val="13"/>
      <w:lang w:eastAsia="en-US"/>
    </w:rPr>
  </w:style>
  <w:style w:type="character" w:customStyle="1" w:styleId="SubtitleChar">
    <w:name w:val="Subtitle Char"/>
    <w:link w:val="Subtitle"/>
    <w:rsid w:val="00D855EE"/>
    <w:rPr>
      <w:rFonts w:ascii="Arial" w:eastAsia="MS P????" w:hAnsi="Arial"/>
      <w:i/>
      <w:iCs/>
      <w:spacing w:val="13"/>
      <w:sz w:val="24"/>
      <w:szCs w:val="24"/>
      <w:lang w:val="en-AU" w:eastAsia="en-US" w:bidi="ar-SA"/>
    </w:rPr>
  </w:style>
  <w:style w:type="character" w:styleId="Strong">
    <w:name w:val="Strong"/>
    <w:qFormat/>
    <w:rsid w:val="00D855EE"/>
    <w:rPr>
      <w:rFonts w:cs="Times New Roman"/>
      <w:b/>
    </w:rPr>
  </w:style>
  <w:style w:type="character" w:styleId="Emphasis">
    <w:name w:val="Emphasis"/>
    <w:qFormat/>
    <w:rsid w:val="00D855EE"/>
    <w:rPr>
      <w:rFonts w:cs="Times New Roman"/>
      <w:b/>
      <w:i/>
      <w:spacing w:val="10"/>
      <w:shd w:val="clear" w:color="auto" w:fill="auto"/>
    </w:rPr>
  </w:style>
  <w:style w:type="paragraph" w:styleId="NoSpacing">
    <w:name w:val="No Spacing"/>
    <w:basedOn w:val="Normal"/>
    <w:qFormat/>
    <w:rsid w:val="00D855EE"/>
    <w:rPr>
      <w:rFonts w:eastAsia="Arial" w:cs="Times New Roman"/>
      <w:sz w:val="22"/>
      <w:szCs w:val="22"/>
      <w:lang w:eastAsia="en-US"/>
    </w:rPr>
  </w:style>
  <w:style w:type="paragraph" w:styleId="Quote">
    <w:name w:val="Quote"/>
    <w:basedOn w:val="Normal"/>
    <w:next w:val="Normal"/>
    <w:link w:val="QuoteChar"/>
    <w:qFormat/>
    <w:rsid w:val="00D855EE"/>
    <w:pPr>
      <w:spacing w:before="200"/>
      <w:ind w:left="360" w:right="360"/>
    </w:pPr>
    <w:rPr>
      <w:rFonts w:eastAsia="Arial" w:cs="Times New Roman"/>
      <w:i/>
      <w:iCs/>
      <w:sz w:val="22"/>
      <w:szCs w:val="22"/>
      <w:lang w:eastAsia="en-US"/>
    </w:rPr>
  </w:style>
  <w:style w:type="character" w:customStyle="1" w:styleId="QuoteChar">
    <w:name w:val="Quote Char"/>
    <w:link w:val="Quote"/>
    <w:rsid w:val="00D855EE"/>
    <w:rPr>
      <w:rFonts w:ascii="Arial" w:eastAsia="Arial" w:hAnsi="Arial"/>
      <w:i/>
      <w:iCs/>
      <w:sz w:val="22"/>
      <w:szCs w:val="22"/>
      <w:lang w:val="en-AU" w:eastAsia="en-US" w:bidi="ar-SA"/>
    </w:rPr>
  </w:style>
  <w:style w:type="paragraph" w:styleId="IntenseQuote">
    <w:name w:val="Intense Quote"/>
    <w:basedOn w:val="Normal"/>
    <w:next w:val="Normal"/>
    <w:link w:val="IntenseQuoteChar"/>
    <w:qFormat/>
    <w:rsid w:val="00D855EE"/>
    <w:pPr>
      <w:pBdr>
        <w:bottom w:val="single" w:sz="4" w:space="1" w:color="auto"/>
      </w:pBdr>
      <w:spacing w:before="200" w:after="280"/>
      <w:ind w:left="1008" w:right="1152"/>
      <w:jc w:val="both"/>
    </w:pPr>
    <w:rPr>
      <w:rFonts w:eastAsia="Arial" w:cs="Times New Roman"/>
      <w:b/>
      <w:bCs/>
      <w:i/>
      <w:iCs/>
      <w:sz w:val="22"/>
      <w:szCs w:val="22"/>
      <w:lang w:eastAsia="en-US"/>
    </w:rPr>
  </w:style>
  <w:style w:type="character" w:customStyle="1" w:styleId="IntenseQuoteChar">
    <w:name w:val="Intense Quote Char"/>
    <w:link w:val="IntenseQuote"/>
    <w:rsid w:val="00D855EE"/>
    <w:rPr>
      <w:rFonts w:ascii="Arial" w:eastAsia="Arial" w:hAnsi="Arial"/>
      <w:b/>
      <w:bCs/>
      <w:i/>
      <w:iCs/>
      <w:sz w:val="22"/>
      <w:szCs w:val="22"/>
      <w:lang w:val="en-AU" w:eastAsia="en-US" w:bidi="ar-SA"/>
    </w:rPr>
  </w:style>
  <w:style w:type="character" w:styleId="SubtleEmphasis">
    <w:name w:val="Subtle Emphasis"/>
    <w:qFormat/>
    <w:rsid w:val="00D855EE"/>
    <w:rPr>
      <w:rFonts w:cs="Times New Roman"/>
      <w:i/>
    </w:rPr>
  </w:style>
  <w:style w:type="character" w:styleId="IntenseEmphasis">
    <w:name w:val="Intense Emphasis"/>
    <w:qFormat/>
    <w:rsid w:val="00D855EE"/>
    <w:rPr>
      <w:rFonts w:cs="Times New Roman"/>
      <w:b/>
    </w:rPr>
  </w:style>
  <w:style w:type="character" w:styleId="SubtleReference">
    <w:name w:val="Subtle Reference"/>
    <w:qFormat/>
    <w:rsid w:val="00D855EE"/>
    <w:rPr>
      <w:rFonts w:cs="Times New Roman"/>
      <w:smallCaps/>
    </w:rPr>
  </w:style>
  <w:style w:type="character" w:styleId="IntenseReference">
    <w:name w:val="Intense Reference"/>
    <w:qFormat/>
    <w:rsid w:val="00D855EE"/>
    <w:rPr>
      <w:rFonts w:cs="Times New Roman"/>
      <w:smallCaps/>
      <w:spacing w:val="5"/>
      <w:u w:val="single"/>
    </w:rPr>
  </w:style>
  <w:style w:type="character" w:styleId="BookTitle">
    <w:name w:val="Book Title"/>
    <w:qFormat/>
    <w:rsid w:val="00D855EE"/>
    <w:rPr>
      <w:rFonts w:cs="Times New Roman"/>
      <w:i/>
      <w:smallCaps/>
      <w:spacing w:val="5"/>
    </w:rPr>
  </w:style>
  <w:style w:type="paragraph" w:styleId="TOCHeading">
    <w:name w:val="TOC Heading"/>
    <w:basedOn w:val="Heading1"/>
    <w:next w:val="Normal"/>
    <w:qFormat/>
    <w:rsid w:val="00D855EE"/>
    <w:pPr>
      <w:keepNext w:val="0"/>
      <w:spacing w:after="240"/>
      <w:outlineLvl w:val="9"/>
    </w:pPr>
    <w:rPr>
      <w:rFonts w:ascii="Arial" w:eastAsia="MS P????" w:hAnsi="Arial"/>
      <w:bCs/>
      <w:sz w:val="28"/>
      <w:szCs w:val="28"/>
      <w:lang w:val="en-AU"/>
    </w:rPr>
  </w:style>
  <w:style w:type="paragraph" w:customStyle="1" w:styleId="Pa8">
    <w:name w:val="Pa8"/>
    <w:basedOn w:val="Normal"/>
    <w:next w:val="Normal"/>
    <w:rsid w:val="00D855EE"/>
    <w:pPr>
      <w:autoSpaceDE w:val="0"/>
      <w:autoSpaceDN w:val="0"/>
      <w:adjustRightInd w:val="0"/>
      <w:spacing w:line="221" w:lineRule="atLeast"/>
    </w:pPr>
    <w:rPr>
      <w:rFonts w:eastAsia="MS Minngs" w:cs="Times New Roman"/>
      <w:lang w:eastAsia="ja-JP"/>
    </w:rPr>
  </w:style>
  <w:style w:type="character" w:customStyle="1" w:styleId="A14">
    <w:name w:val="A14"/>
    <w:rsid w:val="00D855EE"/>
    <w:rPr>
      <w:color w:val="000000"/>
      <w:sz w:val="20"/>
    </w:rPr>
  </w:style>
  <w:style w:type="paragraph" w:customStyle="1" w:styleId="Pa12">
    <w:name w:val="Pa12"/>
    <w:basedOn w:val="Normal"/>
    <w:next w:val="Normal"/>
    <w:rsid w:val="00D855EE"/>
    <w:pPr>
      <w:autoSpaceDE w:val="0"/>
      <w:autoSpaceDN w:val="0"/>
      <w:adjustRightInd w:val="0"/>
      <w:spacing w:line="241" w:lineRule="atLeast"/>
    </w:pPr>
    <w:rPr>
      <w:rFonts w:eastAsia="MS Minngs" w:cs="Times New Roman"/>
      <w:lang w:eastAsia="ja-JP"/>
    </w:rPr>
  </w:style>
  <w:style w:type="paragraph" w:styleId="Date">
    <w:name w:val="Date"/>
    <w:basedOn w:val="Normal"/>
    <w:next w:val="Normal"/>
    <w:link w:val="DateChar"/>
    <w:rsid w:val="00D855EE"/>
    <w:rPr>
      <w:rFonts w:eastAsia="Arial" w:cs="Times New Roman"/>
      <w:sz w:val="22"/>
      <w:szCs w:val="22"/>
      <w:lang w:eastAsia="en-US"/>
    </w:rPr>
  </w:style>
  <w:style w:type="character" w:customStyle="1" w:styleId="DateChar">
    <w:name w:val="Date Char"/>
    <w:link w:val="Date"/>
    <w:rsid w:val="00D855EE"/>
    <w:rPr>
      <w:rFonts w:ascii="Arial" w:eastAsia="Arial" w:hAnsi="Arial"/>
      <w:sz w:val="22"/>
      <w:szCs w:val="22"/>
      <w:lang w:val="en-AU" w:eastAsia="en-US" w:bidi="ar-SA"/>
    </w:rPr>
  </w:style>
  <w:style w:type="paragraph" w:styleId="BalloonText">
    <w:name w:val="Balloon Text"/>
    <w:basedOn w:val="Normal"/>
    <w:link w:val="BalloonTextChar"/>
    <w:unhideWhenUsed/>
    <w:rsid w:val="00D855EE"/>
    <w:rPr>
      <w:rFonts w:ascii="Tahoma" w:eastAsia="Arial" w:hAnsi="Tahoma" w:cs="Tahoma"/>
      <w:sz w:val="16"/>
      <w:szCs w:val="16"/>
      <w:lang w:eastAsia="en-US"/>
    </w:rPr>
  </w:style>
  <w:style w:type="character" w:customStyle="1" w:styleId="BalloonTextChar">
    <w:name w:val="Balloon Text Char"/>
    <w:link w:val="BalloonText"/>
    <w:rsid w:val="00D855EE"/>
    <w:rPr>
      <w:rFonts w:ascii="Tahoma" w:eastAsia="Arial" w:hAnsi="Tahoma" w:cs="Tahoma"/>
      <w:sz w:val="16"/>
      <w:szCs w:val="16"/>
      <w:lang w:val="en-AU" w:eastAsia="en-US" w:bidi="ar-SA"/>
    </w:rPr>
  </w:style>
  <w:style w:type="table" w:styleId="TableGrid">
    <w:name w:val="Table Grid"/>
    <w:basedOn w:val="TableNormal"/>
    <w:rsid w:val="00FC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Heading">
    <w:name w:val="Course Heading"/>
    <w:basedOn w:val="Normal"/>
    <w:uiPriority w:val="99"/>
    <w:rsid w:val="00785E9E"/>
    <w:pPr>
      <w:widowControl w:val="0"/>
      <w:suppressAutoHyphens/>
      <w:autoSpaceDE w:val="0"/>
      <w:autoSpaceDN w:val="0"/>
      <w:adjustRightInd w:val="0"/>
      <w:spacing w:line="580" w:lineRule="atLeast"/>
      <w:textAlignment w:val="center"/>
    </w:pPr>
    <w:rPr>
      <w:rFonts w:ascii="AgfaRotisSerif-Bold" w:eastAsia="MS Mincho" w:hAnsi="AgfaRotisSerif-Bold" w:cs="AgfaRotisSerif-Bold"/>
      <w:b/>
      <w:bCs/>
      <w:color w:val="00295B"/>
      <w:spacing w:val="-20"/>
      <w:sz w:val="66"/>
      <w:szCs w:val="66"/>
      <w:lang w:val="en-GB" w:eastAsia="en-US"/>
    </w:rPr>
  </w:style>
  <w:style w:type="paragraph" w:customStyle="1" w:styleId="Pa10">
    <w:name w:val="Pa10"/>
    <w:basedOn w:val="Normal"/>
    <w:next w:val="Normal"/>
    <w:uiPriority w:val="99"/>
    <w:rsid w:val="0088599D"/>
    <w:pPr>
      <w:autoSpaceDE w:val="0"/>
      <w:autoSpaceDN w:val="0"/>
      <w:adjustRightInd w:val="0"/>
      <w:spacing w:line="241" w:lineRule="atLeast"/>
    </w:pPr>
    <w:rPr>
      <w:rFonts w:eastAsia="MS Mincho" w:cs="Times New Roman"/>
      <w:lang w:eastAsia="ja-JP"/>
    </w:rPr>
  </w:style>
  <w:style w:type="paragraph" w:customStyle="1" w:styleId="Pa6">
    <w:name w:val="Pa6"/>
    <w:basedOn w:val="Normal"/>
    <w:next w:val="Normal"/>
    <w:uiPriority w:val="99"/>
    <w:rsid w:val="0088599D"/>
    <w:pPr>
      <w:autoSpaceDE w:val="0"/>
      <w:autoSpaceDN w:val="0"/>
      <w:adjustRightInd w:val="0"/>
      <w:spacing w:line="221" w:lineRule="atLeast"/>
    </w:pPr>
    <w:rPr>
      <w:rFonts w:eastAsia="MS Mincho" w:cs="Times New Roman"/>
      <w:lang w:eastAsia="ja-JP"/>
    </w:rPr>
  </w:style>
  <w:style w:type="paragraph" w:customStyle="1" w:styleId="Default">
    <w:name w:val="Default"/>
    <w:rsid w:val="0088599D"/>
    <w:pPr>
      <w:autoSpaceDE w:val="0"/>
      <w:autoSpaceDN w:val="0"/>
      <w:adjustRightInd w:val="0"/>
    </w:pPr>
    <w:rPr>
      <w:rFonts w:ascii="Arial" w:hAnsi="Arial" w:cs="Arial"/>
      <w:color w:val="000000"/>
      <w:sz w:val="24"/>
      <w:szCs w:val="24"/>
      <w:lang w:eastAsia="ja-JP"/>
    </w:rPr>
  </w:style>
  <w:style w:type="paragraph" w:styleId="PlainText">
    <w:name w:val="Plain Text"/>
    <w:basedOn w:val="Normal"/>
    <w:link w:val="PlainTextChar"/>
    <w:unhideWhenUsed/>
    <w:rsid w:val="0088599D"/>
    <w:rPr>
      <w:rFonts w:ascii="Consolas" w:hAnsi="Consolas" w:cs="Times New Roman"/>
      <w:sz w:val="21"/>
      <w:szCs w:val="21"/>
    </w:rPr>
  </w:style>
  <w:style w:type="character" w:customStyle="1" w:styleId="PlainTextChar">
    <w:name w:val="Plain Text Char"/>
    <w:link w:val="PlainText"/>
    <w:rsid w:val="0088599D"/>
    <w:rPr>
      <w:rFonts w:ascii="Consolas" w:eastAsia="Times New Roman" w:hAnsi="Consolas"/>
      <w:sz w:val="21"/>
      <w:szCs w:val="21"/>
      <w:lang w:val="en-AU" w:eastAsia="en-AU"/>
    </w:rPr>
  </w:style>
  <w:style w:type="paragraph" w:styleId="NormalWeb">
    <w:name w:val="Normal (Web)"/>
    <w:basedOn w:val="Normal"/>
    <w:uiPriority w:val="99"/>
    <w:unhideWhenUsed/>
    <w:rsid w:val="0088599D"/>
    <w:pPr>
      <w:spacing w:before="100" w:beforeAutospacing="1" w:after="100" w:afterAutospacing="1"/>
    </w:pPr>
    <w:rPr>
      <w:rFonts w:ascii="Times New Roman" w:hAnsi="Times New Roman" w:cs="Times New Roman"/>
      <w:lang w:val="en-US" w:eastAsia="en-US"/>
    </w:rPr>
  </w:style>
  <w:style w:type="paragraph" w:customStyle="1" w:styleId="TableParagraph">
    <w:name w:val="Table Paragraph"/>
    <w:basedOn w:val="Normal"/>
    <w:uiPriority w:val="1"/>
    <w:qFormat/>
    <w:rsid w:val="0088599D"/>
    <w:pPr>
      <w:widowControl w:val="0"/>
      <w:autoSpaceDE w:val="0"/>
      <w:autoSpaceDN w:val="0"/>
      <w:adjustRightInd w:val="0"/>
    </w:pPr>
    <w:rPr>
      <w:rFonts w:ascii="Times New Roman" w:hAnsi="Times New Roman" w:cs="Times New Roman"/>
      <w:lang w:val="en-US" w:eastAsia="en-US"/>
    </w:rPr>
  </w:style>
  <w:style w:type="character" w:customStyle="1" w:styleId="style17">
    <w:name w:val="style17"/>
    <w:rsid w:val="0088599D"/>
  </w:style>
  <w:style w:type="paragraph" w:styleId="BodyTextIndent">
    <w:name w:val="Body Text Indent"/>
    <w:basedOn w:val="Normal"/>
    <w:link w:val="BodyTextIndentChar"/>
    <w:uiPriority w:val="99"/>
    <w:unhideWhenUsed/>
    <w:rsid w:val="0088599D"/>
    <w:pPr>
      <w:widowControl w:val="0"/>
      <w:autoSpaceDE w:val="0"/>
      <w:autoSpaceDN w:val="0"/>
      <w:adjustRightInd w:val="0"/>
      <w:spacing w:after="120"/>
      <w:ind w:left="283"/>
    </w:pPr>
    <w:rPr>
      <w:rFonts w:ascii="Times New Roman" w:hAnsi="Times New Roman" w:cs="Times New Roman"/>
      <w:lang w:val="en-US" w:eastAsia="en-US"/>
    </w:rPr>
  </w:style>
  <w:style w:type="character" w:customStyle="1" w:styleId="BodyTextIndentChar">
    <w:name w:val="Body Text Indent Char"/>
    <w:link w:val="BodyTextIndent"/>
    <w:uiPriority w:val="99"/>
    <w:rsid w:val="0088599D"/>
    <w:rPr>
      <w:rFonts w:eastAsia="Times New Roman"/>
      <w:sz w:val="24"/>
      <w:szCs w:val="24"/>
    </w:rPr>
  </w:style>
  <w:style w:type="character" w:styleId="CommentReference">
    <w:name w:val="annotation reference"/>
    <w:unhideWhenUsed/>
    <w:rsid w:val="0088599D"/>
    <w:rPr>
      <w:sz w:val="16"/>
      <w:szCs w:val="16"/>
    </w:rPr>
  </w:style>
  <w:style w:type="paragraph" w:styleId="CommentText">
    <w:name w:val="annotation text"/>
    <w:basedOn w:val="Normal"/>
    <w:link w:val="CommentTextChar"/>
    <w:uiPriority w:val="99"/>
    <w:unhideWhenUsed/>
    <w:rsid w:val="0088599D"/>
    <w:pPr>
      <w:spacing w:after="200"/>
    </w:pPr>
    <w:rPr>
      <w:rFonts w:ascii="Calibri" w:eastAsia="Calibri" w:hAnsi="Calibri" w:cs="Times New Roman"/>
      <w:sz w:val="20"/>
      <w:szCs w:val="20"/>
      <w:lang w:eastAsia="en-US"/>
    </w:rPr>
  </w:style>
  <w:style w:type="character" w:customStyle="1" w:styleId="CommentTextChar">
    <w:name w:val="Comment Text Char"/>
    <w:link w:val="CommentText"/>
    <w:uiPriority w:val="99"/>
    <w:rsid w:val="0088599D"/>
    <w:rPr>
      <w:rFonts w:ascii="Calibri" w:eastAsia="Calibri" w:hAnsi="Calibri"/>
      <w:lang w:val="en-AU"/>
    </w:rPr>
  </w:style>
  <w:style w:type="paragraph" w:styleId="CommentSubject">
    <w:name w:val="annotation subject"/>
    <w:basedOn w:val="CommentText"/>
    <w:next w:val="CommentText"/>
    <w:link w:val="CommentSubjectChar"/>
    <w:unhideWhenUsed/>
    <w:rsid w:val="0088599D"/>
    <w:rPr>
      <w:b/>
      <w:bCs/>
    </w:rPr>
  </w:style>
  <w:style w:type="character" w:customStyle="1" w:styleId="CommentSubjectChar">
    <w:name w:val="Comment Subject Char"/>
    <w:link w:val="CommentSubject"/>
    <w:rsid w:val="0088599D"/>
    <w:rPr>
      <w:rFonts w:ascii="Calibri" w:eastAsia="Calibri" w:hAnsi="Calibri"/>
      <w:b/>
      <w:bCs/>
      <w:lang w:val="en-AU"/>
    </w:rPr>
  </w:style>
  <w:style w:type="character" w:customStyle="1" w:styleId="style21">
    <w:name w:val="style21"/>
    <w:rsid w:val="0088599D"/>
    <w:rPr>
      <w:sz w:val="27"/>
      <w:szCs w:val="27"/>
    </w:rPr>
  </w:style>
  <w:style w:type="character" w:customStyle="1" w:styleId="apple-converted-space">
    <w:name w:val="apple-converted-space"/>
    <w:rsid w:val="0088599D"/>
  </w:style>
  <w:style w:type="paragraph" w:customStyle="1" w:styleId="TableContents">
    <w:name w:val="Table Contents"/>
    <w:basedOn w:val="Normal"/>
    <w:rsid w:val="003D7D74"/>
    <w:pPr>
      <w:widowControl w:val="0"/>
      <w:suppressLineNumbers/>
      <w:suppressAutoHyphens/>
    </w:pPr>
    <w:rPr>
      <w:rFonts w:ascii="Times New Roman" w:eastAsia="Lucida Sans Unicode" w:hAnsi="Times New Roman" w:cs="Times New Roman"/>
      <w:kern w:val="1"/>
    </w:rPr>
  </w:style>
  <w:style w:type="paragraph" w:customStyle="1" w:styleId="DCCRbody">
    <w:name w:val="DCCR body"/>
    <w:link w:val="DCCRbodyChar"/>
    <w:rsid w:val="0091647A"/>
    <w:rPr>
      <w:rFonts w:ascii="Arial" w:eastAsia="Times New Roman" w:hAnsi="Arial"/>
      <w:lang w:val="en-US" w:eastAsia="en-US"/>
    </w:rPr>
  </w:style>
  <w:style w:type="character" w:customStyle="1" w:styleId="DCCRbodyChar">
    <w:name w:val="DCCR body Char"/>
    <w:link w:val="DCCRbody"/>
    <w:rsid w:val="0091647A"/>
    <w:rPr>
      <w:rFonts w:ascii="Arial" w:eastAsia="Times New Roman" w:hAnsi="Arial"/>
    </w:rPr>
  </w:style>
  <w:style w:type="paragraph" w:customStyle="1" w:styleId="DCCRChead">
    <w:name w:val="DCCR C head"/>
    <w:autoRedefine/>
    <w:rsid w:val="0091647A"/>
    <w:pPr>
      <w:spacing w:before="200" w:after="100"/>
    </w:pPr>
    <w:rPr>
      <w:rFonts w:ascii="Arial" w:eastAsia="Times New Roman" w:hAnsi="Arial"/>
      <w:b/>
      <w:sz w:val="24"/>
      <w:szCs w:val="24"/>
      <w:lang w:val="en-US" w:eastAsia="en-US"/>
    </w:rPr>
  </w:style>
  <w:style w:type="table" w:styleId="MediumList1-Accent2">
    <w:name w:val="Medium List 1 Accent 2"/>
    <w:basedOn w:val="TableNormal"/>
    <w:uiPriority w:val="65"/>
    <w:rsid w:val="006C202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202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Classic1">
    <w:name w:val="Table Classic 1"/>
    <w:basedOn w:val="TableNormal"/>
    <w:rsid w:val="009E6C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90809">
      <w:bodyDiv w:val="1"/>
      <w:marLeft w:val="0"/>
      <w:marRight w:val="0"/>
      <w:marTop w:val="0"/>
      <w:marBottom w:val="0"/>
      <w:divBdr>
        <w:top w:val="none" w:sz="0" w:space="0" w:color="auto"/>
        <w:left w:val="none" w:sz="0" w:space="0" w:color="auto"/>
        <w:bottom w:val="none" w:sz="0" w:space="0" w:color="auto"/>
        <w:right w:val="none" w:sz="0" w:space="0" w:color="auto"/>
      </w:divBdr>
    </w:div>
    <w:div w:id="1242716951">
      <w:bodyDiv w:val="1"/>
      <w:marLeft w:val="0"/>
      <w:marRight w:val="0"/>
      <w:marTop w:val="0"/>
      <w:marBottom w:val="0"/>
      <w:divBdr>
        <w:top w:val="none" w:sz="0" w:space="0" w:color="auto"/>
        <w:left w:val="none" w:sz="0" w:space="0" w:color="auto"/>
        <w:bottom w:val="none" w:sz="0" w:space="0" w:color="auto"/>
        <w:right w:val="none" w:sz="0" w:space="0" w:color="auto"/>
      </w:divBdr>
    </w:div>
    <w:div w:id="20166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maryprofexp@flinder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270056-F2F7-43D2-9E64-1956AFC5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4942</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Jackie Thomson</cp:lastModifiedBy>
  <cp:revision>2</cp:revision>
  <cp:lastPrinted>2018-02-01T05:03:00Z</cp:lastPrinted>
  <dcterms:created xsi:type="dcterms:W3CDTF">2020-02-05T05:56:00Z</dcterms:created>
  <dcterms:modified xsi:type="dcterms:W3CDTF">2020-02-05T05:56:00Z</dcterms:modified>
</cp:coreProperties>
</file>