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A1F" w14:textId="0A84C081" w:rsidR="00D36AB4" w:rsidRPr="00202746" w:rsidRDefault="007561C4" w:rsidP="00D36AB4">
      <w:pPr>
        <w:rPr>
          <w:sz w:val="16"/>
          <w:szCs w:val="16"/>
        </w:rPr>
      </w:pPr>
      <w:r w:rsidRPr="00B61EAD">
        <w:rPr>
          <w:b/>
          <w:noProof/>
          <w:sz w:val="56"/>
          <w:szCs w:val="56"/>
        </w:rPr>
        <w:drawing>
          <wp:anchor distT="0" distB="0" distL="114300" distR="114300" simplePos="0" relativeHeight="251867648" behindDoc="0" locked="0" layoutInCell="1" allowOverlap="1" wp14:anchorId="21D9C9D7" wp14:editId="3B2100B1">
            <wp:simplePos x="0" y="0"/>
            <wp:positionH relativeFrom="margin">
              <wp:posOffset>-238125</wp:posOffset>
            </wp:positionH>
            <wp:positionV relativeFrom="paragraph">
              <wp:posOffset>-152400</wp:posOffset>
            </wp:positionV>
            <wp:extent cx="2128520" cy="321310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39" t="-16" r="27003" b="16"/>
                    <a:stretch/>
                  </pic:blipFill>
                  <pic:spPr bwMode="auto">
                    <a:xfrm>
                      <a:off x="0" y="0"/>
                      <a:ext cx="2128520" cy="321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38FB35FA" wp14:editId="6D8B0D29">
                <wp:simplePos x="0" y="0"/>
                <wp:positionH relativeFrom="column">
                  <wp:posOffset>-238125</wp:posOffset>
                </wp:positionH>
                <wp:positionV relativeFrom="paragraph">
                  <wp:posOffset>-152400</wp:posOffset>
                </wp:positionV>
                <wp:extent cx="2536190" cy="11826875"/>
                <wp:effectExtent l="0" t="0" r="0" b="3175"/>
                <wp:wrapNone/>
                <wp:docPr id="12" name="Group 12"/>
                <wp:cNvGraphicFramePr/>
                <a:graphic xmlns:a="http://schemas.openxmlformats.org/drawingml/2006/main">
                  <a:graphicData uri="http://schemas.microsoft.com/office/word/2010/wordprocessingGroup">
                    <wpg:wgp>
                      <wpg:cNvGrpSpPr/>
                      <wpg:grpSpPr>
                        <a:xfrm>
                          <a:off x="0" y="0"/>
                          <a:ext cx="2536190" cy="11826875"/>
                          <a:chOff x="0" y="0"/>
                          <a:chExt cx="2505694" cy="9982200"/>
                        </a:xfrm>
                      </wpg:grpSpPr>
                      <wps:wsp>
                        <wps:cNvPr id="17" name="Rectangle 17"/>
                        <wps:cNvSpPr/>
                        <wps:spPr>
                          <a:xfrm>
                            <a:off x="0" y="0"/>
                            <a:ext cx="2505075" cy="9982200"/>
                          </a:xfrm>
                          <a:prstGeom prst="rect">
                            <a:avLst/>
                          </a:prstGeom>
                          <a:solidFill>
                            <a:srgbClr val="002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9345881"/>
                            <a:ext cx="2505694" cy="368135"/>
                          </a:xfrm>
                          <a:prstGeom prst="rect">
                            <a:avLst/>
                          </a:prstGeom>
                          <a:solidFill>
                            <a:srgbClr val="002F60"/>
                          </a:solidFill>
                          <a:ln w="9525">
                            <a:noFill/>
                            <a:miter lim="800000"/>
                            <a:headEnd/>
                            <a:tailEnd/>
                          </a:ln>
                        </wps:spPr>
                        <wps:txbx>
                          <w:txbxContent>
                            <w:p w14:paraId="1525DDC8" w14:textId="77777777" w:rsidR="00391235" w:rsidRPr="00662F94" w:rsidRDefault="00391235" w:rsidP="00F30A2B">
                              <w:pPr>
                                <w:jc w:val="center"/>
                                <w:rPr>
                                  <w:rFonts w:cstheme="minorHAnsi"/>
                                  <w:color w:val="FFFFFF" w:themeColor="background1"/>
                                  <w:sz w:val="36"/>
                                  <w:szCs w:val="28"/>
                                </w:rPr>
                              </w:pPr>
                              <w:r w:rsidRPr="00662F94">
                                <w:rPr>
                                  <w:rFonts w:cstheme="minorHAnsi"/>
                                  <w:color w:val="FFFFFF" w:themeColor="background1"/>
                                  <w:sz w:val="36"/>
                                  <w:szCs w:val="28"/>
                                </w:rPr>
                                <w:t>flinders.edu.au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FB35FA" id="Group 12" o:spid="_x0000_s1026" style="position:absolute;margin-left:-18.75pt;margin-top:-12pt;width:199.7pt;height:931.25pt;z-index:251661312;mso-width-relative:margin;mso-height-relative:margin" coordsize="25056,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2thQMAACkJAAAOAAAAZHJzL2Uyb0RvYy54bWy8Vttu2zgQfV+g/0DwvdHFlmMLUQo3bYIF&#10;sm3QZNFnmqIsYSkOl6QjZb9+h9QlqWMsim7RPCi8zIVzeObQF+/6VpJHYWwDqqDJWUyJUBzKRu0L&#10;+ufD9ds1JdYxVTIJShT0SVj67vLNbxedzkUKNchSGIJBlM07XdDaOZ1HkeW1aJk9Ay0UblZgWuZw&#10;avZRaViH0VsZpXG8ijowpTbAhbW4+mHYpJchflUJ7j5XlRWOyILi2Vz4mvDd+W90ecHyvWG6bvh4&#10;DPYDp2hZozDpHOoDc4wcTPMqVNtwAxYqd8ahjaCqGi5CDVhNEh9Vc2PgoEMt+7zb6xkmhPYIpx8O&#10;yz893hh9r+8MItHpPWIRZr6WvjKt/4+nJH2A7GmGTPSOcFxMs8Uq2SCyHPeSZJ2u1ufZgCqvEfpX&#10;jrz+OLvG2WqzHFw3m3WK9+k9oylz9M15Oo0Msc8g2P8Hwn3NtAjY2hxBuDOkKbGCc0oUa5GoX5A6&#10;TO2lILgWsAl2M1I2twja98MUZzECE2A6VSvLtbHuRkBL/KCgBvMHRrHHW+sGWCYTn9WCbMrrRsow&#10;MfvdlTTkkXmax+n1akLyGzOpvLEC7zZE9CsI81RMGLknKbydVF9Ehaj4Ww4nCU0p5jyMc6FcMmzV&#10;rBRD+izGv/EeZ49wqyGgj1xh/jn2GMA3/OvYwylHe+8qQk/PzvF/HWxwnj1CZlBudm4bBeZUAIlV&#10;jZkH+wmkARqP0g7KJ+SMgUFRrObXDd7bLbPujhmUEGwJlEX3GT+VhK6gMI4oqcH8c2rd2yOpcZeS&#10;DiWpoPbvAzOCEvm7QrpvkuXSa1iYLLPzFCfm5c7u5Y46tFeAdEhQgDUPQ2/v5DSsDLRfUT23Pitu&#10;McUxd0G5M9Pkyg1SifrLxXYbzFC3NHO36l5zH9yj6nn50H9lRo/kdSgPn2BqMZYfcXiw9Z4KtgcH&#10;VRMI/ozriDe2uxelX9D36WLq+wevbO+hJ+lR1xPX4/JUstW3wP+yRMFVjTIhtsZAVwtW4j0N5PHn&#10;RmHxgjEU4fWC7Lo/oER5YVh2wO6kyG4Wy2y9DnGQ8qf0crFaJ4sgtLNc/iIJIcjlTZZm4fSzlrC8&#10;bRy+5LJpC7r2EjC+rR6Tj6rEdmK5Y40cxnjoE9Lj+l2Phs88mPvr57bGxHR3xPPvZGR4l/A9DqI2&#10;/nbwD/7LeWDw8y+cy38BAAD//wMAUEsDBBQABgAIAAAAIQABhM3c4gAAAAwBAAAPAAAAZHJzL2Rv&#10;d25yZXYueG1sTI/BaoNAEIbvhb7DMoXektVYU2NdQwhtT6HQpFBy2+hEJe6suBs1b9/pqb3NMB//&#10;fH+2nkwrBuxdY0lBOA9AIBW2bKhS8HV4myUgnNdU6tYSKrihg3V+f5fptLQjfeKw95XgEHKpVlB7&#10;36VSuqJGo93cdkh8O9veaM9rX8my1yOHm1YugmApjW6IP9S6w22NxWV/NQreRz1uovB12F3O29vx&#10;EH9870JU6vFh2ryA8Dj5Pxh+9VkdcnY62SuVTrQKZtFzzCgPiycuxUS0DFcgTowmURKDzDP5v0T+&#10;AwAA//8DAFBLAQItABQABgAIAAAAIQC2gziS/gAAAOEBAAATAAAAAAAAAAAAAAAAAAAAAABbQ29u&#10;dGVudF9UeXBlc10ueG1sUEsBAi0AFAAGAAgAAAAhADj9If/WAAAAlAEAAAsAAAAAAAAAAAAAAAAA&#10;LwEAAF9yZWxzLy5yZWxzUEsBAi0AFAAGAAgAAAAhAEbRna2FAwAAKQkAAA4AAAAAAAAAAAAAAAAA&#10;LgIAAGRycy9lMm9Eb2MueG1sUEsBAi0AFAAGAAgAAAAhAAGEzdziAAAADAEAAA8AAAAAAAAAAAAA&#10;AAAA3wUAAGRycy9kb3ducmV2LnhtbFBLBQYAAAAABAAEAPMAAADuBgAAAAA=&#10;">
                <v:rect id="Rectangle 17" o:spid="_x0000_s1027" style="position:absolute;width:25050;height:99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KBwgAAANsAAAAPAAAAZHJzL2Rvd25yZXYueG1sRE9La8JA&#10;EL4L/Q/LFHoR3dSCSswqpWAp9KK2CN6G7OSh2dmQnWr6711B8DYf33OyVe8adaYu1J4NvI4TUMS5&#10;tzWXBn5/1qM5qCDIFhvPZOCfAqyWT4MMU+svvKXzTkoVQzikaKASaVOtQ16RwzD2LXHkCt85lAi7&#10;UtsOLzHcNXqSJFPtsObYUGFLHxXlp92fM9DO3jaf39u9l2OO6+FhM7GF7I15ee7fF6CEenmI7+4v&#10;G+fP4PZLPEAvrwAAAP//AwBQSwECLQAUAAYACAAAACEA2+H2y+4AAACFAQAAEwAAAAAAAAAAAAAA&#10;AAAAAAAAW0NvbnRlbnRfVHlwZXNdLnhtbFBLAQItABQABgAIAAAAIQBa9CxbvwAAABUBAAALAAAA&#10;AAAAAAAAAAAAAB8BAABfcmVscy8ucmVsc1BLAQItABQABgAIAAAAIQCziWKBwgAAANsAAAAPAAAA&#10;AAAAAAAAAAAAAAcCAABkcnMvZG93bnJldi54bWxQSwUGAAAAAAMAAwC3AAAA9gIAAAAA&#10;" fillcolor="#002f60" stroked="f" strokeweight="2pt"/>
                <v:shapetype id="_x0000_t202" coordsize="21600,21600" o:spt="202" path="m,l,21600r21600,l21600,xe">
                  <v:stroke joinstyle="miter"/>
                  <v:path gradientshapeok="t" o:connecttype="rect"/>
                </v:shapetype>
                <v:shape id="_x0000_s1028" type="#_x0000_t202" style="position:absolute;top:93458;width:25056;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CAxQAAANsAAAAPAAAAZHJzL2Rvd25yZXYueG1sRI9Ba8JA&#10;FITvBf/D8gredFMtGlJXEUuhVAS1hdLbM/uaBLNvw+5qUn+9Kwg9DjPzDTNbdKYWZ3K+sqzgaZiA&#10;IM6trrhQ8PX5NkhB+ICssbZMCv7Iw2Lee5hhpm3LOzrvQyEihH2GCsoQmkxKn5dk0A9tQxy9X+sM&#10;hihdIbXDNsJNLUdJMpEGK44LJTa0Kik/7k9GwWvqLzI9HX6234dps27ds//YWKX6j93yBUSgLvyH&#10;7+13rWA0htuX+APk/AoAAP//AwBQSwECLQAUAAYACAAAACEA2+H2y+4AAACFAQAAEwAAAAAAAAAA&#10;AAAAAAAAAAAAW0NvbnRlbnRfVHlwZXNdLnhtbFBLAQItABQABgAIAAAAIQBa9CxbvwAAABUBAAAL&#10;AAAAAAAAAAAAAAAAAB8BAABfcmVscy8ucmVsc1BLAQItABQABgAIAAAAIQBl72CAxQAAANsAAAAP&#10;AAAAAAAAAAAAAAAAAAcCAABkcnMvZG93bnJldi54bWxQSwUGAAAAAAMAAwC3AAAA+QIAAAAA&#10;" fillcolor="#002f60" stroked="f">
                  <v:textbox>
                    <w:txbxContent>
                      <w:p w14:paraId="1525DDC8" w14:textId="77777777" w:rsidR="00391235" w:rsidRPr="00662F94" w:rsidRDefault="00391235" w:rsidP="00F30A2B">
                        <w:pPr>
                          <w:jc w:val="center"/>
                          <w:rPr>
                            <w:rFonts w:cstheme="minorHAnsi"/>
                            <w:color w:val="FFFFFF" w:themeColor="background1"/>
                            <w:sz w:val="36"/>
                            <w:szCs w:val="28"/>
                          </w:rPr>
                        </w:pPr>
                        <w:r w:rsidRPr="00662F94">
                          <w:rPr>
                            <w:rFonts w:cstheme="minorHAnsi"/>
                            <w:color w:val="FFFFFF" w:themeColor="background1"/>
                            <w:sz w:val="36"/>
                            <w:szCs w:val="28"/>
                          </w:rPr>
                          <w:t>flinders.edu.au</w:t>
                        </w:r>
                      </w:p>
                    </w:txbxContent>
                  </v:textbox>
                </v:shape>
              </v:group>
            </w:pict>
          </mc:Fallback>
        </mc:AlternateContent>
      </w:r>
      <w:r w:rsidR="00AE7ACA">
        <w:rPr>
          <w:noProof/>
        </w:rPr>
        <mc:AlternateContent>
          <mc:Choice Requires="wps">
            <w:drawing>
              <wp:anchor distT="45720" distB="45720" distL="114300" distR="114300" simplePos="0" relativeHeight="251657216" behindDoc="0" locked="0" layoutInCell="1" allowOverlap="1" wp14:anchorId="33BEC5A7" wp14:editId="212D9A74">
                <wp:simplePos x="0" y="0"/>
                <wp:positionH relativeFrom="column">
                  <wp:posOffset>2689860</wp:posOffset>
                </wp:positionH>
                <wp:positionV relativeFrom="paragraph">
                  <wp:posOffset>414</wp:posOffset>
                </wp:positionV>
                <wp:extent cx="4349363" cy="1099571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363" cy="10995715"/>
                        </a:xfrm>
                        <a:prstGeom prst="rect">
                          <a:avLst/>
                        </a:prstGeom>
                        <a:solidFill>
                          <a:srgbClr val="FFFFFF"/>
                        </a:solidFill>
                        <a:ln w="9525">
                          <a:noFill/>
                          <a:miter lim="800000"/>
                          <a:headEnd/>
                          <a:tailEnd/>
                        </a:ln>
                      </wps:spPr>
                      <wps:txbx>
                        <w:txbxContent>
                          <w:p w14:paraId="4140080D" w14:textId="77777777" w:rsidR="00391235" w:rsidRDefault="00391235" w:rsidP="00F30A2B">
                            <w:bookmarkStart w:id="0" w:name="_Hlk63166024"/>
                            <w:bookmarkEnd w:id="0"/>
                          </w:p>
                          <w:p w14:paraId="5081A20E" w14:textId="341C5972" w:rsidR="00391235" w:rsidRPr="00635583" w:rsidRDefault="00391235" w:rsidP="00F30A2B">
                            <w:pPr>
                              <w:tabs>
                                <w:tab w:val="left" w:leader="underscore" w:pos="6379"/>
                              </w:tabs>
                              <w:rPr>
                                <w:rFonts w:asciiTheme="minorHAnsi" w:hAnsiTheme="minorHAnsi" w:cstheme="minorHAnsi"/>
                                <w:sz w:val="28"/>
                                <w:szCs w:val="28"/>
                              </w:rPr>
                            </w:pPr>
                          </w:p>
                          <w:p w14:paraId="1832C9EE"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6F7976F1"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1B2746F7" w14:textId="77777777" w:rsidR="00391235" w:rsidRDefault="00391235" w:rsidP="009B5A55">
                            <w:pPr>
                              <w:tabs>
                                <w:tab w:val="left" w:leader="underscore" w:pos="4111"/>
                                <w:tab w:val="left" w:leader="underscore" w:pos="6096"/>
                              </w:tabs>
                              <w:rPr>
                                <w:rFonts w:asciiTheme="minorHAnsi" w:hAnsiTheme="minorHAnsi" w:cstheme="minorHAnsi"/>
                                <w:b/>
                                <w:sz w:val="96"/>
                                <w:szCs w:val="96"/>
                              </w:rPr>
                            </w:pPr>
                          </w:p>
                          <w:p w14:paraId="21D4E055" w14:textId="248A257B" w:rsidR="00391235" w:rsidRPr="00A952B5" w:rsidRDefault="00391235" w:rsidP="009B5A55">
                            <w:pPr>
                              <w:tabs>
                                <w:tab w:val="left" w:leader="underscore" w:pos="4111"/>
                                <w:tab w:val="left" w:leader="underscore" w:pos="6096"/>
                              </w:tabs>
                              <w:rPr>
                                <w:rFonts w:asciiTheme="minorHAnsi" w:hAnsiTheme="minorHAnsi" w:cstheme="minorHAnsi"/>
                                <w:b/>
                                <w:sz w:val="96"/>
                                <w:szCs w:val="96"/>
                              </w:rPr>
                            </w:pPr>
                            <w:r>
                              <w:rPr>
                                <w:rFonts w:asciiTheme="minorHAnsi" w:hAnsiTheme="minorHAnsi" w:cstheme="minorHAnsi"/>
                                <w:b/>
                                <w:sz w:val="96"/>
                                <w:szCs w:val="96"/>
                              </w:rPr>
                              <w:t xml:space="preserve">   </w:t>
                            </w:r>
                            <w:r w:rsidRPr="00A952B5">
                              <w:rPr>
                                <w:rFonts w:asciiTheme="minorHAnsi" w:hAnsiTheme="minorHAnsi" w:cstheme="minorHAnsi"/>
                                <w:b/>
                                <w:sz w:val="96"/>
                                <w:szCs w:val="96"/>
                              </w:rPr>
                              <w:t>Primary R-7</w:t>
                            </w:r>
                          </w:p>
                          <w:p w14:paraId="7EAEDC31"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1542304D"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42A08584" w14:textId="77777777" w:rsidR="00391235" w:rsidRDefault="00391235" w:rsidP="00DC5986">
                            <w:pPr>
                              <w:tabs>
                                <w:tab w:val="left" w:leader="underscore" w:pos="4111"/>
                                <w:tab w:val="left" w:leader="underscore" w:pos="6096"/>
                              </w:tabs>
                              <w:rPr>
                                <w:rFonts w:asciiTheme="minorHAnsi" w:hAnsiTheme="minorHAnsi" w:cstheme="minorHAnsi"/>
                                <w:sz w:val="44"/>
                                <w:szCs w:val="44"/>
                              </w:rPr>
                            </w:pPr>
                            <w:r>
                              <w:rPr>
                                <w:rFonts w:asciiTheme="minorHAnsi" w:hAnsiTheme="minorHAnsi" w:cstheme="minorHAnsi"/>
                                <w:sz w:val="44"/>
                                <w:szCs w:val="44"/>
                              </w:rPr>
                              <w:t xml:space="preserve">        </w:t>
                            </w:r>
                          </w:p>
                          <w:p w14:paraId="2743AE0D" w14:textId="21CF6E42" w:rsidR="00391235" w:rsidRPr="007561C4" w:rsidRDefault="00391235" w:rsidP="00DC5986">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4"/>
                                <w:szCs w:val="44"/>
                              </w:rPr>
                              <w:t xml:space="preserve">         P</w:t>
                            </w:r>
                            <w:r w:rsidRPr="007561C4">
                              <w:rPr>
                                <w:rFonts w:asciiTheme="minorHAnsi" w:hAnsiTheme="minorHAnsi" w:cstheme="minorHAnsi"/>
                                <w:b/>
                                <w:bCs/>
                                <w:sz w:val="48"/>
                                <w:szCs w:val="48"/>
                              </w:rPr>
                              <w:t>rofessional Experience</w:t>
                            </w:r>
                          </w:p>
                          <w:p w14:paraId="6A78E56A" w14:textId="54149453" w:rsidR="00391235" w:rsidRPr="007561C4" w:rsidRDefault="00391235" w:rsidP="00017C98">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8"/>
                                <w:szCs w:val="48"/>
                              </w:rPr>
                              <w:t xml:space="preserve">                   Handbook</w:t>
                            </w:r>
                          </w:p>
                          <w:p w14:paraId="2934B2C3" w14:textId="5A41F44E" w:rsidR="00391235" w:rsidRPr="007561C4" w:rsidRDefault="00391235" w:rsidP="00017C98">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8"/>
                                <w:szCs w:val="48"/>
                              </w:rPr>
                              <w:t xml:space="preserve">                      202</w:t>
                            </w:r>
                            <w:r w:rsidR="007561C4" w:rsidRPr="007561C4">
                              <w:rPr>
                                <w:rFonts w:asciiTheme="minorHAnsi" w:hAnsiTheme="minorHAnsi" w:cstheme="minorHAnsi"/>
                                <w:b/>
                                <w:bCs/>
                                <w:sz w:val="48"/>
                                <w:szCs w:val="48"/>
                              </w:rPr>
                              <w:t>3</w:t>
                            </w:r>
                          </w:p>
                          <w:p w14:paraId="3B05F24B" w14:textId="77777777" w:rsidR="00391235" w:rsidRPr="0070310C" w:rsidRDefault="00391235" w:rsidP="00F30A2B">
                            <w:pPr>
                              <w:tabs>
                                <w:tab w:val="left" w:leader="underscore" w:pos="4111"/>
                                <w:tab w:val="left" w:leader="underscore" w:pos="6096"/>
                              </w:tabs>
                              <w:jc w:val="center"/>
                              <w:rPr>
                                <w:rFonts w:asciiTheme="minorHAnsi" w:hAnsiTheme="minorHAnsi" w:cstheme="minorHAnsi"/>
                                <w:sz w:val="44"/>
                                <w:szCs w:val="44"/>
                              </w:rPr>
                            </w:pPr>
                          </w:p>
                          <w:p w14:paraId="518FA062" w14:textId="208FEC27" w:rsidR="00391235" w:rsidRDefault="00391235" w:rsidP="001944E0">
                            <w:pPr>
                              <w:tabs>
                                <w:tab w:val="left" w:pos="9720"/>
                              </w:tabs>
                              <w:ind w:right="384"/>
                              <w:jc w:val="center"/>
                              <w:rPr>
                                <w:rFonts w:asciiTheme="minorHAnsi" w:hAnsiTheme="minorHAnsi" w:cstheme="minorHAnsi"/>
                                <w:b/>
                                <w:color w:val="002060"/>
                                <w:sz w:val="44"/>
                                <w:szCs w:val="44"/>
                              </w:rPr>
                            </w:pPr>
                            <w:r w:rsidRPr="005E0387">
                              <w:rPr>
                                <w:rFonts w:asciiTheme="minorHAnsi" w:hAnsiTheme="minorHAnsi" w:cstheme="minorHAnsi"/>
                                <w:b/>
                                <w:color w:val="002060"/>
                                <w:sz w:val="44"/>
                                <w:szCs w:val="44"/>
                              </w:rPr>
                              <w:t>Third Year Undergraduate &amp; First Year Master</w:t>
                            </w:r>
                            <w:r>
                              <w:rPr>
                                <w:rFonts w:asciiTheme="minorHAnsi" w:hAnsiTheme="minorHAnsi" w:cstheme="minorHAnsi"/>
                                <w:b/>
                                <w:color w:val="002060"/>
                                <w:sz w:val="44"/>
                                <w:szCs w:val="44"/>
                              </w:rPr>
                              <w:t xml:space="preserve"> of Teaching</w:t>
                            </w:r>
                          </w:p>
                          <w:p w14:paraId="18D920BC" w14:textId="77777777" w:rsidR="00391235" w:rsidRPr="005E0387" w:rsidRDefault="00391235" w:rsidP="00DC5986">
                            <w:pPr>
                              <w:tabs>
                                <w:tab w:val="left" w:pos="9720"/>
                              </w:tabs>
                              <w:ind w:right="384"/>
                              <w:rPr>
                                <w:rFonts w:asciiTheme="minorHAnsi" w:hAnsiTheme="minorHAnsi" w:cstheme="minorHAnsi"/>
                                <w:b/>
                                <w:color w:val="002060"/>
                                <w:sz w:val="44"/>
                                <w:szCs w:val="44"/>
                                <w:highlight w:val="cyan"/>
                              </w:rPr>
                            </w:pPr>
                          </w:p>
                          <w:p w14:paraId="487075DE" w14:textId="7078BE87" w:rsidR="00391235" w:rsidRPr="007E31D3" w:rsidRDefault="00391235" w:rsidP="005E0387">
                            <w:pPr>
                              <w:tabs>
                                <w:tab w:val="left" w:pos="-5220"/>
                              </w:tabs>
                              <w:ind w:right="-420"/>
                              <w:rPr>
                                <w:rFonts w:asciiTheme="minorHAnsi" w:hAnsiTheme="minorHAnsi" w:cstheme="minorHAnsi"/>
                                <w:b/>
                                <w:sz w:val="22"/>
                                <w:szCs w:val="22"/>
                              </w:rPr>
                            </w:pPr>
                            <w:r>
                              <w:rPr>
                                <w:rFonts w:asciiTheme="minorHAnsi" w:hAnsiTheme="minorHAnsi" w:cstheme="minorHAnsi"/>
                              </w:rPr>
                              <w:t>Guidelines for Pre-</w:t>
                            </w:r>
                            <w:r w:rsidRPr="0070310C">
                              <w:rPr>
                                <w:rFonts w:asciiTheme="minorHAnsi" w:hAnsiTheme="minorHAnsi" w:cstheme="minorHAnsi"/>
                              </w:rPr>
                              <w:t xml:space="preserve">Service Teachers, Site Coordinators, </w:t>
                            </w:r>
                            <w:r>
                              <w:rPr>
                                <w:rFonts w:asciiTheme="minorHAnsi" w:hAnsiTheme="minorHAnsi" w:cstheme="minorHAnsi"/>
                              </w:rPr>
                              <w:t>Mentor Teacher</w:t>
                            </w:r>
                            <w:r w:rsidRPr="0070310C">
                              <w:rPr>
                                <w:rFonts w:asciiTheme="minorHAnsi" w:hAnsiTheme="minorHAnsi" w:cstheme="minorHAnsi"/>
                              </w:rPr>
                              <w:t xml:space="preserve">s and </w:t>
                            </w:r>
                            <w:r>
                              <w:rPr>
                                <w:rFonts w:asciiTheme="minorHAnsi" w:hAnsiTheme="minorHAnsi" w:cstheme="minorHAnsi"/>
                              </w:rPr>
                              <w:t>University Liaison</w:t>
                            </w:r>
                            <w:r w:rsidRPr="0070310C">
                              <w:rPr>
                                <w:rFonts w:asciiTheme="minorHAnsi" w:hAnsiTheme="minorHAnsi" w:cstheme="minorHAnsi"/>
                              </w:rPr>
                              <w:t>s</w:t>
                            </w:r>
                          </w:p>
                          <w:p w14:paraId="7059B4E2" w14:textId="22854F31" w:rsidR="00391235" w:rsidRPr="00CC4938" w:rsidRDefault="00391235" w:rsidP="001C55EA">
                            <w:pPr>
                              <w:tabs>
                                <w:tab w:val="left" w:pos="9720"/>
                              </w:tabs>
                              <w:ind w:right="384"/>
                              <w:rPr>
                                <w:rFonts w:asciiTheme="minorHAnsi" w:hAnsiTheme="minorHAnsi" w:cstheme="minorHAnsi"/>
                                <w:b/>
                                <w:color w:val="F4D870"/>
                                <w:sz w:val="44"/>
                                <w:szCs w:val="44"/>
                              </w:rPr>
                            </w:pPr>
                          </w:p>
                          <w:p w14:paraId="665B1082" w14:textId="3CB8D8BA" w:rsidR="00391235" w:rsidRPr="00CC4938" w:rsidRDefault="00391235" w:rsidP="00DC5986">
                            <w:pPr>
                              <w:tabs>
                                <w:tab w:val="left" w:pos="9720"/>
                              </w:tabs>
                              <w:ind w:right="384"/>
                              <w:rPr>
                                <w:rFonts w:asciiTheme="minorHAnsi" w:hAnsiTheme="minorHAnsi" w:cstheme="minorHAnsi"/>
                                <w:b/>
                                <w:color w:val="FF9900"/>
                                <w:sz w:val="44"/>
                                <w:szCs w:val="44"/>
                              </w:rPr>
                            </w:pPr>
                            <w:r>
                              <w:rPr>
                                <w:noProof/>
                              </w:rPr>
                              <w:drawing>
                                <wp:inline distT="0" distB="0" distL="0" distR="0" wp14:anchorId="1A5F3CBA" wp14:editId="285D13DD">
                                  <wp:extent cx="2541905" cy="2199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751" cy="2216542"/>
                                          </a:xfrm>
                                          <a:prstGeom prst="rect">
                                            <a:avLst/>
                                          </a:prstGeom>
                                          <a:noFill/>
                                          <a:ln>
                                            <a:noFill/>
                                          </a:ln>
                                        </pic:spPr>
                                      </pic:pic>
                                    </a:graphicData>
                                  </a:graphic>
                                </wp:inline>
                              </w:drawing>
                            </w:r>
                          </w:p>
                          <w:p w14:paraId="44C013CC" w14:textId="77777777" w:rsidR="00391235" w:rsidRDefault="00391235" w:rsidP="007347AD">
                            <w:pPr>
                              <w:spacing w:line="360" w:lineRule="auto"/>
                              <w:ind w:right="-97"/>
                              <w:suppressOverlap/>
                              <w:jc w:val="center"/>
                              <w:rPr>
                                <w:rFonts w:ascii="Calibri" w:hAnsi="Calibri" w:cs="Calibri"/>
                                <w:bCs/>
                                <w:sz w:val="22"/>
                                <w:szCs w:val="22"/>
                              </w:rPr>
                            </w:pPr>
                          </w:p>
                          <w:p w14:paraId="2CFBC0BA" w14:textId="77777777" w:rsidR="00391235" w:rsidRDefault="00391235" w:rsidP="005E0387">
                            <w:pPr>
                              <w:rPr>
                                <w:rFonts w:asciiTheme="minorHAnsi" w:hAnsiTheme="minorHAnsi" w:cstheme="minorHAnsi"/>
                                <w:b/>
                                <w:sz w:val="32"/>
                                <w:szCs w:val="32"/>
                              </w:rPr>
                            </w:pPr>
                            <w:r>
                              <w:rPr>
                                <w:rFonts w:ascii="Calibri" w:hAnsi="Calibri" w:cs="Calibri"/>
                                <w:color w:val="000000"/>
                                <w:shd w:val="clear" w:color="auto" w:fill="FFFFFF"/>
                              </w:rPr>
                              <w:t xml:space="preserve">The QR code directs QR readers on mobile devices to the current </w:t>
                            </w:r>
                            <w:r>
                              <w:rPr>
                                <w:rFonts w:ascii="Calibri" w:hAnsi="Calibri" w:cs="Calibri"/>
                                <w:color w:val="000000"/>
                                <w:shd w:val="clear" w:color="auto" w:fill="FFFFFF"/>
                              </w:rPr>
                              <w:br/>
                              <w:t>Professional Experience (Education) web pages.</w:t>
                            </w:r>
                          </w:p>
                          <w:p w14:paraId="454288AA"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2481BEAC"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48CED8A2" w14:textId="77777777" w:rsidR="00391235" w:rsidRDefault="00391235" w:rsidP="009A59FC">
                            <w:pPr>
                              <w:tabs>
                                <w:tab w:val="left" w:pos="-5220"/>
                              </w:tabs>
                              <w:ind w:right="-420"/>
                              <w:rPr>
                                <w:rFonts w:asciiTheme="minorHAnsi" w:hAnsiTheme="minorHAnsi" w:cstheme="minorHAnsi"/>
                              </w:rPr>
                            </w:pPr>
                          </w:p>
                          <w:p w14:paraId="68C03650" w14:textId="77777777" w:rsidR="00391235" w:rsidRDefault="00391235" w:rsidP="009A59FC">
                            <w:pPr>
                              <w:tabs>
                                <w:tab w:val="left" w:pos="-5220"/>
                              </w:tabs>
                              <w:ind w:right="-420"/>
                              <w:rPr>
                                <w:rStyle w:val="Hyperlink"/>
                                <w:rFonts w:asciiTheme="minorHAnsi" w:eastAsia="MS P????" w:hAnsiTheme="minorHAnsi" w:cstheme="minorHAnsi"/>
                                <w:b/>
                                <w:sz w:val="22"/>
                                <w:szCs w:val="22"/>
                              </w:rPr>
                            </w:pPr>
                          </w:p>
                          <w:p w14:paraId="0BB93062" w14:textId="77777777" w:rsidR="00391235" w:rsidRDefault="00391235" w:rsidP="001C55EA">
                            <w:pPr>
                              <w:tabs>
                                <w:tab w:val="left" w:pos="-5220"/>
                              </w:tabs>
                              <w:ind w:right="-420"/>
                              <w:rPr>
                                <w:rFonts w:asciiTheme="minorHAnsi" w:hAnsiTheme="minorHAnsi" w:cstheme="minorHAnsi"/>
                              </w:rPr>
                            </w:pPr>
                            <w:r>
                              <w:rPr>
                                <w:rFonts w:asciiTheme="minorHAnsi" w:hAnsiTheme="minorHAnsi" w:cstheme="minorHAnsi"/>
                              </w:rPr>
                              <w:t xml:space="preserve"> </w:t>
                            </w:r>
                          </w:p>
                          <w:p w14:paraId="41B975DE" w14:textId="77777777" w:rsidR="00391235" w:rsidRDefault="00391235" w:rsidP="001C55EA">
                            <w:pPr>
                              <w:tabs>
                                <w:tab w:val="left" w:pos="-5220"/>
                              </w:tabs>
                              <w:ind w:right="-420"/>
                              <w:rPr>
                                <w:rFonts w:asciiTheme="minorHAnsi" w:hAnsiTheme="minorHAnsi" w:cstheme="minorHAnsi"/>
                              </w:rPr>
                            </w:pPr>
                          </w:p>
                          <w:p w14:paraId="7FFCA55B" w14:textId="5A81D446" w:rsidR="00391235" w:rsidRPr="001C55EA" w:rsidRDefault="00391235" w:rsidP="001C55EA">
                            <w:pPr>
                              <w:tabs>
                                <w:tab w:val="left" w:pos="-5220"/>
                              </w:tabs>
                              <w:ind w:right="-420"/>
                              <w:rPr>
                                <w:rFonts w:asciiTheme="minorHAnsi" w:hAnsiTheme="minorHAnsi" w:cstheme="minorHAnsi"/>
                                <w:b/>
                                <w:sz w:val="22"/>
                                <w:szCs w:val="22"/>
                              </w:rPr>
                            </w:pPr>
                            <w:r>
                              <w:rPr>
                                <w:rFonts w:asciiTheme="minorHAnsi" w:hAnsiTheme="minorHAnsi" w:cstheme="minorHAnsi"/>
                              </w:rPr>
                              <w:t>Guidelines for Pre-</w:t>
                            </w:r>
                            <w:r w:rsidRPr="0070310C">
                              <w:rPr>
                                <w:rFonts w:asciiTheme="minorHAnsi" w:hAnsiTheme="minorHAnsi" w:cstheme="minorHAnsi"/>
                              </w:rPr>
                              <w:t xml:space="preserve">Service Teachers, Site Coordinators, </w:t>
                            </w:r>
                            <w:r>
                              <w:rPr>
                                <w:rFonts w:asciiTheme="minorHAnsi" w:hAnsiTheme="minorHAnsi" w:cstheme="minorHAnsi"/>
                              </w:rPr>
                              <w:t>Mentor Teacher</w:t>
                            </w:r>
                            <w:r w:rsidRPr="0070310C">
                              <w:rPr>
                                <w:rFonts w:asciiTheme="minorHAnsi" w:hAnsiTheme="minorHAnsi" w:cstheme="minorHAnsi"/>
                              </w:rPr>
                              <w:t xml:space="preserve">s and </w:t>
                            </w:r>
                            <w:r>
                              <w:rPr>
                                <w:rFonts w:asciiTheme="minorHAnsi" w:hAnsiTheme="minorHAnsi" w:cstheme="minorHAnsi"/>
                              </w:rPr>
                              <w:t>University liaison</w:t>
                            </w:r>
                            <w:r w:rsidRPr="0070310C">
                              <w:rPr>
                                <w:rFonts w:asciiTheme="minorHAnsi" w:hAnsiTheme="minorHAnsi" w:cstheme="minorHAnsi"/>
                              </w:rPr>
                              <w:t>s</w:t>
                            </w:r>
                          </w:p>
                          <w:p w14:paraId="1A6085E1" w14:textId="77777777" w:rsidR="00391235" w:rsidRDefault="00391235" w:rsidP="00F30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C5A7" id="Text Box 2" o:spid="_x0000_s1029" type="#_x0000_t202" style="position:absolute;margin-left:211.8pt;margin-top:.05pt;width:342.45pt;height:86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FEgIAAP8DAAAOAAAAZHJzL2Uyb0RvYy54bWysU9uO2yAQfa/Uf0C8N7Zz2d1YcVbbbFNV&#10;2l6kbT8AA45RMUOBxN5+fQfszabtW1UeEMMMZ2bOHDa3Q6fJSTqvwFS0mOWUSMNBKHOo6Lev+zc3&#10;lPjAjGAajKzok/T0dvv61aa3pZxDC1pIRxDE+LK3FW1DsGWWed7KjvkZWGnQ2YDrWEDTHTLhWI/o&#10;nc7meX6V9eCEdcCl93h7PzrpNuE3jeThc9N4GYiuKNYW0u7SXsc9225YeXDMtopPZbB/qKJjymDS&#10;M9Q9C4wcnfoLqlPcgYcmzDh0GTSN4jL1gN0U+R/dPLbMytQLkuPtmSb//2D5p9Oj/eJIGN7CgANM&#10;TXj7APy7JwZ2LTMHeecc9K1kAhMXkbKst76cnkaqfekjSN1/BIFDZscACWhoXBdZwT4JouMAns6k&#10;yyEQjpfLxXK9uFpQwtFX5Ov16rpYpSSsfH5vnQ/vJXQkHirqcKwJn50efIj1sPI5JKbzoJXYK62T&#10;4Q71TjtyYiiBfVoT+m9h2pC+ouvVfJWQDcT3SR2dCihRrbqK3uRxjaKJfLwzIoUEpvR4xkq0mQiK&#10;nIzshKEeiBITe5GvGsQTMuZgVCT+IDy04H5S0qMaK+p/HJmTlOgPBllfF8tllG8ylqvrORru0lNf&#10;epjhCFXRQMl43IUk+UiHgTucTqMSbS+VTCWjyhKb04+IMr60U9TLv93+AgAA//8DAFBLAwQUAAYA&#10;CAAAACEAKmLSHN4AAAAKAQAADwAAAGRycy9kb3ducmV2LnhtbEyP3U6DQBBG7018h82YeGPsQn+g&#10;IkujJhpvW/sAAzsFIjtL2G2hb+9yZe9mcr58cybfTaYTFxpca1lBvIhAEFdWt1wrOP58Pm9BOI+s&#10;sbNMCq7kYFfc3+WYaTvyni4HX4tQwi5DBY33fSalqxoy6Ba2Jw7sZAeDPqxDLfWAYyg3nVxGUSIN&#10;thwuNNjTR0PV7+FsFJy+x6fNy1h++WO6Xyfv2KalvSr1+DC9vYLwNPn/MMz6QR2K4FTaM2snOgXr&#10;5SoJ0RmIGcfRdgOiDFO6ilOQRS5vXyj+AAAA//8DAFBLAQItABQABgAIAAAAIQC2gziS/gAAAOEB&#10;AAATAAAAAAAAAAAAAAAAAAAAAABbQ29udGVudF9UeXBlc10ueG1sUEsBAi0AFAAGAAgAAAAhADj9&#10;If/WAAAAlAEAAAsAAAAAAAAAAAAAAAAALwEAAF9yZWxzLy5yZWxzUEsBAi0AFAAGAAgAAAAhAL/t&#10;gkUSAgAA/wMAAA4AAAAAAAAAAAAAAAAALgIAAGRycy9lMm9Eb2MueG1sUEsBAi0AFAAGAAgAAAAh&#10;ACpi0hzeAAAACgEAAA8AAAAAAAAAAAAAAAAAbAQAAGRycy9kb3ducmV2LnhtbFBLBQYAAAAABAAE&#10;APMAAAB3BQAAAAA=&#10;" stroked="f">
                <v:textbox>
                  <w:txbxContent>
                    <w:p w14:paraId="4140080D" w14:textId="77777777" w:rsidR="00391235" w:rsidRDefault="00391235" w:rsidP="00F30A2B">
                      <w:bookmarkStart w:id="1" w:name="_Hlk63166024"/>
                      <w:bookmarkEnd w:id="1"/>
                    </w:p>
                    <w:p w14:paraId="5081A20E" w14:textId="341C5972" w:rsidR="00391235" w:rsidRPr="00635583" w:rsidRDefault="00391235" w:rsidP="00F30A2B">
                      <w:pPr>
                        <w:tabs>
                          <w:tab w:val="left" w:leader="underscore" w:pos="6379"/>
                        </w:tabs>
                        <w:rPr>
                          <w:rFonts w:asciiTheme="minorHAnsi" w:hAnsiTheme="minorHAnsi" w:cstheme="minorHAnsi"/>
                          <w:sz w:val="28"/>
                          <w:szCs w:val="28"/>
                        </w:rPr>
                      </w:pPr>
                    </w:p>
                    <w:p w14:paraId="1832C9EE"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6F7976F1"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1B2746F7" w14:textId="77777777" w:rsidR="00391235" w:rsidRDefault="00391235" w:rsidP="009B5A55">
                      <w:pPr>
                        <w:tabs>
                          <w:tab w:val="left" w:leader="underscore" w:pos="4111"/>
                          <w:tab w:val="left" w:leader="underscore" w:pos="6096"/>
                        </w:tabs>
                        <w:rPr>
                          <w:rFonts w:asciiTheme="minorHAnsi" w:hAnsiTheme="minorHAnsi" w:cstheme="minorHAnsi"/>
                          <w:b/>
                          <w:sz w:val="96"/>
                          <w:szCs w:val="96"/>
                        </w:rPr>
                      </w:pPr>
                    </w:p>
                    <w:p w14:paraId="21D4E055" w14:textId="248A257B" w:rsidR="00391235" w:rsidRPr="00A952B5" w:rsidRDefault="00391235" w:rsidP="009B5A55">
                      <w:pPr>
                        <w:tabs>
                          <w:tab w:val="left" w:leader="underscore" w:pos="4111"/>
                          <w:tab w:val="left" w:leader="underscore" w:pos="6096"/>
                        </w:tabs>
                        <w:rPr>
                          <w:rFonts w:asciiTheme="minorHAnsi" w:hAnsiTheme="minorHAnsi" w:cstheme="minorHAnsi"/>
                          <w:b/>
                          <w:sz w:val="96"/>
                          <w:szCs w:val="96"/>
                        </w:rPr>
                      </w:pPr>
                      <w:r>
                        <w:rPr>
                          <w:rFonts w:asciiTheme="minorHAnsi" w:hAnsiTheme="minorHAnsi" w:cstheme="minorHAnsi"/>
                          <w:b/>
                          <w:sz w:val="96"/>
                          <w:szCs w:val="96"/>
                        </w:rPr>
                        <w:t xml:space="preserve">   </w:t>
                      </w:r>
                      <w:r w:rsidRPr="00A952B5">
                        <w:rPr>
                          <w:rFonts w:asciiTheme="minorHAnsi" w:hAnsiTheme="minorHAnsi" w:cstheme="minorHAnsi"/>
                          <w:b/>
                          <w:sz w:val="96"/>
                          <w:szCs w:val="96"/>
                        </w:rPr>
                        <w:t>Primary R-7</w:t>
                      </w:r>
                    </w:p>
                    <w:p w14:paraId="7EAEDC31"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1542304D"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42A08584" w14:textId="77777777" w:rsidR="00391235" w:rsidRDefault="00391235" w:rsidP="00DC5986">
                      <w:pPr>
                        <w:tabs>
                          <w:tab w:val="left" w:leader="underscore" w:pos="4111"/>
                          <w:tab w:val="left" w:leader="underscore" w:pos="6096"/>
                        </w:tabs>
                        <w:rPr>
                          <w:rFonts w:asciiTheme="minorHAnsi" w:hAnsiTheme="minorHAnsi" w:cstheme="minorHAnsi"/>
                          <w:sz w:val="44"/>
                          <w:szCs w:val="44"/>
                        </w:rPr>
                      </w:pPr>
                      <w:r>
                        <w:rPr>
                          <w:rFonts w:asciiTheme="minorHAnsi" w:hAnsiTheme="minorHAnsi" w:cstheme="minorHAnsi"/>
                          <w:sz w:val="44"/>
                          <w:szCs w:val="44"/>
                        </w:rPr>
                        <w:t xml:space="preserve">        </w:t>
                      </w:r>
                    </w:p>
                    <w:p w14:paraId="2743AE0D" w14:textId="21CF6E42" w:rsidR="00391235" w:rsidRPr="007561C4" w:rsidRDefault="00391235" w:rsidP="00DC5986">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4"/>
                          <w:szCs w:val="44"/>
                        </w:rPr>
                        <w:t xml:space="preserve">         P</w:t>
                      </w:r>
                      <w:r w:rsidRPr="007561C4">
                        <w:rPr>
                          <w:rFonts w:asciiTheme="minorHAnsi" w:hAnsiTheme="minorHAnsi" w:cstheme="minorHAnsi"/>
                          <w:b/>
                          <w:bCs/>
                          <w:sz w:val="48"/>
                          <w:szCs w:val="48"/>
                        </w:rPr>
                        <w:t>rofessional Experience</w:t>
                      </w:r>
                    </w:p>
                    <w:p w14:paraId="6A78E56A" w14:textId="54149453" w:rsidR="00391235" w:rsidRPr="007561C4" w:rsidRDefault="00391235" w:rsidP="00017C98">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8"/>
                          <w:szCs w:val="48"/>
                        </w:rPr>
                        <w:t xml:space="preserve">                   Handbook</w:t>
                      </w:r>
                    </w:p>
                    <w:p w14:paraId="2934B2C3" w14:textId="5A41F44E" w:rsidR="00391235" w:rsidRPr="007561C4" w:rsidRDefault="00391235" w:rsidP="00017C98">
                      <w:pPr>
                        <w:tabs>
                          <w:tab w:val="left" w:leader="underscore" w:pos="4111"/>
                          <w:tab w:val="left" w:leader="underscore" w:pos="6096"/>
                        </w:tabs>
                        <w:rPr>
                          <w:rFonts w:asciiTheme="minorHAnsi" w:hAnsiTheme="minorHAnsi" w:cstheme="minorHAnsi"/>
                          <w:b/>
                          <w:bCs/>
                          <w:sz w:val="48"/>
                          <w:szCs w:val="48"/>
                        </w:rPr>
                      </w:pPr>
                      <w:r w:rsidRPr="007561C4">
                        <w:rPr>
                          <w:rFonts w:asciiTheme="minorHAnsi" w:hAnsiTheme="minorHAnsi" w:cstheme="minorHAnsi"/>
                          <w:b/>
                          <w:bCs/>
                          <w:sz w:val="48"/>
                          <w:szCs w:val="48"/>
                        </w:rPr>
                        <w:t xml:space="preserve">                      202</w:t>
                      </w:r>
                      <w:r w:rsidR="007561C4" w:rsidRPr="007561C4">
                        <w:rPr>
                          <w:rFonts w:asciiTheme="minorHAnsi" w:hAnsiTheme="minorHAnsi" w:cstheme="minorHAnsi"/>
                          <w:b/>
                          <w:bCs/>
                          <w:sz w:val="48"/>
                          <w:szCs w:val="48"/>
                        </w:rPr>
                        <w:t>3</w:t>
                      </w:r>
                    </w:p>
                    <w:p w14:paraId="3B05F24B" w14:textId="77777777" w:rsidR="00391235" w:rsidRPr="0070310C" w:rsidRDefault="00391235" w:rsidP="00F30A2B">
                      <w:pPr>
                        <w:tabs>
                          <w:tab w:val="left" w:leader="underscore" w:pos="4111"/>
                          <w:tab w:val="left" w:leader="underscore" w:pos="6096"/>
                        </w:tabs>
                        <w:jc w:val="center"/>
                        <w:rPr>
                          <w:rFonts w:asciiTheme="minorHAnsi" w:hAnsiTheme="minorHAnsi" w:cstheme="minorHAnsi"/>
                          <w:sz w:val="44"/>
                          <w:szCs w:val="44"/>
                        </w:rPr>
                      </w:pPr>
                    </w:p>
                    <w:p w14:paraId="518FA062" w14:textId="208FEC27" w:rsidR="00391235" w:rsidRDefault="00391235" w:rsidP="001944E0">
                      <w:pPr>
                        <w:tabs>
                          <w:tab w:val="left" w:pos="9720"/>
                        </w:tabs>
                        <w:ind w:right="384"/>
                        <w:jc w:val="center"/>
                        <w:rPr>
                          <w:rFonts w:asciiTheme="minorHAnsi" w:hAnsiTheme="minorHAnsi" w:cstheme="minorHAnsi"/>
                          <w:b/>
                          <w:color w:val="002060"/>
                          <w:sz w:val="44"/>
                          <w:szCs w:val="44"/>
                        </w:rPr>
                      </w:pPr>
                      <w:r w:rsidRPr="005E0387">
                        <w:rPr>
                          <w:rFonts w:asciiTheme="minorHAnsi" w:hAnsiTheme="minorHAnsi" w:cstheme="minorHAnsi"/>
                          <w:b/>
                          <w:color w:val="002060"/>
                          <w:sz w:val="44"/>
                          <w:szCs w:val="44"/>
                        </w:rPr>
                        <w:t>Third Year Undergraduate &amp; First Year Master</w:t>
                      </w:r>
                      <w:r>
                        <w:rPr>
                          <w:rFonts w:asciiTheme="minorHAnsi" w:hAnsiTheme="minorHAnsi" w:cstheme="minorHAnsi"/>
                          <w:b/>
                          <w:color w:val="002060"/>
                          <w:sz w:val="44"/>
                          <w:szCs w:val="44"/>
                        </w:rPr>
                        <w:t xml:space="preserve"> of Teaching</w:t>
                      </w:r>
                    </w:p>
                    <w:p w14:paraId="18D920BC" w14:textId="77777777" w:rsidR="00391235" w:rsidRPr="005E0387" w:rsidRDefault="00391235" w:rsidP="00DC5986">
                      <w:pPr>
                        <w:tabs>
                          <w:tab w:val="left" w:pos="9720"/>
                        </w:tabs>
                        <w:ind w:right="384"/>
                        <w:rPr>
                          <w:rFonts w:asciiTheme="minorHAnsi" w:hAnsiTheme="minorHAnsi" w:cstheme="minorHAnsi"/>
                          <w:b/>
                          <w:color w:val="002060"/>
                          <w:sz w:val="44"/>
                          <w:szCs w:val="44"/>
                          <w:highlight w:val="cyan"/>
                        </w:rPr>
                      </w:pPr>
                    </w:p>
                    <w:p w14:paraId="487075DE" w14:textId="7078BE87" w:rsidR="00391235" w:rsidRPr="007E31D3" w:rsidRDefault="00391235" w:rsidP="005E0387">
                      <w:pPr>
                        <w:tabs>
                          <w:tab w:val="left" w:pos="-5220"/>
                        </w:tabs>
                        <w:ind w:right="-420"/>
                        <w:rPr>
                          <w:rFonts w:asciiTheme="minorHAnsi" w:hAnsiTheme="minorHAnsi" w:cstheme="minorHAnsi"/>
                          <w:b/>
                          <w:sz w:val="22"/>
                          <w:szCs w:val="22"/>
                        </w:rPr>
                      </w:pPr>
                      <w:r>
                        <w:rPr>
                          <w:rFonts w:asciiTheme="minorHAnsi" w:hAnsiTheme="minorHAnsi" w:cstheme="minorHAnsi"/>
                        </w:rPr>
                        <w:t>Guidelines for Pre-</w:t>
                      </w:r>
                      <w:r w:rsidRPr="0070310C">
                        <w:rPr>
                          <w:rFonts w:asciiTheme="minorHAnsi" w:hAnsiTheme="minorHAnsi" w:cstheme="minorHAnsi"/>
                        </w:rPr>
                        <w:t xml:space="preserve">Service Teachers, Site Coordinators, </w:t>
                      </w:r>
                      <w:r>
                        <w:rPr>
                          <w:rFonts w:asciiTheme="minorHAnsi" w:hAnsiTheme="minorHAnsi" w:cstheme="minorHAnsi"/>
                        </w:rPr>
                        <w:t>Mentor Teacher</w:t>
                      </w:r>
                      <w:r w:rsidRPr="0070310C">
                        <w:rPr>
                          <w:rFonts w:asciiTheme="minorHAnsi" w:hAnsiTheme="minorHAnsi" w:cstheme="minorHAnsi"/>
                        </w:rPr>
                        <w:t xml:space="preserve">s and </w:t>
                      </w:r>
                      <w:r>
                        <w:rPr>
                          <w:rFonts w:asciiTheme="minorHAnsi" w:hAnsiTheme="minorHAnsi" w:cstheme="minorHAnsi"/>
                        </w:rPr>
                        <w:t>University Liaison</w:t>
                      </w:r>
                      <w:r w:rsidRPr="0070310C">
                        <w:rPr>
                          <w:rFonts w:asciiTheme="minorHAnsi" w:hAnsiTheme="minorHAnsi" w:cstheme="minorHAnsi"/>
                        </w:rPr>
                        <w:t>s</w:t>
                      </w:r>
                    </w:p>
                    <w:p w14:paraId="7059B4E2" w14:textId="22854F31" w:rsidR="00391235" w:rsidRPr="00CC4938" w:rsidRDefault="00391235" w:rsidP="001C55EA">
                      <w:pPr>
                        <w:tabs>
                          <w:tab w:val="left" w:pos="9720"/>
                        </w:tabs>
                        <w:ind w:right="384"/>
                        <w:rPr>
                          <w:rFonts w:asciiTheme="minorHAnsi" w:hAnsiTheme="minorHAnsi" w:cstheme="minorHAnsi"/>
                          <w:b/>
                          <w:color w:val="F4D870"/>
                          <w:sz w:val="44"/>
                          <w:szCs w:val="44"/>
                        </w:rPr>
                      </w:pPr>
                    </w:p>
                    <w:p w14:paraId="665B1082" w14:textId="3CB8D8BA" w:rsidR="00391235" w:rsidRPr="00CC4938" w:rsidRDefault="00391235" w:rsidP="00DC5986">
                      <w:pPr>
                        <w:tabs>
                          <w:tab w:val="left" w:pos="9720"/>
                        </w:tabs>
                        <w:ind w:right="384"/>
                        <w:rPr>
                          <w:rFonts w:asciiTheme="minorHAnsi" w:hAnsiTheme="minorHAnsi" w:cstheme="minorHAnsi"/>
                          <w:b/>
                          <w:color w:val="FF9900"/>
                          <w:sz w:val="44"/>
                          <w:szCs w:val="44"/>
                        </w:rPr>
                      </w:pPr>
                      <w:r>
                        <w:rPr>
                          <w:noProof/>
                        </w:rPr>
                        <w:drawing>
                          <wp:inline distT="0" distB="0" distL="0" distR="0" wp14:anchorId="1A5F3CBA" wp14:editId="285D13DD">
                            <wp:extent cx="2541905" cy="2199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751" cy="2216542"/>
                                    </a:xfrm>
                                    <a:prstGeom prst="rect">
                                      <a:avLst/>
                                    </a:prstGeom>
                                    <a:noFill/>
                                    <a:ln>
                                      <a:noFill/>
                                    </a:ln>
                                  </pic:spPr>
                                </pic:pic>
                              </a:graphicData>
                            </a:graphic>
                          </wp:inline>
                        </w:drawing>
                      </w:r>
                    </w:p>
                    <w:p w14:paraId="44C013CC" w14:textId="77777777" w:rsidR="00391235" w:rsidRDefault="00391235" w:rsidP="007347AD">
                      <w:pPr>
                        <w:spacing w:line="360" w:lineRule="auto"/>
                        <w:ind w:right="-97"/>
                        <w:suppressOverlap/>
                        <w:jc w:val="center"/>
                        <w:rPr>
                          <w:rFonts w:ascii="Calibri" w:hAnsi="Calibri" w:cs="Calibri"/>
                          <w:bCs/>
                          <w:sz w:val="22"/>
                          <w:szCs w:val="22"/>
                        </w:rPr>
                      </w:pPr>
                    </w:p>
                    <w:p w14:paraId="2CFBC0BA" w14:textId="77777777" w:rsidR="00391235" w:rsidRDefault="00391235" w:rsidP="005E0387">
                      <w:pPr>
                        <w:rPr>
                          <w:rFonts w:asciiTheme="minorHAnsi" w:hAnsiTheme="minorHAnsi" w:cstheme="minorHAnsi"/>
                          <w:b/>
                          <w:sz w:val="32"/>
                          <w:szCs w:val="32"/>
                        </w:rPr>
                      </w:pPr>
                      <w:r>
                        <w:rPr>
                          <w:rFonts w:ascii="Calibri" w:hAnsi="Calibri" w:cs="Calibri"/>
                          <w:color w:val="000000"/>
                          <w:shd w:val="clear" w:color="auto" w:fill="FFFFFF"/>
                        </w:rPr>
                        <w:t xml:space="preserve">The QR code directs QR readers on mobile devices to the current </w:t>
                      </w:r>
                      <w:r>
                        <w:rPr>
                          <w:rFonts w:ascii="Calibri" w:hAnsi="Calibri" w:cs="Calibri"/>
                          <w:color w:val="000000"/>
                          <w:shd w:val="clear" w:color="auto" w:fill="FFFFFF"/>
                        </w:rPr>
                        <w:br/>
                        <w:t>Professional Experience (Education) web pages.</w:t>
                      </w:r>
                    </w:p>
                    <w:p w14:paraId="454288AA"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2481BEAC"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48CED8A2" w14:textId="77777777" w:rsidR="00391235" w:rsidRDefault="00391235" w:rsidP="009A59FC">
                      <w:pPr>
                        <w:tabs>
                          <w:tab w:val="left" w:pos="-5220"/>
                        </w:tabs>
                        <w:ind w:right="-420"/>
                        <w:rPr>
                          <w:rFonts w:asciiTheme="minorHAnsi" w:hAnsiTheme="minorHAnsi" w:cstheme="minorHAnsi"/>
                        </w:rPr>
                      </w:pPr>
                    </w:p>
                    <w:p w14:paraId="68C03650" w14:textId="77777777" w:rsidR="00391235" w:rsidRDefault="00391235" w:rsidP="009A59FC">
                      <w:pPr>
                        <w:tabs>
                          <w:tab w:val="left" w:pos="-5220"/>
                        </w:tabs>
                        <w:ind w:right="-420"/>
                        <w:rPr>
                          <w:rStyle w:val="Hyperlink"/>
                          <w:rFonts w:asciiTheme="minorHAnsi" w:eastAsia="MS P????" w:hAnsiTheme="minorHAnsi" w:cstheme="minorHAnsi"/>
                          <w:b/>
                          <w:sz w:val="22"/>
                          <w:szCs w:val="22"/>
                        </w:rPr>
                      </w:pPr>
                    </w:p>
                    <w:p w14:paraId="0BB93062" w14:textId="77777777" w:rsidR="00391235" w:rsidRDefault="00391235" w:rsidP="001C55EA">
                      <w:pPr>
                        <w:tabs>
                          <w:tab w:val="left" w:pos="-5220"/>
                        </w:tabs>
                        <w:ind w:right="-420"/>
                        <w:rPr>
                          <w:rFonts w:asciiTheme="minorHAnsi" w:hAnsiTheme="minorHAnsi" w:cstheme="minorHAnsi"/>
                        </w:rPr>
                      </w:pPr>
                      <w:r>
                        <w:rPr>
                          <w:rFonts w:asciiTheme="minorHAnsi" w:hAnsiTheme="minorHAnsi" w:cstheme="minorHAnsi"/>
                        </w:rPr>
                        <w:t xml:space="preserve"> </w:t>
                      </w:r>
                    </w:p>
                    <w:p w14:paraId="41B975DE" w14:textId="77777777" w:rsidR="00391235" w:rsidRDefault="00391235" w:rsidP="001C55EA">
                      <w:pPr>
                        <w:tabs>
                          <w:tab w:val="left" w:pos="-5220"/>
                        </w:tabs>
                        <w:ind w:right="-420"/>
                        <w:rPr>
                          <w:rFonts w:asciiTheme="minorHAnsi" w:hAnsiTheme="minorHAnsi" w:cstheme="minorHAnsi"/>
                        </w:rPr>
                      </w:pPr>
                    </w:p>
                    <w:p w14:paraId="7FFCA55B" w14:textId="5A81D446" w:rsidR="00391235" w:rsidRPr="001C55EA" w:rsidRDefault="00391235" w:rsidP="001C55EA">
                      <w:pPr>
                        <w:tabs>
                          <w:tab w:val="left" w:pos="-5220"/>
                        </w:tabs>
                        <w:ind w:right="-420"/>
                        <w:rPr>
                          <w:rFonts w:asciiTheme="minorHAnsi" w:hAnsiTheme="minorHAnsi" w:cstheme="minorHAnsi"/>
                          <w:b/>
                          <w:sz w:val="22"/>
                          <w:szCs w:val="22"/>
                        </w:rPr>
                      </w:pPr>
                      <w:r>
                        <w:rPr>
                          <w:rFonts w:asciiTheme="minorHAnsi" w:hAnsiTheme="minorHAnsi" w:cstheme="minorHAnsi"/>
                        </w:rPr>
                        <w:t>Guidelines for Pre-</w:t>
                      </w:r>
                      <w:r w:rsidRPr="0070310C">
                        <w:rPr>
                          <w:rFonts w:asciiTheme="minorHAnsi" w:hAnsiTheme="minorHAnsi" w:cstheme="minorHAnsi"/>
                        </w:rPr>
                        <w:t xml:space="preserve">Service Teachers, Site Coordinators, </w:t>
                      </w:r>
                      <w:r>
                        <w:rPr>
                          <w:rFonts w:asciiTheme="minorHAnsi" w:hAnsiTheme="minorHAnsi" w:cstheme="minorHAnsi"/>
                        </w:rPr>
                        <w:t>Mentor Teacher</w:t>
                      </w:r>
                      <w:r w:rsidRPr="0070310C">
                        <w:rPr>
                          <w:rFonts w:asciiTheme="minorHAnsi" w:hAnsiTheme="minorHAnsi" w:cstheme="minorHAnsi"/>
                        </w:rPr>
                        <w:t xml:space="preserve">s and </w:t>
                      </w:r>
                      <w:r>
                        <w:rPr>
                          <w:rFonts w:asciiTheme="minorHAnsi" w:hAnsiTheme="minorHAnsi" w:cstheme="minorHAnsi"/>
                        </w:rPr>
                        <w:t>University liaison</w:t>
                      </w:r>
                      <w:r w:rsidRPr="0070310C">
                        <w:rPr>
                          <w:rFonts w:asciiTheme="minorHAnsi" w:hAnsiTheme="minorHAnsi" w:cstheme="minorHAnsi"/>
                        </w:rPr>
                        <w:t>s</w:t>
                      </w:r>
                    </w:p>
                    <w:p w14:paraId="1A6085E1" w14:textId="77777777" w:rsidR="00391235" w:rsidRDefault="00391235" w:rsidP="00F30A2B"/>
                  </w:txbxContent>
                </v:textbox>
                <w10:wrap type="square"/>
              </v:shape>
            </w:pict>
          </mc:Fallback>
        </mc:AlternateContent>
      </w:r>
    </w:p>
    <w:p w14:paraId="08F412FD" w14:textId="77777777" w:rsidR="003F3477" w:rsidRDefault="003F3477" w:rsidP="003F3477">
      <w:pPr>
        <w:jc w:val="center"/>
        <w:rPr>
          <w:rFonts w:eastAsia="Arial"/>
        </w:rPr>
        <w:sectPr w:rsidR="003F3477">
          <w:pgSz w:w="11910" w:h="16840"/>
          <w:pgMar w:top="420" w:right="820" w:bottom="280" w:left="660" w:header="720" w:footer="720" w:gutter="0"/>
          <w:cols w:space="720"/>
        </w:sectPr>
      </w:pPr>
    </w:p>
    <w:tbl>
      <w:tblPr>
        <w:tblW w:w="8614" w:type="dxa"/>
        <w:tblBorders>
          <w:top w:val="single" w:sz="12" w:space="0" w:color="000000"/>
          <w:bottom w:val="single" w:sz="12" w:space="0" w:color="000000"/>
        </w:tblBorders>
        <w:tblLook w:val="04A0" w:firstRow="1" w:lastRow="0" w:firstColumn="1" w:lastColumn="0" w:noHBand="0" w:noVBand="1"/>
      </w:tblPr>
      <w:tblGrid>
        <w:gridCol w:w="8364"/>
        <w:gridCol w:w="250"/>
      </w:tblGrid>
      <w:tr w:rsidR="00D7491A" w:rsidRPr="00A94230" w14:paraId="079F7EF3" w14:textId="77777777" w:rsidTr="009A4DE3">
        <w:trPr>
          <w:trHeight w:val="15816"/>
        </w:trPr>
        <w:tc>
          <w:tcPr>
            <w:tcW w:w="8364" w:type="dxa"/>
            <w:tcBorders>
              <w:right w:val="single" w:sz="6" w:space="0" w:color="000000"/>
            </w:tcBorders>
            <w:shd w:val="clear" w:color="auto" w:fill="auto"/>
          </w:tcPr>
          <w:sdt>
            <w:sdtPr>
              <w:rPr>
                <w:rFonts w:asciiTheme="minorHAnsi" w:eastAsiaTheme="minorEastAsia" w:hAnsiTheme="minorHAnsi" w:cs="Times New Roman"/>
                <w:sz w:val="22"/>
                <w:szCs w:val="22"/>
                <w:lang w:val="en-US" w:eastAsia="en-US"/>
              </w:rPr>
              <w:id w:val="-1246496121"/>
              <w:docPartObj>
                <w:docPartGallery w:val="Table of Contents"/>
                <w:docPartUnique/>
              </w:docPartObj>
            </w:sdtPr>
            <w:sdtEndPr/>
            <w:sdtContent>
              <w:p w14:paraId="4D1F2A47" w14:textId="437AE6B5" w:rsidR="007822C5" w:rsidRPr="009D0423" w:rsidRDefault="004E402C" w:rsidP="004E402C">
                <w:pPr>
                  <w:keepNext/>
                  <w:keepLines/>
                  <w:spacing w:before="240"/>
                  <w:rPr>
                    <w:rFonts w:asciiTheme="minorHAnsi" w:eastAsiaTheme="majorEastAsia" w:hAnsiTheme="minorHAnsi" w:cstheme="minorHAnsi"/>
                    <w:b/>
                    <w:bCs/>
                    <w:color w:val="365F91" w:themeColor="accent1" w:themeShade="BF"/>
                    <w:sz w:val="32"/>
                    <w:szCs w:val="32"/>
                    <w:lang w:eastAsia="en-US"/>
                  </w:rPr>
                </w:pPr>
                <w:r w:rsidRPr="009D0423">
                  <w:rPr>
                    <w:rFonts w:asciiTheme="minorHAnsi" w:eastAsiaTheme="majorEastAsia" w:hAnsiTheme="minorHAnsi" w:cstheme="minorHAnsi"/>
                    <w:b/>
                    <w:bCs/>
                    <w:color w:val="365F91" w:themeColor="accent1" w:themeShade="BF"/>
                    <w:sz w:val="32"/>
                    <w:szCs w:val="32"/>
                    <w:lang w:eastAsia="en-US"/>
                  </w:rPr>
                  <w:t>Contents</w:t>
                </w:r>
              </w:p>
              <w:p w14:paraId="7CEA5D49" w14:textId="19FC6414" w:rsidR="004E402C" w:rsidRPr="004E402C" w:rsidRDefault="004E402C" w:rsidP="004E402C">
                <w:pPr>
                  <w:spacing w:after="100" w:line="259" w:lineRule="auto"/>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b/>
                    <w:bCs/>
                    <w:sz w:val="22"/>
                    <w:szCs w:val="22"/>
                    <w:lang w:val="en-US" w:eastAsia="en-US"/>
                  </w:rPr>
                  <w:t xml:space="preserve">General </w:t>
                </w:r>
                <w:r w:rsidR="001C6E4F">
                  <w:rPr>
                    <w:rFonts w:asciiTheme="minorHAnsi" w:eastAsiaTheme="minorEastAsia" w:hAnsiTheme="minorHAnsi" w:cs="Times New Roman"/>
                    <w:b/>
                    <w:bCs/>
                    <w:sz w:val="22"/>
                    <w:szCs w:val="22"/>
                    <w:lang w:val="en-US" w:eastAsia="en-US"/>
                  </w:rPr>
                  <w:t>I</w:t>
                </w:r>
                <w:r w:rsidRPr="004E402C">
                  <w:rPr>
                    <w:rFonts w:asciiTheme="minorHAnsi" w:eastAsiaTheme="minorEastAsia" w:hAnsiTheme="minorHAnsi" w:cs="Times New Roman"/>
                    <w:b/>
                    <w:bCs/>
                    <w:sz w:val="22"/>
                    <w:szCs w:val="22"/>
                    <w:lang w:val="en-US" w:eastAsia="en-US"/>
                  </w:rPr>
                  <w:t xml:space="preserve">nformation </w:t>
                </w:r>
                <w:r w:rsidRPr="004E402C">
                  <w:rPr>
                    <w:rFonts w:asciiTheme="minorHAnsi" w:eastAsiaTheme="minorEastAsia" w:hAnsiTheme="minorHAnsi" w:cs="Times New Roman"/>
                    <w:sz w:val="22"/>
                    <w:szCs w:val="22"/>
                    <w:lang w:val="en-US" w:eastAsia="en-US"/>
                  </w:rPr>
                  <w:ptab w:relativeTo="margin" w:alignment="right" w:leader="dot"/>
                </w:r>
                <w:r w:rsidRPr="004E402C">
                  <w:rPr>
                    <w:rFonts w:asciiTheme="minorHAnsi" w:eastAsiaTheme="minorEastAsia" w:hAnsiTheme="minorHAnsi" w:cs="Times New Roman"/>
                    <w:b/>
                    <w:bCs/>
                    <w:sz w:val="22"/>
                    <w:szCs w:val="22"/>
                    <w:lang w:val="en-US" w:eastAsia="en-US"/>
                  </w:rPr>
                  <w:t xml:space="preserve">3 - </w:t>
                </w:r>
                <w:r w:rsidR="00161AAE">
                  <w:rPr>
                    <w:rFonts w:asciiTheme="minorHAnsi" w:eastAsiaTheme="minorEastAsia" w:hAnsiTheme="minorHAnsi" w:cs="Times New Roman"/>
                    <w:b/>
                    <w:bCs/>
                    <w:sz w:val="22"/>
                    <w:szCs w:val="22"/>
                    <w:lang w:val="en-US" w:eastAsia="en-US"/>
                  </w:rPr>
                  <w:t>1</w:t>
                </w:r>
                <w:r w:rsidR="00861D26">
                  <w:rPr>
                    <w:rFonts w:asciiTheme="minorHAnsi" w:eastAsiaTheme="minorEastAsia" w:hAnsiTheme="minorHAnsi" w:cs="Times New Roman"/>
                    <w:b/>
                    <w:bCs/>
                    <w:sz w:val="22"/>
                    <w:szCs w:val="22"/>
                    <w:lang w:val="en-US" w:eastAsia="en-US"/>
                  </w:rPr>
                  <w:t>9</w:t>
                </w:r>
              </w:p>
              <w:p w14:paraId="4609C51C" w14:textId="2B5B26F6"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Contact Information </w:t>
                </w:r>
                <w:r w:rsidRPr="004E402C">
                  <w:rPr>
                    <w:rFonts w:asciiTheme="minorHAnsi" w:eastAsiaTheme="minorEastAsia" w:hAnsiTheme="minorHAnsi" w:cs="Times New Roman"/>
                    <w:sz w:val="22"/>
                    <w:szCs w:val="22"/>
                    <w:lang w:val="en-US" w:eastAsia="en-US"/>
                  </w:rPr>
                  <w:ptab w:relativeTo="margin" w:alignment="right" w:leader="dot"/>
                </w:r>
                <w:r w:rsidR="00423837">
                  <w:rPr>
                    <w:rFonts w:asciiTheme="minorHAnsi" w:eastAsiaTheme="minorEastAsia" w:hAnsiTheme="minorHAnsi" w:cs="Times New Roman"/>
                    <w:sz w:val="22"/>
                    <w:szCs w:val="22"/>
                    <w:lang w:val="en-US" w:eastAsia="en-US"/>
                  </w:rPr>
                  <w:t>3</w:t>
                </w:r>
              </w:p>
              <w:p w14:paraId="09908456" w14:textId="4C567A72" w:rsidR="00161AAE" w:rsidRPr="002D2A92" w:rsidRDefault="00161AAE" w:rsidP="00161AAE">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Professional Experience Calendar</w:t>
                </w:r>
                <w:r w:rsidRPr="002D2A92">
                  <w:rPr>
                    <w:rFonts w:asciiTheme="minorHAnsi" w:eastAsiaTheme="minorEastAsia" w:hAnsiTheme="minorHAnsi" w:cs="Times New Roman"/>
                    <w:sz w:val="22"/>
                    <w:szCs w:val="22"/>
                    <w:lang w:val="en-US" w:eastAsia="en-US"/>
                  </w:rPr>
                  <w:ptab w:relativeTo="margin" w:alignment="right" w:leader="dot"/>
                </w:r>
                <w:r>
                  <w:rPr>
                    <w:rFonts w:asciiTheme="minorHAnsi" w:eastAsiaTheme="minorEastAsia" w:hAnsiTheme="minorHAnsi" w:cs="Times New Roman"/>
                    <w:sz w:val="22"/>
                    <w:szCs w:val="22"/>
                    <w:lang w:val="en-US" w:eastAsia="en-US"/>
                  </w:rPr>
                  <w:t>4</w:t>
                </w:r>
              </w:p>
              <w:p w14:paraId="7FDBAC4B" w14:textId="4A13E397"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Fitness for Placement </w:t>
                </w:r>
                <w:r w:rsidRPr="004E402C">
                  <w:rPr>
                    <w:rFonts w:asciiTheme="minorHAnsi" w:eastAsiaTheme="minorEastAsia" w:hAnsiTheme="minorHAnsi" w:cs="Times New Roman"/>
                    <w:sz w:val="22"/>
                    <w:szCs w:val="22"/>
                    <w:lang w:val="en-US" w:eastAsia="en-US"/>
                  </w:rPr>
                  <w:ptab w:relativeTo="margin" w:alignment="right" w:leader="dot"/>
                </w:r>
                <w:r w:rsidR="00785389">
                  <w:rPr>
                    <w:rFonts w:asciiTheme="minorHAnsi" w:eastAsiaTheme="minorEastAsia" w:hAnsiTheme="minorHAnsi" w:cs="Times New Roman"/>
                    <w:sz w:val="22"/>
                    <w:szCs w:val="22"/>
                    <w:lang w:val="en-US" w:eastAsia="en-US"/>
                  </w:rPr>
                  <w:t>5</w:t>
                </w:r>
              </w:p>
              <w:p w14:paraId="70876D12" w14:textId="2015D0BC" w:rsid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PSTs’ </w:t>
                </w:r>
                <w:r w:rsidR="001C6E4F">
                  <w:rPr>
                    <w:rFonts w:asciiTheme="minorHAnsi" w:eastAsiaTheme="minorEastAsia" w:hAnsiTheme="minorHAnsi" w:cs="Times New Roman"/>
                    <w:sz w:val="22"/>
                    <w:szCs w:val="22"/>
                    <w:lang w:val="en-US" w:eastAsia="en-US"/>
                  </w:rPr>
                  <w:t>R</w:t>
                </w:r>
                <w:r w:rsidRPr="004E402C">
                  <w:rPr>
                    <w:rFonts w:asciiTheme="minorHAnsi" w:eastAsiaTheme="minorEastAsia" w:hAnsiTheme="minorHAnsi" w:cs="Times New Roman"/>
                    <w:sz w:val="22"/>
                    <w:szCs w:val="22"/>
                    <w:lang w:val="en-US" w:eastAsia="en-US"/>
                  </w:rPr>
                  <w:t>esponsibilit</w:t>
                </w:r>
                <w:r w:rsidR="00785389">
                  <w:rPr>
                    <w:rFonts w:asciiTheme="minorHAnsi" w:eastAsiaTheme="minorEastAsia" w:hAnsiTheme="minorHAnsi" w:cs="Times New Roman"/>
                    <w:sz w:val="22"/>
                    <w:szCs w:val="22"/>
                    <w:lang w:val="en-US" w:eastAsia="en-US"/>
                  </w:rPr>
                  <w:t xml:space="preserve">ies, </w:t>
                </w:r>
                <w:r w:rsidRPr="004E402C">
                  <w:rPr>
                    <w:rFonts w:asciiTheme="minorHAnsi" w:eastAsiaTheme="minorEastAsia" w:hAnsiTheme="minorHAnsi" w:cs="Times New Roman"/>
                    <w:sz w:val="22"/>
                    <w:szCs w:val="22"/>
                    <w:lang w:val="en-US" w:eastAsia="en-US"/>
                  </w:rPr>
                  <w:t>Success Criteria</w:t>
                </w:r>
                <w:r w:rsidR="00785389">
                  <w:rPr>
                    <w:rFonts w:asciiTheme="minorHAnsi" w:eastAsiaTheme="minorEastAsia" w:hAnsiTheme="minorHAnsi" w:cs="Times New Roman"/>
                    <w:sz w:val="22"/>
                    <w:szCs w:val="22"/>
                    <w:lang w:val="en-US" w:eastAsia="en-US"/>
                  </w:rPr>
                  <w:t xml:space="preserve"> and Assessment tasks </w:t>
                </w:r>
                <w:r w:rsidRPr="004E402C">
                  <w:rPr>
                    <w:rFonts w:asciiTheme="minorHAnsi" w:eastAsiaTheme="minorEastAsia" w:hAnsiTheme="minorHAnsi" w:cs="Times New Roman"/>
                    <w:sz w:val="22"/>
                    <w:szCs w:val="22"/>
                    <w:lang w:val="en-US" w:eastAsia="en-US"/>
                  </w:rPr>
                  <w:ptab w:relativeTo="margin" w:alignment="right" w:leader="dot"/>
                </w:r>
                <w:r w:rsidR="003E1662">
                  <w:rPr>
                    <w:rFonts w:asciiTheme="minorHAnsi" w:eastAsiaTheme="minorEastAsia" w:hAnsiTheme="minorHAnsi" w:cs="Times New Roman"/>
                    <w:sz w:val="22"/>
                    <w:szCs w:val="22"/>
                    <w:lang w:val="en-US" w:eastAsia="en-US"/>
                  </w:rPr>
                  <w:t>6-</w:t>
                </w:r>
                <w:r w:rsidR="00F10FF2">
                  <w:rPr>
                    <w:rFonts w:asciiTheme="minorHAnsi" w:eastAsiaTheme="minorEastAsia" w:hAnsiTheme="minorHAnsi" w:cs="Times New Roman"/>
                    <w:sz w:val="22"/>
                    <w:szCs w:val="22"/>
                    <w:lang w:val="en-US" w:eastAsia="en-US"/>
                  </w:rPr>
                  <w:t>8</w:t>
                </w:r>
              </w:p>
              <w:p w14:paraId="1B208A54" w14:textId="48BE4536" w:rsidR="00785389" w:rsidRPr="002D2A92" w:rsidRDefault="00785389" w:rsidP="00785389">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Preparation for Placement and the Five Planning Days</w:t>
                </w:r>
                <w:r w:rsidRPr="002D2A92">
                  <w:rPr>
                    <w:rFonts w:asciiTheme="minorHAnsi" w:eastAsiaTheme="minorEastAsia" w:hAnsiTheme="minorHAnsi" w:cs="Times New Roman"/>
                    <w:sz w:val="22"/>
                    <w:szCs w:val="22"/>
                    <w:lang w:val="en-US" w:eastAsia="en-US"/>
                  </w:rPr>
                  <w:ptab w:relativeTo="margin" w:alignment="right" w:leader="dot"/>
                </w:r>
                <w:r>
                  <w:rPr>
                    <w:rFonts w:asciiTheme="minorHAnsi" w:eastAsiaTheme="minorEastAsia" w:hAnsiTheme="minorHAnsi" w:cs="Times New Roman"/>
                    <w:sz w:val="22"/>
                    <w:szCs w:val="22"/>
                    <w:lang w:val="en-US" w:eastAsia="en-US"/>
                  </w:rPr>
                  <w:t>9-11</w:t>
                </w:r>
              </w:p>
              <w:p w14:paraId="16704DC4" w14:textId="6EF7674F" w:rsidR="004E402C" w:rsidRPr="004E402C" w:rsidRDefault="00785389" w:rsidP="00785389">
                <w:pPr>
                  <w:spacing w:after="100" w:line="259" w:lineRule="auto"/>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 xml:space="preserve">     </w:t>
                </w:r>
                <w:r w:rsidR="004E402C" w:rsidRPr="004E402C">
                  <w:rPr>
                    <w:rFonts w:asciiTheme="minorHAnsi" w:eastAsiaTheme="minorEastAsia" w:hAnsiTheme="minorHAnsi" w:cs="Times New Roman"/>
                    <w:sz w:val="22"/>
                    <w:szCs w:val="22"/>
                    <w:lang w:val="en-US" w:eastAsia="en-US"/>
                  </w:rPr>
                  <w:t xml:space="preserve">Role of the </w:t>
                </w:r>
                <w:r w:rsidR="007615CE">
                  <w:rPr>
                    <w:rFonts w:asciiTheme="minorHAnsi" w:eastAsiaTheme="minorEastAsia" w:hAnsiTheme="minorHAnsi" w:cs="Times New Roman"/>
                    <w:sz w:val="22"/>
                    <w:szCs w:val="22"/>
                    <w:lang w:val="en-US" w:eastAsia="en-US"/>
                  </w:rPr>
                  <w:t xml:space="preserve">University </w:t>
                </w:r>
                <w:r w:rsidR="001C6E4F">
                  <w:rPr>
                    <w:rFonts w:asciiTheme="minorHAnsi" w:eastAsiaTheme="minorEastAsia" w:hAnsiTheme="minorHAnsi" w:cs="Times New Roman"/>
                    <w:sz w:val="22"/>
                    <w:szCs w:val="22"/>
                    <w:lang w:val="en-US" w:eastAsia="en-US"/>
                  </w:rPr>
                  <w:t>L</w:t>
                </w:r>
                <w:r w:rsidR="007615CE">
                  <w:rPr>
                    <w:rFonts w:asciiTheme="minorHAnsi" w:eastAsiaTheme="minorEastAsia" w:hAnsiTheme="minorHAnsi" w:cs="Times New Roman"/>
                    <w:sz w:val="22"/>
                    <w:szCs w:val="22"/>
                    <w:lang w:val="en-US" w:eastAsia="en-US"/>
                  </w:rPr>
                  <w:t>iaison</w:t>
                </w:r>
                <w:r w:rsidR="004E402C" w:rsidRPr="004E402C">
                  <w:rPr>
                    <w:rFonts w:asciiTheme="minorHAnsi" w:eastAsiaTheme="minorEastAsia" w:hAnsiTheme="minorHAnsi" w:cs="Times New Roman"/>
                    <w:sz w:val="22"/>
                    <w:szCs w:val="22"/>
                    <w:lang w:val="en-US" w:eastAsia="en-US"/>
                  </w:rPr>
                  <w:t xml:space="preserve"> </w:t>
                </w:r>
                <w:r w:rsidR="004E402C" w:rsidRPr="004E402C">
                  <w:rPr>
                    <w:rFonts w:asciiTheme="minorHAnsi" w:eastAsiaTheme="minorEastAsia" w:hAnsiTheme="minorHAnsi" w:cs="Times New Roman"/>
                    <w:sz w:val="22"/>
                    <w:szCs w:val="22"/>
                    <w:lang w:val="en-US" w:eastAsia="en-US"/>
                  </w:rPr>
                  <w:ptab w:relativeTo="margin" w:alignment="right" w:leader="dot"/>
                </w:r>
                <w:r>
                  <w:rPr>
                    <w:rFonts w:asciiTheme="minorHAnsi" w:eastAsiaTheme="minorEastAsia" w:hAnsiTheme="minorHAnsi" w:cs="Times New Roman"/>
                    <w:sz w:val="22"/>
                    <w:szCs w:val="22"/>
                    <w:lang w:val="en-US" w:eastAsia="en-US"/>
                  </w:rPr>
                  <w:t>12</w:t>
                </w:r>
              </w:p>
              <w:p w14:paraId="362035D8" w14:textId="03781C04" w:rsidR="004E402C" w:rsidRPr="002D2A92" w:rsidRDefault="004E402C" w:rsidP="00440C20">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Withdrawal from Placement </w:t>
                </w:r>
                <w:r w:rsidRPr="004E402C">
                  <w:rPr>
                    <w:rFonts w:asciiTheme="minorHAnsi" w:eastAsiaTheme="minorEastAsia" w:hAnsiTheme="minorHAnsi" w:cs="Times New Roman"/>
                    <w:sz w:val="22"/>
                    <w:szCs w:val="22"/>
                    <w:lang w:val="en-US" w:eastAsia="en-US"/>
                  </w:rPr>
                  <w:ptab w:relativeTo="margin" w:alignment="right" w:leader="dot"/>
                </w:r>
                <w:r w:rsidR="00CC2C64">
                  <w:rPr>
                    <w:rFonts w:asciiTheme="minorHAnsi" w:eastAsiaTheme="minorEastAsia" w:hAnsiTheme="minorHAnsi" w:cs="Times New Roman"/>
                    <w:sz w:val="22"/>
                    <w:szCs w:val="22"/>
                    <w:lang w:val="en-US" w:eastAsia="en-US"/>
                  </w:rPr>
                  <w:t>1</w:t>
                </w:r>
                <w:r w:rsidR="00785389">
                  <w:rPr>
                    <w:rFonts w:asciiTheme="minorHAnsi" w:eastAsiaTheme="minorEastAsia" w:hAnsiTheme="minorHAnsi" w:cs="Times New Roman"/>
                    <w:sz w:val="22"/>
                    <w:szCs w:val="22"/>
                    <w:lang w:val="en-US" w:eastAsia="en-US"/>
                  </w:rPr>
                  <w:t>3-14</w:t>
                </w:r>
                <w:r w:rsidRPr="004E402C">
                  <w:rPr>
                    <w:rFonts w:asciiTheme="minorHAnsi" w:eastAsiaTheme="minorEastAsia" w:hAnsiTheme="minorHAnsi" w:cs="Times New Roman"/>
                    <w:sz w:val="22"/>
                    <w:szCs w:val="22"/>
                    <w:lang w:val="en-US" w:eastAsia="en-US"/>
                  </w:rPr>
                  <w:t xml:space="preserve"> </w:t>
                </w:r>
              </w:p>
              <w:p w14:paraId="60AD2CE5" w14:textId="71840A37" w:rsidR="004E402C" w:rsidRPr="002D2A92" w:rsidRDefault="00785389" w:rsidP="002817E9">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 xml:space="preserve">Overview of the </w:t>
                </w:r>
                <w:r w:rsidR="004E402C" w:rsidRPr="002D2A92">
                  <w:rPr>
                    <w:rFonts w:asciiTheme="minorHAnsi" w:eastAsiaTheme="minorEastAsia" w:hAnsiTheme="minorHAnsi" w:cs="Times New Roman"/>
                    <w:sz w:val="22"/>
                    <w:szCs w:val="22"/>
                    <w:lang w:val="en-US" w:eastAsia="en-US"/>
                  </w:rPr>
                  <w:t xml:space="preserve">Placement </w:t>
                </w:r>
                <w:r>
                  <w:rPr>
                    <w:rFonts w:asciiTheme="minorHAnsi" w:eastAsiaTheme="minorEastAsia" w:hAnsiTheme="minorHAnsi" w:cs="Times New Roman"/>
                    <w:sz w:val="22"/>
                    <w:szCs w:val="22"/>
                    <w:lang w:val="en-US" w:eastAsia="en-US"/>
                  </w:rPr>
                  <w:t>Block</w:t>
                </w:r>
                <w:r w:rsidR="004E402C" w:rsidRPr="002D2A92">
                  <w:rPr>
                    <w:rFonts w:asciiTheme="minorHAnsi" w:eastAsiaTheme="minorEastAsia" w:hAnsiTheme="minorHAnsi" w:cs="Times New Roman"/>
                    <w:sz w:val="22"/>
                    <w:szCs w:val="22"/>
                    <w:lang w:val="en-US" w:eastAsia="en-US"/>
                  </w:rPr>
                  <w:t xml:space="preserve"> </w:t>
                </w:r>
                <w:r w:rsidR="004E402C" w:rsidRPr="002D2A92">
                  <w:rPr>
                    <w:rFonts w:asciiTheme="minorHAnsi" w:eastAsiaTheme="minorEastAsia" w:hAnsiTheme="minorHAnsi" w:cs="Times New Roman"/>
                    <w:sz w:val="22"/>
                    <w:szCs w:val="22"/>
                    <w:lang w:val="en-US" w:eastAsia="en-US"/>
                  </w:rPr>
                  <w:ptab w:relativeTo="margin" w:alignment="right" w:leader="dot"/>
                </w:r>
                <w:r w:rsidR="004E402C" w:rsidRPr="002D2A92">
                  <w:rPr>
                    <w:rFonts w:asciiTheme="minorHAnsi" w:eastAsiaTheme="minorEastAsia" w:hAnsiTheme="minorHAnsi" w:cs="Times New Roman"/>
                    <w:sz w:val="22"/>
                    <w:szCs w:val="22"/>
                    <w:lang w:val="en-US" w:eastAsia="en-US"/>
                  </w:rPr>
                  <w:t>1</w:t>
                </w:r>
                <w:r>
                  <w:rPr>
                    <w:rFonts w:asciiTheme="minorHAnsi" w:eastAsiaTheme="minorEastAsia" w:hAnsiTheme="minorHAnsi" w:cs="Times New Roman"/>
                    <w:sz w:val="22"/>
                    <w:szCs w:val="22"/>
                    <w:lang w:val="en-US" w:eastAsia="en-US"/>
                  </w:rPr>
                  <w:t>5</w:t>
                </w:r>
              </w:p>
              <w:p w14:paraId="6EA03830" w14:textId="27756635" w:rsidR="004E402C" w:rsidRPr="002D2A92" w:rsidRDefault="004E402C" w:rsidP="002817E9">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 xml:space="preserve">Information for the </w:t>
                </w:r>
                <w:r w:rsidR="001C6E4F" w:rsidRPr="002D2A92">
                  <w:rPr>
                    <w:rFonts w:asciiTheme="minorHAnsi" w:eastAsiaTheme="minorEastAsia" w:hAnsiTheme="minorHAnsi" w:cs="Times New Roman"/>
                    <w:sz w:val="22"/>
                    <w:szCs w:val="22"/>
                    <w:lang w:val="en-US" w:eastAsia="en-US"/>
                  </w:rPr>
                  <w:t>M</w:t>
                </w:r>
                <w:r w:rsidR="00CA3AFF" w:rsidRPr="002D2A92">
                  <w:rPr>
                    <w:rFonts w:asciiTheme="minorHAnsi" w:eastAsiaTheme="minorEastAsia" w:hAnsiTheme="minorHAnsi" w:cs="Times New Roman"/>
                    <w:sz w:val="22"/>
                    <w:szCs w:val="22"/>
                    <w:lang w:val="en-US" w:eastAsia="en-US"/>
                  </w:rPr>
                  <w:t>entor</w:t>
                </w:r>
                <w:r w:rsidR="007615CE" w:rsidRPr="002D2A92">
                  <w:rPr>
                    <w:rFonts w:asciiTheme="minorHAnsi" w:eastAsiaTheme="minorEastAsia" w:hAnsiTheme="minorHAnsi" w:cs="Times New Roman"/>
                    <w:sz w:val="22"/>
                    <w:szCs w:val="22"/>
                    <w:lang w:val="en-US" w:eastAsia="en-US"/>
                  </w:rPr>
                  <w:t xml:space="preserve"> </w:t>
                </w:r>
                <w:r w:rsidR="001C6E4F" w:rsidRPr="002D2A92">
                  <w:rPr>
                    <w:rFonts w:asciiTheme="minorHAnsi" w:eastAsiaTheme="minorEastAsia" w:hAnsiTheme="minorHAnsi" w:cs="Times New Roman"/>
                    <w:sz w:val="22"/>
                    <w:szCs w:val="22"/>
                    <w:lang w:val="en-US" w:eastAsia="en-US"/>
                  </w:rPr>
                  <w:t>T</w:t>
                </w:r>
                <w:r w:rsidR="007615CE" w:rsidRPr="002D2A92">
                  <w:rPr>
                    <w:rFonts w:asciiTheme="minorHAnsi" w:eastAsiaTheme="minorEastAsia" w:hAnsiTheme="minorHAnsi" w:cs="Times New Roman"/>
                    <w:sz w:val="22"/>
                    <w:szCs w:val="22"/>
                    <w:lang w:val="en-US" w:eastAsia="en-US"/>
                  </w:rPr>
                  <w:t>eacher</w:t>
                </w:r>
                <w:r w:rsidRPr="002D2A92">
                  <w:rPr>
                    <w:rFonts w:asciiTheme="minorHAnsi" w:eastAsiaTheme="minorEastAsia" w:hAnsiTheme="minorHAnsi" w:cs="Times New Roman"/>
                    <w:sz w:val="22"/>
                    <w:szCs w:val="22"/>
                    <w:lang w:val="en-US" w:eastAsia="en-US"/>
                  </w:rPr>
                  <w:t xml:space="preserve"> </w:t>
                </w:r>
                <w:r w:rsidRPr="002D2A92">
                  <w:rPr>
                    <w:rFonts w:asciiTheme="minorHAnsi" w:eastAsiaTheme="minorEastAsia" w:hAnsiTheme="minorHAnsi" w:cs="Times New Roman"/>
                    <w:sz w:val="22"/>
                    <w:szCs w:val="22"/>
                    <w:lang w:val="en-US" w:eastAsia="en-US"/>
                  </w:rPr>
                  <w:ptab w:relativeTo="margin" w:alignment="right" w:leader="dot"/>
                </w:r>
                <w:r w:rsidR="003E1A63">
                  <w:rPr>
                    <w:rFonts w:asciiTheme="minorHAnsi" w:eastAsiaTheme="minorEastAsia" w:hAnsiTheme="minorHAnsi" w:cs="Times New Roman"/>
                    <w:sz w:val="22"/>
                    <w:szCs w:val="22"/>
                    <w:lang w:val="en-US" w:eastAsia="en-US"/>
                  </w:rPr>
                  <w:t>1</w:t>
                </w:r>
                <w:r w:rsidR="00785389">
                  <w:rPr>
                    <w:rFonts w:asciiTheme="minorHAnsi" w:eastAsiaTheme="minorEastAsia" w:hAnsiTheme="minorHAnsi" w:cs="Times New Roman"/>
                    <w:sz w:val="22"/>
                    <w:szCs w:val="22"/>
                    <w:lang w:val="en-US" w:eastAsia="en-US"/>
                  </w:rPr>
                  <w:t>6</w:t>
                </w:r>
              </w:p>
              <w:p w14:paraId="13987D6E" w14:textId="0DC0A196" w:rsidR="004E402C" w:rsidRDefault="004E402C" w:rsidP="002817E9">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Assessment and Reporting</w:t>
                </w:r>
                <w:r w:rsidR="00785389">
                  <w:rPr>
                    <w:rFonts w:asciiTheme="minorHAnsi" w:eastAsiaTheme="minorEastAsia" w:hAnsiTheme="minorHAnsi" w:cs="Times New Roman"/>
                    <w:sz w:val="22"/>
                    <w:szCs w:val="22"/>
                    <w:lang w:val="en-US" w:eastAsia="en-US"/>
                  </w:rPr>
                  <w:t xml:space="preserve"> timelines</w:t>
                </w:r>
                <w:r w:rsidRPr="002D2A92">
                  <w:rPr>
                    <w:rFonts w:asciiTheme="minorHAnsi" w:eastAsiaTheme="minorEastAsia" w:hAnsiTheme="minorHAnsi" w:cs="Times New Roman"/>
                    <w:sz w:val="22"/>
                    <w:szCs w:val="22"/>
                    <w:lang w:val="en-US" w:eastAsia="en-US"/>
                  </w:rPr>
                  <w:t xml:space="preserve"> </w:t>
                </w:r>
                <w:r w:rsidRPr="002D2A92">
                  <w:rPr>
                    <w:rFonts w:asciiTheme="minorHAnsi" w:eastAsiaTheme="minorEastAsia" w:hAnsiTheme="minorHAnsi" w:cs="Times New Roman"/>
                    <w:sz w:val="22"/>
                    <w:szCs w:val="22"/>
                    <w:lang w:val="en-US" w:eastAsia="en-US"/>
                  </w:rPr>
                  <w:ptab w:relativeTo="margin" w:alignment="right" w:leader="dot"/>
                </w:r>
                <w:r w:rsidR="003E1A63">
                  <w:rPr>
                    <w:rFonts w:asciiTheme="minorHAnsi" w:eastAsiaTheme="minorEastAsia" w:hAnsiTheme="minorHAnsi" w:cs="Times New Roman"/>
                    <w:sz w:val="22"/>
                    <w:szCs w:val="22"/>
                    <w:lang w:val="en-US" w:eastAsia="en-US"/>
                  </w:rPr>
                  <w:t>1</w:t>
                </w:r>
                <w:r w:rsidR="00785389">
                  <w:rPr>
                    <w:rFonts w:asciiTheme="minorHAnsi" w:eastAsiaTheme="minorEastAsia" w:hAnsiTheme="minorHAnsi" w:cs="Times New Roman"/>
                    <w:sz w:val="22"/>
                    <w:szCs w:val="22"/>
                    <w:lang w:val="en-US" w:eastAsia="en-US"/>
                  </w:rPr>
                  <w:t>7</w:t>
                </w:r>
              </w:p>
              <w:p w14:paraId="01D4164B" w14:textId="40EE1FEA" w:rsidR="00861D26" w:rsidRDefault="00861D26" w:rsidP="00785389">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Record of Planning Days……………………………………………………………………………………………….18</w:t>
                </w:r>
              </w:p>
              <w:p w14:paraId="7437EDD0" w14:textId="209CEA37" w:rsidR="00785389" w:rsidRPr="004E402C" w:rsidRDefault="00785389" w:rsidP="00785389">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Emergency Contact Form </w:t>
                </w:r>
                <w:r w:rsidR="00861D26">
                  <w:rPr>
                    <w:rFonts w:asciiTheme="minorHAnsi" w:eastAsiaTheme="minorEastAsia" w:hAnsiTheme="minorHAnsi" w:cs="Times New Roman"/>
                    <w:sz w:val="22"/>
                    <w:szCs w:val="22"/>
                    <w:lang w:val="en-US" w:eastAsia="en-US"/>
                  </w:rPr>
                  <w:t>…………………………………………………………………………………………….19</w:t>
                </w:r>
              </w:p>
              <w:p w14:paraId="3E23887D" w14:textId="77777777" w:rsidR="00785389" w:rsidRPr="002D2A92" w:rsidRDefault="00785389" w:rsidP="002817E9">
                <w:pPr>
                  <w:spacing w:after="100" w:line="259" w:lineRule="auto"/>
                  <w:ind w:left="216"/>
                  <w:rPr>
                    <w:rFonts w:asciiTheme="minorHAnsi" w:eastAsiaTheme="minorEastAsia" w:hAnsiTheme="minorHAnsi" w:cs="Times New Roman"/>
                    <w:sz w:val="22"/>
                    <w:szCs w:val="22"/>
                    <w:lang w:val="en-US" w:eastAsia="en-US"/>
                  </w:rPr>
                </w:pPr>
              </w:p>
              <w:p w14:paraId="256BB844" w14:textId="3771A7E7" w:rsidR="004E402C" w:rsidRPr="004E402C" w:rsidRDefault="004E402C" w:rsidP="002817E9">
                <w:pPr>
                  <w:spacing w:after="100" w:line="259" w:lineRule="auto"/>
                  <w:ind w:left="216"/>
                  <w:rPr>
                    <w:rFonts w:asciiTheme="minorHAnsi" w:eastAsiaTheme="minorEastAsia" w:hAnsiTheme="minorHAnsi" w:cs="Times New Roman"/>
                    <w:sz w:val="22"/>
                    <w:szCs w:val="22"/>
                    <w:lang w:val="en-US" w:eastAsia="en-US"/>
                  </w:rPr>
                </w:pPr>
              </w:p>
              <w:p w14:paraId="3088BF1A" w14:textId="7A023922" w:rsidR="004E402C" w:rsidRPr="004E402C" w:rsidRDefault="004E402C" w:rsidP="004E402C">
                <w:pPr>
                  <w:spacing w:after="100" w:line="259" w:lineRule="auto"/>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b/>
                    <w:bCs/>
                    <w:sz w:val="22"/>
                    <w:szCs w:val="22"/>
                    <w:lang w:val="en-US" w:eastAsia="en-US"/>
                  </w:rPr>
                  <w:t>Resources /Reviews</w:t>
                </w:r>
                <w:r w:rsidR="001C6E4F">
                  <w:rPr>
                    <w:rFonts w:asciiTheme="minorHAnsi" w:eastAsiaTheme="minorEastAsia" w:hAnsiTheme="minorHAnsi" w:cs="Times New Roman"/>
                    <w:b/>
                    <w:bCs/>
                    <w:sz w:val="22"/>
                    <w:szCs w:val="22"/>
                    <w:lang w:val="en-US" w:eastAsia="en-US"/>
                  </w:rPr>
                  <w:t xml:space="preserve"> </w:t>
                </w:r>
                <w:r w:rsidRPr="004E402C">
                  <w:rPr>
                    <w:rFonts w:asciiTheme="minorHAnsi" w:eastAsiaTheme="minorEastAsia" w:hAnsiTheme="minorHAnsi" w:cs="Times New Roman"/>
                    <w:b/>
                    <w:bCs/>
                    <w:sz w:val="22"/>
                    <w:szCs w:val="22"/>
                    <w:lang w:val="en-US" w:eastAsia="en-US"/>
                  </w:rPr>
                  <w:t xml:space="preserve">/ Reports / Rubrics </w:t>
                </w:r>
                <w:r w:rsidRPr="004E402C">
                  <w:rPr>
                    <w:rFonts w:asciiTheme="minorHAnsi" w:eastAsiaTheme="minorEastAsia" w:hAnsiTheme="minorHAnsi" w:cs="Times New Roman"/>
                    <w:sz w:val="22"/>
                    <w:szCs w:val="22"/>
                    <w:lang w:val="en-US" w:eastAsia="en-US"/>
                  </w:rPr>
                  <w:ptab w:relativeTo="margin" w:alignment="right" w:leader="dot"/>
                </w:r>
                <w:r w:rsidR="00861D26">
                  <w:rPr>
                    <w:rFonts w:asciiTheme="minorHAnsi" w:eastAsiaTheme="minorEastAsia" w:hAnsiTheme="minorHAnsi" w:cs="Times New Roman"/>
                    <w:sz w:val="22"/>
                    <w:szCs w:val="22"/>
                    <w:lang w:val="en-US" w:eastAsia="en-US"/>
                  </w:rPr>
                  <w:t>20</w:t>
                </w:r>
                <w:r w:rsidR="00984223">
                  <w:rPr>
                    <w:rFonts w:asciiTheme="minorHAnsi" w:eastAsiaTheme="minorEastAsia" w:hAnsiTheme="minorHAnsi" w:cs="Times New Roman"/>
                    <w:sz w:val="22"/>
                    <w:szCs w:val="22"/>
                    <w:lang w:val="en-US" w:eastAsia="en-US"/>
                  </w:rPr>
                  <w:t>-</w:t>
                </w:r>
                <w:r w:rsidR="002348E2">
                  <w:rPr>
                    <w:rFonts w:asciiTheme="minorHAnsi" w:eastAsiaTheme="minorEastAsia" w:hAnsiTheme="minorHAnsi" w:cs="Times New Roman"/>
                    <w:sz w:val="22"/>
                    <w:szCs w:val="22"/>
                    <w:lang w:val="en-US" w:eastAsia="en-US"/>
                  </w:rPr>
                  <w:t>3</w:t>
                </w:r>
                <w:r w:rsidR="00861D26">
                  <w:rPr>
                    <w:rFonts w:asciiTheme="minorHAnsi" w:eastAsiaTheme="minorEastAsia" w:hAnsiTheme="minorHAnsi" w:cs="Times New Roman"/>
                    <w:sz w:val="22"/>
                    <w:szCs w:val="22"/>
                    <w:lang w:val="en-US" w:eastAsia="en-US"/>
                  </w:rPr>
                  <w:t>8</w:t>
                </w:r>
              </w:p>
              <w:p w14:paraId="09181D58" w14:textId="57B37205"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Planning for Teaching</w:t>
                </w:r>
                <w:r w:rsidRPr="004E402C">
                  <w:rPr>
                    <w:rFonts w:asciiTheme="minorHAnsi" w:eastAsiaTheme="minorEastAsia" w:hAnsiTheme="minorHAnsi" w:cs="Times New Roman"/>
                    <w:sz w:val="22"/>
                    <w:szCs w:val="22"/>
                    <w:lang w:val="en-US" w:eastAsia="en-US"/>
                  </w:rPr>
                  <w:ptab w:relativeTo="margin" w:alignment="right" w:leader="dot"/>
                </w:r>
                <w:r w:rsidR="004E0CC8">
                  <w:rPr>
                    <w:rFonts w:asciiTheme="minorHAnsi" w:eastAsiaTheme="minorEastAsia" w:hAnsiTheme="minorHAnsi" w:cs="Times New Roman"/>
                    <w:sz w:val="22"/>
                    <w:szCs w:val="22"/>
                    <w:lang w:val="en-US" w:eastAsia="en-US"/>
                  </w:rPr>
                  <w:t>20</w:t>
                </w:r>
              </w:p>
              <w:p w14:paraId="5E671068" w14:textId="4EABEFF4" w:rsid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Student Inclusivity </w:t>
                </w:r>
                <w:r w:rsidRPr="004E402C">
                  <w:rPr>
                    <w:rFonts w:asciiTheme="minorHAnsi" w:eastAsiaTheme="minorEastAsia" w:hAnsiTheme="minorHAnsi" w:cs="Times New Roman"/>
                    <w:sz w:val="22"/>
                    <w:szCs w:val="22"/>
                    <w:lang w:val="en-US" w:eastAsia="en-US"/>
                  </w:rPr>
                  <w:ptab w:relativeTo="margin" w:alignment="right" w:leader="dot"/>
                </w:r>
                <w:r w:rsidR="00696FCF">
                  <w:rPr>
                    <w:rFonts w:asciiTheme="minorHAnsi" w:eastAsiaTheme="minorEastAsia" w:hAnsiTheme="minorHAnsi" w:cs="Times New Roman"/>
                    <w:sz w:val="22"/>
                    <w:szCs w:val="22"/>
                    <w:lang w:val="en-US" w:eastAsia="en-US"/>
                  </w:rPr>
                  <w:t>2</w:t>
                </w:r>
                <w:r w:rsidR="00861D26">
                  <w:rPr>
                    <w:rFonts w:asciiTheme="minorHAnsi" w:eastAsiaTheme="minorEastAsia" w:hAnsiTheme="minorHAnsi" w:cs="Times New Roman"/>
                    <w:sz w:val="22"/>
                    <w:szCs w:val="22"/>
                    <w:lang w:val="en-US" w:eastAsia="en-US"/>
                  </w:rPr>
                  <w:t>1</w:t>
                </w:r>
              </w:p>
              <w:p w14:paraId="558B7D03" w14:textId="42C09E4D" w:rsidR="00861D26" w:rsidRPr="004E402C" w:rsidRDefault="00861D26" w:rsidP="00861D26">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Lesson </w:t>
                </w:r>
                <w:r>
                  <w:rPr>
                    <w:rFonts w:asciiTheme="minorHAnsi" w:eastAsiaTheme="minorEastAsia" w:hAnsiTheme="minorHAnsi" w:cs="Times New Roman"/>
                    <w:sz w:val="22"/>
                    <w:szCs w:val="22"/>
                    <w:lang w:val="en-US" w:eastAsia="en-US"/>
                  </w:rPr>
                  <w:t>P</w:t>
                </w:r>
                <w:r w:rsidRPr="004E402C">
                  <w:rPr>
                    <w:rFonts w:asciiTheme="minorHAnsi" w:eastAsiaTheme="minorEastAsia" w:hAnsiTheme="minorHAnsi" w:cs="Times New Roman"/>
                    <w:sz w:val="22"/>
                    <w:szCs w:val="22"/>
                    <w:lang w:val="en-US" w:eastAsia="en-US"/>
                  </w:rPr>
                  <w:t xml:space="preserve">lanning and Example </w:t>
                </w:r>
                <w:r>
                  <w:rPr>
                    <w:rFonts w:asciiTheme="minorHAnsi" w:eastAsiaTheme="minorEastAsia" w:hAnsiTheme="minorHAnsi" w:cs="Times New Roman"/>
                    <w:sz w:val="22"/>
                    <w:szCs w:val="22"/>
                    <w:lang w:val="en-US" w:eastAsia="en-US"/>
                  </w:rPr>
                  <w:t>L</w:t>
                </w:r>
                <w:r w:rsidRPr="004E402C">
                  <w:rPr>
                    <w:rFonts w:asciiTheme="minorHAnsi" w:eastAsiaTheme="minorEastAsia" w:hAnsiTheme="minorHAnsi" w:cs="Times New Roman"/>
                    <w:sz w:val="22"/>
                    <w:szCs w:val="22"/>
                    <w:lang w:val="en-US" w:eastAsia="en-US"/>
                  </w:rPr>
                  <w:t xml:space="preserve">esson </w:t>
                </w:r>
                <w:r>
                  <w:rPr>
                    <w:rFonts w:asciiTheme="minorHAnsi" w:eastAsiaTheme="minorEastAsia" w:hAnsiTheme="minorHAnsi" w:cs="Times New Roman"/>
                    <w:sz w:val="22"/>
                    <w:szCs w:val="22"/>
                    <w:lang w:val="en-US" w:eastAsia="en-US"/>
                  </w:rPr>
                  <w:t>P</w:t>
                </w:r>
                <w:r w:rsidRPr="004E402C">
                  <w:rPr>
                    <w:rFonts w:asciiTheme="minorHAnsi" w:eastAsiaTheme="minorEastAsia" w:hAnsiTheme="minorHAnsi" w:cs="Times New Roman"/>
                    <w:sz w:val="22"/>
                    <w:szCs w:val="22"/>
                    <w:lang w:val="en-US" w:eastAsia="en-US"/>
                  </w:rPr>
                  <w:t xml:space="preserve">lans </w:t>
                </w:r>
                <w:r w:rsidRPr="004E402C">
                  <w:rPr>
                    <w:rFonts w:asciiTheme="minorHAnsi" w:eastAsiaTheme="minorEastAsia" w:hAnsiTheme="minorHAnsi" w:cs="Times New Roman"/>
                    <w:sz w:val="22"/>
                    <w:szCs w:val="22"/>
                    <w:lang w:val="en-US" w:eastAsia="en-US"/>
                  </w:rPr>
                  <w:ptab w:relativeTo="margin" w:alignment="right" w:leader="dot"/>
                </w:r>
                <w:r>
                  <w:rPr>
                    <w:rFonts w:asciiTheme="minorHAnsi" w:eastAsiaTheme="minorEastAsia" w:hAnsiTheme="minorHAnsi" w:cs="Times New Roman"/>
                    <w:sz w:val="22"/>
                    <w:szCs w:val="22"/>
                    <w:lang w:val="en-US" w:eastAsia="en-US"/>
                  </w:rPr>
                  <w:t>22-25</w:t>
                </w:r>
              </w:p>
              <w:p w14:paraId="32ED41B8" w14:textId="0C074C59" w:rsidR="004E402C" w:rsidRPr="004E402C" w:rsidRDefault="00861D26" w:rsidP="00861D26">
                <w:pPr>
                  <w:spacing w:after="100" w:line="259" w:lineRule="auto"/>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 xml:space="preserve">    PST Evaluation and </w:t>
                </w:r>
                <w:r w:rsidR="004E402C" w:rsidRPr="004E402C">
                  <w:rPr>
                    <w:rFonts w:asciiTheme="minorHAnsi" w:eastAsiaTheme="minorEastAsia" w:hAnsiTheme="minorHAnsi" w:cs="Times New Roman"/>
                    <w:sz w:val="22"/>
                    <w:szCs w:val="22"/>
                    <w:lang w:val="en-US" w:eastAsia="en-US"/>
                  </w:rPr>
                  <w:t xml:space="preserve">Lesson Feedback </w:t>
                </w:r>
                <w:r w:rsidR="00650BEB">
                  <w:rPr>
                    <w:rFonts w:asciiTheme="minorHAnsi" w:eastAsiaTheme="minorEastAsia" w:hAnsiTheme="minorHAnsi" w:cs="Times New Roman"/>
                    <w:sz w:val="22"/>
                    <w:szCs w:val="22"/>
                    <w:lang w:val="en-US" w:eastAsia="en-US"/>
                  </w:rPr>
                  <w:t>templates</w:t>
                </w:r>
                <w:r w:rsidR="004E402C" w:rsidRPr="004E402C">
                  <w:rPr>
                    <w:rFonts w:asciiTheme="minorHAnsi" w:eastAsiaTheme="minorEastAsia" w:hAnsiTheme="minorHAnsi" w:cs="Times New Roman"/>
                    <w:sz w:val="22"/>
                    <w:szCs w:val="22"/>
                    <w:lang w:val="en-US" w:eastAsia="en-US"/>
                  </w:rPr>
                  <w:ptab w:relativeTo="margin" w:alignment="right" w:leader="dot"/>
                </w:r>
                <w:r w:rsidR="004E0CC8">
                  <w:rPr>
                    <w:rFonts w:asciiTheme="minorHAnsi" w:eastAsiaTheme="minorEastAsia" w:hAnsiTheme="minorHAnsi" w:cs="Times New Roman"/>
                    <w:sz w:val="22"/>
                    <w:szCs w:val="22"/>
                    <w:lang w:val="en-US" w:eastAsia="en-US"/>
                  </w:rPr>
                  <w:t>2</w:t>
                </w:r>
                <w:r>
                  <w:rPr>
                    <w:rFonts w:asciiTheme="minorHAnsi" w:eastAsiaTheme="minorEastAsia" w:hAnsiTheme="minorHAnsi" w:cs="Times New Roman"/>
                    <w:sz w:val="22"/>
                    <w:szCs w:val="22"/>
                    <w:lang w:val="en-US" w:eastAsia="en-US"/>
                  </w:rPr>
                  <w:t>6</w:t>
                </w:r>
                <w:r w:rsidR="00650BEB">
                  <w:rPr>
                    <w:rFonts w:asciiTheme="minorHAnsi" w:eastAsiaTheme="minorEastAsia" w:hAnsiTheme="minorHAnsi" w:cs="Times New Roman"/>
                    <w:sz w:val="22"/>
                    <w:szCs w:val="22"/>
                    <w:lang w:val="en-US" w:eastAsia="en-US"/>
                  </w:rPr>
                  <w:t>-27</w:t>
                </w:r>
              </w:p>
              <w:p w14:paraId="63D7475B" w14:textId="0CD4865B" w:rsidR="00650BEB" w:rsidRDefault="00650BEB" w:rsidP="004E402C">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Interim review templates……………………………………………………………………………………………..28</w:t>
                </w:r>
              </w:p>
              <w:p w14:paraId="52FF04D0" w14:textId="0F430D9D"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At Risk Notification</w:t>
                </w:r>
                <w:r w:rsidRPr="004E402C">
                  <w:rPr>
                    <w:rFonts w:asciiTheme="minorHAnsi" w:eastAsiaTheme="minorEastAsia" w:hAnsiTheme="minorHAnsi" w:cs="Times New Roman"/>
                    <w:sz w:val="22"/>
                    <w:szCs w:val="22"/>
                    <w:lang w:val="en-US" w:eastAsia="en-US"/>
                  </w:rPr>
                  <w:ptab w:relativeTo="margin" w:alignment="right" w:leader="dot"/>
                </w:r>
                <w:r w:rsidR="00650BEB">
                  <w:rPr>
                    <w:rFonts w:asciiTheme="minorHAnsi" w:eastAsiaTheme="minorEastAsia" w:hAnsiTheme="minorHAnsi" w:cs="Times New Roman"/>
                    <w:sz w:val="22"/>
                    <w:szCs w:val="22"/>
                    <w:lang w:val="en-US" w:eastAsia="en-US"/>
                  </w:rPr>
                  <w:t>29</w:t>
                </w:r>
              </w:p>
              <w:p w14:paraId="6EE97761" w14:textId="0A41793B" w:rsidR="004E402C" w:rsidRPr="004E402C" w:rsidRDefault="00650BEB" w:rsidP="00650BEB">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Professional Standards for </w:t>
                </w:r>
                <w:r>
                  <w:rPr>
                    <w:rFonts w:asciiTheme="minorHAnsi" w:eastAsiaTheme="minorEastAsia" w:hAnsiTheme="minorHAnsi" w:cs="Times New Roman"/>
                    <w:sz w:val="22"/>
                    <w:szCs w:val="22"/>
                    <w:lang w:val="en-US" w:eastAsia="en-US"/>
                  </w:rPr>
                  <w:t>T</w:t>
                </w:r>
                <w:r w:rsidRPr="004E402C">
                  <w:rPr>
                    <w:rFonts w:asciiTheme="minorHAnsi" w:eastAsiaTheme="minorEastAsia" w:hAnsiTheme="minorHAnsi" w:cs="Times New Roman"/>
                    <w:sz w:val="22"/>
                    <w:szCs w:val="22"/>
                    <w:lang w:val="en-US" w:eastAsia="en-US"/>
                  </w:rPr>
                  <w:t>eacher – PST Development Continuum</w:t>
                </w:r>
                <w:r>
                  <w:rPr>
                    <w:rFonts w:asciiTheme="minorHAnsi" w:eastAsiaTheme="minorEastAsia" w:hAnsiTheme="minorHAnsi" w:cs="Times New Roman"/>
                    <w:sz w:val="22"/>
                    <w:szCs w:val="22"/>
                    <w:lang w:val="en-US" w:eastAsia="en-US"/>
                  </w:rPr>
                  <w:t>…………………………….30</w:t>
                </w:r>
                <w:r w:rsidR="004E402C" w:rsidRPr="004E402C">
                  <w:rPr>
                    <w:rFonts w:asciiTheme="minorHAnsi" w:eastAsiaTheme="minorEastAsia" w:hAnsiTheme="minorHAnsi" w:cs="Times New Roman"/>
                    <w:sz w:val="22"/>
                    <w:szCs w:val="22"/>
                    <w:lang w:val="en-US" w:eastAsia="en-US"/>
                  </w:rPr>
                  <w:t xml:space="preserve"> </w:t>
                </w:r>
              </w:p>
            </w:sdtContent>
          </w:sdt>
          <w:p w14:paraId="59E879A4" w14:textId="77777777" w:rsidR="00E74CD7" w:rsidRPr="00000AF6" w:rsidRDefault="00E74CD7" w:rsidP="00650BEB">
            <w:pPr>
              <w:spacing w:after="100" w:line="259" w:lineRule="auto"/>
              <w:ind w:left="216"/>
              <w:rPr>
                <w:rFonts w:asciiTheme="minorHAnsi" w:hAnsiTheme="minorHAnsi" w:cstheme="minorHAnsi"/>
                <w:b/>
                <w:bCs/>
              </w:rPr>
            </w:pPr>
          </w:p>
        </w:tc>
        <w:tc>
          <w:tcPr>
            <w:tcW w:w="250" w:type="dxa"/>
            <w:shd w:val="clear" w:color="auto" w:fill="auto"/>
          </w:tcPr>
          <w:p w14:paraId="468F6EEE" w14:textId="77777777" w:rsidR="00E74CD7" w:rsidRPr="00E74CD7" w:rsidRDefault="00E74CD7" w:rsidP="007B33AE">
            <w:pPr>
              <w:spacing w:line="360" w:lineRule="auto"/>
              <w:ind w:right="-97"/>
              <w:rPr>
                <w:rFonts w:asciiTheme="minorHAnsi" w:hAnsiTheme="minorHAnsi" w:cstheme="minorHAnsi"/>
                <w:sz w:val="22"/>
                <w:szCs w:val="22"/>
              </w:rPr>
            </w:pPr>
          </w:p>
        </w:tc>
      </w:tr>
    </w:tbl>
    <w:p w14:paraId="6962C20C" w14:textId="434A6A29" w:rsidR="009A59FC" w:rsidRDefault="009A59FC" w:rsidP="00C8197A">
      <w:pPr>
        <w:rPr>
          <w:rFonts w:asciiTheme="minorHAnsi" w:hAnsiTheme="minorHAnsi" w:cstheme="minorHAnsi"/>
          <w:b/>
          <w:sz w:val="32"/>
          <w:szCs w:val="32"/>
        </w:rPr>
      </w:pPr>
    </w:p>
    <w:p w14:paraId="0376DAB1" w14:textId="69500B92" w:rsidR="008E6058" w:rsidRPr="00260ED6" w:rsidRDefault="00CE7283" w:rsidP="00C55468">
      <w:pPr>
        <w:jc w:val="center"/>
        <w:rPr>
          <w:rFonts w:asciiTheme="minorHAnsi" w:hAnsiTheme="minorHAnsi" w:cstheme="minorHAnsi"/>
          <w:b/>
          <w:sz w:val="56"/>
          <w:szCs w:val="56"/>
        </w:rPr>
      </w:pPr>
      <w:r>
        <w:rPr>
          <w:rFonts w:asciiTheme="minorHAnsi" w:hAnsiTheme="minorHAnsi" w:cstheme="minorHAnsi"/>
          <w:b/>
          <w:sz w:val="32"/>
          <w:szCs w:val="32"/>
        </w:rPr>
        <w:t>CONTACT INFORMATION</w:t>
      </w:r>
    </w:p>
    <w:p w14:paraId="3CC2098B" w14:textId="77777777" w:rsidR="00DB7F6C" w:rsidRPr="008E6058" w:rsidRDefault="00DB7F6C" w:rsidP="001029F5">
      <w:pPr>
        <w:jc w:val="center"/>
        <w:rPr>
          <w:rFonts w:asciiTheme="minorHAnsi" w:hAnsiTheme="minorHAnsi" w:cstheme="minorHAnsi"/>
          <w:b/>
          <w:sz w:val="32"/>
          <w:szCs w:val="32"/>
        </w:rPr>
      </w:pPr>
    </w:p>
    <w:p w14:paraId="6A00AD7F" w14:textId="4C87F7EF" w:rsidR="0009196A" w:rsidRPr="00491144" w:rsidRDefault="0009196A" w:rsidP="0009196A">
      <w:pPr>
        <w:ind w:right="44"/>
        <w:rPr>
          <w:rFonts w:asciiTheme="minorHAnsi" w:hAnsiTheme="minorHAnsi" w:cstheme="minorHAnsi"/>
          <w:b/>
        </w:rPr>
      </w:pPr>
      <w:r w:rsidRPr="00491144">
        <w:rPr>
          <w:rFonts w:asciiTheme="minorHAnsi" w:hAnsiTheme="minorHAnsi" w:cstheme="minorHAnsi"/>
          <w:b/>
        </w:rPr>
        <w:t xml:space="preserve">SCHOOL PLACEMENT ISSUES: </w:t>
      </w:r>
    </w:p>
    <w:p w14:paraId="50D77CB6" w14:textId="77777777" w:rsidR="008E6058" w:rsidRPr="0031583D" w:rsidRDefault="008E6058" w:rsidP="0009196A">
      <w:pPr>
        <w:ind w:right="44"/>
        <w:jc w:val="both"/>
        <w:rPr>
          <w:rFonts w:asciiTheme="minorHAnsi" w:hAnsiTheme="minorHAnsi" w:cstheme="minorHAnsi"/>
          <w:iCs/>
        </w:rPr>
      </w:pPr>
    </w:p>
    <w:p w14:paraId="75D83F23" w14:textId="1E0CF5D1" w:rsidR="008E6058" w:rsidRPr="0031583D" w:rsidRDefault="008E6058" w:rsidP="008E6058">
      <w:pPr>
        <w:tabs>
          <w:tab w:val="left" w:pos="-5220"/>
        </w:tabs>
        <w:ind w:right="-420"/>
        <w:rPr>
          <w:rFonts w:asciiTheme="minorHAnsi" w:hAnsiTheme="minorHAnsi" w:cstheme="minorHAnsi"/>
          <w:b/>
          <w:bCs/>
        </w:rPr>
      </w:pPr>
      <w:r w:rsidRPr="0031583D">
        <w:rPr>
          <w:rFonts w:asciiTheme="minorHAnsi" w:hAnsiTheme="minorHAnsi" w:cstheme="minorHAnsi"/>
          <w:bCs/>
        </w:rPr>
        <w:t>Placement Officer</w:t>
      </w:r>
      <w:r w:rsidRPr="0031583D">
        <w:rPr>
          <w:rFonts w:asciiTheme="minorHAnsi" w:hAnsiTheme="minorHAnsi" w:cstheme="minorHAnsi"/>
          <w:b/>
          <w:bCs/>
        </w:rPr>
        <w:t xml:space="preserve">                        </w:t>
      </w:r>
      <w:r w:rsidRPr="0031583D">
        <w:rPr>
          <w:rFonts w:asciiTheme="minorHAnsi" w:hAnsiTheme="minorHAnsi" w:cstheme="minorHAnsi"/>
          <w:b/>
          <w:bCs/>
        </w:rPr>
        <w:tab/>
      </w:r>
      <w:r w:rsidR="008D0C38">
        <w:rPr>
          <w:rFonts w:asciiTheme="minorHAnsi" w:hAnsiTheme="minorHAnsi" w:cstheme="minorHAnsi"/>
          <w:b/>
          <w:bCs/>
        </w:rPr>
        <w:t>Kerry Braun</w:t>
      </w:r>
    </w:p>
    <w:p w14:paraId="03FB0693" w14:textId="38779C3A" w:rsidR="008E6058" w:rsidRPr="0031583D" w:rsidRDefault="008E6058" w:rsidP="008E6058">
      <w:pPr>
        <w:tabs>
          <w:tab w:val="left" w:pos="-5220"/>
        </w:tabs>
        <w:ind w:right="-420" w:firstLine="720"/>
        <w:rPr>
          <w:rFonts w:asciiTheme="minorHAnsi" w:hAnsiTheme="minorHAnsi" w:cstheme="minorHAnsi"/>
        </w:rPr>
      </w:pPr>
      <w:r w:rsidRPr="0031583D">
        <w:rPr>
          <w:rFonts w:asciiTheme="minorHAnsi" w:hAnsiTheme="minorHAnsi" w:cstheme="minorHAnsi"/>
        </w:rPr>
        <w:t>Phone:</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t>8201</w:t>
      </w:r>
      <w:r w:rsidR="008D0C38">
        <w:rPr>
          <w:rFonts w:asciiTheme="minorHAnsi" w:hAnsiTheme="minorHAnsi" w:cstheme="minorHAnsi"/>
        </w:rPr>
        <w:t xml:space="preserve"> </w:t>
      </w:r>
      <w:r w:rsidRPr="0031583D">
        <w:rPr>
          <w:rFonts w:asciiTheme="minorHAnsi" w:hAnsiTheme="minorHAnsi" w:cstheme="minorHAnsi"/>
        </w:rPr>
        <w:t>5793</w:t>
      </w:r>
      <w:r w:rsidRPr="0031583D">
        <w:rPr>
          <w:rFonts w:asciiTheme="minorHAnsi" w:hAnsiTheme="minorHAnsi" w:cstheme="minorHAnsi"/>
        </w:rPr>
        <w:tab/>
      </w:r>
      <w:r w:rsidRPr="0031583D">
        <w:rPr>
          <w:rFonts w:asciiTheme="minorHAnsi" w:hAnsiTheme="minorHAnsi" w:cstheme="minorHAnsi"/>
        </w:rPr>
        <w:tab/>
      </w:r>
    </w:p>
    <w:p w14:paraId="5037D565" w14:textId="127AB032" w:rsidR="008E6058" w:rsidRDefault="008E6058" w:rsidP="008E6058">
      <w:pPr>
        <w:tabs>
          <w:tab w:val="left" w:pos="-5220"/>
        </w:tabs>
        <w:ind w:right="-420" w:firstLine="720"/>
        <w:rPr>
          <w:rStyle w:val="Hyperlink"/>
          <w:rFonts w:asciiTheme="minorHAnsi" w:hAnsiTheme="minorHAnsi" w:cstheme="minorHAnsi"/>
        </w:rPr>
      </w:pPr>
      <w:r w:rsidRPr="0031583D">
        <w:rPr>
          <w:rFonts w:asciiTheme="minorHAnsi" w:hAnsiTheme="minorHAnsi" w:cstheme="minorHAnsi"/>
        </w:rPr>
        <w:t>Email:</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hyperlink r:id="rId10" w:history="1">
        <w:r w:rsidRPr="0031583D">
          <w:rPr>
            <w:rStyle w:val="Hyperlink"/>
            <w:rFonts w:asciiTheme="minorHAnsi" w:hAnsiTheme="minorHAnsi" w:cstheme="minorHAnsi"/>
          </w:rPr>
          <w:t>primaryprofexp@flinders.edu.au</w:t>
        </w:r>
      </w:hyperlink>
    </w:p>
    <w:p w14:paraId="6B26F120" w14:textId="77777777" w:rsidR="001F216E" w:rsidRDefault="001F216E" w:rsidP="008D0C38">
      <w:pPr>
        <w:tabs>
          <w:tab w:val="left" w:pos="-5220"/>
        </w:tabs>
        <w:ind w:right="-420"/>
        <w:rPr>
          <w:rFonts w:asciiTheme="minorHAnsi" w:hAnsiTheme="minorHAnsi" w:cstheme="minorHAnsi"/>
          <w:bCs/>
        </w:rPr>
      </w:pPr>
    </w:p>
    <w:p w14:paraId="7C7A0D67" w14:textId="4CB587C8" w:rsidR="008D0C38" w:rsidRPr="0031583D" w:rsidRDefault="008D0C38" w:rsidP="008D0C38">
      <w:pPr>
        <w:tabs>
          <w:tab w:val="left" w:pos="-5220"/>
        </w:tabs>
        <w:ind w:right="-420"/>
        <w:rPr>
          <w:rFonts w:asciiTheme="minorHAnsi" w:hAnsiTheme="minorHAnsi" w:cstheme="minorHAnsi"/>
          <w:b/>
          <w:bCs/>
        </w:rPr>
      </w:pPr>
      <w:r w:rsidRPr="0031583D">
        <w:rPr>
          <w:rFonts w:asciiTheme="minorHAnsi" w:hAnsiTheme="minorHAnsi" w:cstheme="minorHAnsi"/>
          <w:bCs/>
        </w:rPr>
        <w:t>Placement Officer</w:t>
      </w:r>
      <w:r w:rsidRPr="0031583D">
        <w:rPr>
          <w:rFonts w:asciiTheme="minorHAnsi" w:hAnsiTheme="minorHAnsi" w:cstheme="minorHAnsi"/>
          <w:b/>
          <w:bCs/>
        </w:rPr>
        <w:t xml:space="preserve">                        </w:t>
      </w:r>
      <w:r w:rsidRPr="0031583D">
        <w:rPr>
          <w:rFonts w:asciiTheme="minorHAnsi" w:hAnsiTheme="minorHAnsi" w:cstheme="minorHAnsi"/>
          <w:b/>
          <w:bCs/>
        </w:rPr>
        <w:tab/>
      </w:r>
      <w:r>
        <w:rPr>
          <w:rFonts w:asciiTheme="minorHAnsi" w:hAnsiTheme="minorHAnsi" w:cstheme="minorHAnsi"/>
          <w:b/>
          <w:bCs/>
        </w:rPr>
        <w:t>Hannah Rohrlach</w:t>
      </w:r>
    </w:p>
    <w:p w14:paraId="7161234C" w14:textId="7413D8F8" w:rsidR="008D0C38" w:rsidRPr="0031583D" w:rsidRDefault="008D0C38" w:rsidP="008D0C38">
      <w:pPr>
        <w:tabs>
          <w:tab w:val="left" w:pos="-5220"/>
        </w:tabs>
        <w:ind w:right="-420" w:firstLine="720"/>
        <w:rPr>
          <w:rFonts w:asciiTheme="minorHAnsi" w:hAnsiTheme="minorHAnsi" w:cstheme="minorHAnsi"/>
        </w:rPr>
      </w:pPr>
      <w:r w:rsidRPr="0031583D">
        <w:rPr>
          <w:rFonts w:asciiTheme="minorHAnsi" w:hAnsiTheme="minorHAnsi" w:cstheme="minorHAnsi"/>
        </w:rPr>
        <w:t>Phone:</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Pr>
          <w:rFonts w:asciiTheme="minorHAnsi" w:hAnsiTheme="minorHAnsi" w:cstheme="minorHAnsi"/>
        </w:rPr>
        <w:t>7221 8409</w:t>
      </w:r>
      <w:r w:rsidRPr="0031583D">
        <w:rPr>
          <w:rFonts w:asciiTheme="minorHAnsi" w:hAnsiTheme="minorHAnsi" w:cstheme="minorHAnsi"/>
        </w:rPr>
        <w:tab/>
      </w:r>
      <w:r w:rsidRPr="0031583D">
        <w:rPr>
          <w:rFonts w:asciiTheme="minorHAnsi" w:hAnsiTheme="minorHAnsi" w:cstheme="minorHAnsi"/>
        </w:rPr>
        <w:tab/>
      </w:r>
    </w:p>
    <w:p w14:paraId="3694169E" w14:textId="77777777" w:rsidR="008D0C38" w:rsidRPr="0031583D" w:rsidRDefault="008D0C38" w:rsidP="008D0C38">
      <w:pPr>
        <w:tabs>
          <w:tab w:val="left" w:pos="-5220"/>
        </w:tabs>
        <w:ind w:right="-420" w:firstLine="720"/>
        <w:rPr>
          <w:rStyle w:val="Hyperlink"/>
          <w:rFonts w:asciiTheme="minorHAnsi" w:hAnsiTheme="minorHAnsi" w:cstheme="minorHAnsi"/>
        </w:rPr>
      </w:pPr>
      <w:r w:rsidRPr="0031583D">
        <w:rPr>
          <w:rFonts w:asciiTheme="minorHAnsi" w:hAnsiTheme="minorHAnsi" w:cstheme="minorHAnsi"/>
        </w:rPr>
        <w:t>Email:</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hyperlink r:id="rId11" w:history="1">
        <w:r w:rsidRPr="0031583D">
          <w:rPr>
            <w:rStyle w:val="Hyperlink"/>
            <w:rFonts w:asciiTheme="minorHAnsi" w:hAnsiTheme="minorHAnsi" w:cstheme="minorHAnsi"/>
          </w:rPr>
          <w:t>primaryprofexp@flinders.edu.au</w:t>
        </w:r>
      </w:hyperlink>
    </w:p>
    <w:p w14:paraId="768C1F8C" w14:textId="77777777" w:rsidR="008D0C38" w:rsidRPr="0031583D" w:rsidRDefault="008D0C38" w:rsidP="008D0C38">
      <w:pPr>
        <w:tabs>
          <w:tab w:val="left" w:pos="-5220"/>
        </w:tabs>
        <w:ind w:right="-420"/>
        <w:rPr>
          <w:rStyle w:val="Hyperlink"/>
          <w:rFonts w:asciiTheme="minorHAnsi" w:hAnsiTheme="minorHAnsi" w:cstheme="minorHAnsi"/>
        </w:rPr>
      </w:pPr>
    </w:p>
    <w:p w14:paraId="0902730A" w14:textId="77777777" w:rsidR="008E6058" w:rsidRPr="0031583D" w:rsidRDefault="008E6058" w:rsidP="008E6058">
      <w:pPr>
        <w:tabs>
          <w:tab w:val="left" w:pos="-5220"/>
        </w:tabs>
        <w:ind w:right="-420" w:firstLine="720"/>
        <w:rPr>
          <w:rStyle w:val="Hyperlink"/>
          <w:rFonts w:asciiTheme="minorHAnsi" w:hAnsiTheme="minorHAnsi" w:cstheme="minorHAnsi"/>
        </w:rPr>
      </w:pPr>
    </w:p>
    <w:p w14:paraId="3E03F6F6" w14:textId="03889BDA" w:rsidR="008E6058" w:rsidRPr="0031583D" w:rsidRDefault="008E6058" w:rsidP="008E6058">
      <w:pPr>
        <w:tabs>
          <w:tab w:val="left" w:pos="-5220"/>
        </w:tabs>
        <w:ind w:right="-45"/>
        <w:rPr>
          <w:rFonts w:asciiTheme="minorHAnsi" w:hAnsiTheme="minorHAnsi" w:cstheme="minorHAnsi"/>
          <w:b/>
        </w:rPr>
      </w:pPr>
      <w:r w:rsidRPr="0031583D">
        <w:rPr>
          <w:rFonts w:asciiTheme="minorHAnsi" w:hAnsiTheme="minorHAnsi" w:cstheme="minorHAnsi"/>
        </w:rPr>
        <w:t xml:space="preserve">WIL Coordinator                                     </w:t>
      </w:r>
      <w:r w:rsidR="008D0C38">
        <w:rPr>
          <w:rFonts w:asciiTheme="minorHAnsi" w:hAnsiTheme="minorHAnsi" w:cstheme="minorHAnsi"/>
          <w:b/>
        </w:rPr>
        <w:t>Haylee Scott</w:t>
      </w:r>
    </w:p>
    <w:p w14:paraId="39261B47" w14:textId="5C465C75" w:rsidR="008E6058" w:rsidRPr="0031583D" w:rsidRDefault="008E6058" w:rsidP="008E6058">
      <w:pPr>
        <w:tabs>
          <w:tab w:val="left" w:pos="-5220"/>
        </w:tabs>
        <w:ind w:right="-45"/>
        <w:rPr>
          <w:rFonts w:asciiTheme="minorHAnsi" w:hAnsiTheme="minorHAnsi" w:cstheme="minorHAnsi"/>
        </w:rPr>
      </w:pPr>
      <w:r w:rsidRPr="0031583D">
        <w:rPr>
          <w:rFonts w:asciiTheme="minorHAnsi" w:hAnsiTheme="minorHAnsi" w:cstheme="minorHAnsi"/>
        </w:rPr>
        <w:tab/>
        <w:t xml:space="preserve">Phone: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t xml:space="preserve">8201 </w:t>
      </w:r>
      <w:r w:rsidR="008D0C38">
        <w:rPr>
          <w:rFonts w:asciiTheme="minorHAnsi" w:hAnsiTheme="minorHAnsi" w:cstheme="minorHAnsi"/>
        </w:rPr>
        <w:t>3049</w:t>
      </w:r>
    </w:p>
    <w:p w14:paraId="05F13974" w14:textId="1259B3E4" w:rsidR="008E6058" w:rsidRPr="0031583D" w:rsidRDefault="008E6058" w:rsidP="008E6058">
      <w:pPr>
        <w:tabs>
          <w:tab w:val="left" w:pos="-5220"/>
        </w:tabs>
        <w:ind w:right="-45"/>
        <w:rPr>
          <w:rFonts w:asciiTheme="minorHAnsi" w:hAnsiTheme="minorHAnsi" w:cstheme="minorHAnsi"/>
        </w:rPr>
      </w:pPr>
      <w:r w:rsidRPr="0031583D">
        <w:rPr>
          <w:rFonts w:asciiTheme="minorHAnsi" w:hAnsiTheme="minorHAnsi" w:cstheme="minorHAnsi"/>
        </w:rPr>
        <w:tab/>
        <w:t>Email:</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hyperlink r:id="rId12" w:history="1">
        <w:r w:rsidR="008D0C38" w:rsidRPr="0004002C">
          <w:rPr>
            <w:rStyle w:val="Hyperlink"/>
            <w:rFonts w:asciiTheme="minorHAnsi" w:hAnsiTheme="minorHAnsi" w:cstheme="minorHAnsi"/>
          </w:rPr>
          <w:t>haylee.scott@flinders.edu.au</w:t>
        </w:r>
      </w:hyperlink>
      <w:r w:rsidRPr="0031583D">
        <w:rPr>
          <w:rFonts w:asciiTheme="minorHAnsi" w:hAnsiTheme="minorHAnsi" w:cstheme="minorHAnsi"/>
        </w:rPr>
        <w:t xml:space="preserve"> </w:t>
      </w:r>
    </w:p>
    <w:p w14:paraId="1235D5A2" w14:textId="77777777" w:rsidR="008E6058" w:rsidRPr="0031583D" w:rsidRDefault="008E6058" w:rsidP="008E6058">
      <w:pPr>
        <w:tabs>
          <w:tab w:val="left" w:pos="-5220"/>
        </w:tabs>
        <w:ind w:right="-420" w:firstLine="720"/>
        <w:rPr>
          <w:rFonts w:asciiTheme="minorHAnsi" w:hAnsiTheme="minorHAnsi" w:cstheme="minorHAnsi"/>
        </w:rPr>
      </w:pPr>
    </w:p>
    <w:p w14:paraId="36516E0F" w14:textId="77777777" w:rsidR="008E6058" w:rsidRPr="0031583D" w:rsidRDefault="008E6058" w:rsidP="00AF7336">
      <w:pPr>
        <w:tabs>
          <w:tab w:val="left" w:pos="-5220"/>
        </w:tabs>
        <w:ind w:right="-420"/>
        <w:rPr>
          <w:rFonts w:asciiTheme="minorHAnsi" w:hAnsiTheme="minorHAnsi" w:cstheme="minorHAnsi"/>
        </w:rPr>
      </w:pPr>
      <w:r w:rsidRPr="0031583D">
        <w:rPr>
          <w:rFonts w:asciiTheme="minorHAnsi" w:hAnsiTheme="minorHAnsi" w:cstheme="minorHAnsi"/>
        </w:rPr>
        <w:t xml:space="preserve">Teacher Payments Enquiries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b/>
        </w:rPr>
        <w:tab/>
      </w:r>
    </w:p>
    <w:p w14:paraId="6CF816DB" w14:textId="77777777" w:rsidR="008E6058" w:rsidRPr="0031583D" w:rsidRDefault="008E6058" w:rsidP="008E6058">
      <w:pPr>
        <w:tabs>
          <w:tab w:val="left" w:pos="-5220"/>
        </w:tabs>
        <w:ind w:right="-420"/>
        <w:rPr>
          <w:rFonts w:asciiTheme="minorHAnsi" w:hAnsiTheme="minorHAnsi" w:cstheme="minorHAnsi"/>
        </w:rPr>
      </w:pP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t xml:space="preserve">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p>
    <w:p w14:paraId="54EB9F9F" w14:textId="33382F5E" w:rsidR="009A59FC" w:rsidRDefault="008E6058" w:rsidP="008E6058">
      <w:pPr>
        <w:tabs>
          <w:tab w:val="left" w:pos="-5220"/>
        </w:tabs>
        <w:ind w:right="-420" w:firstLine="720"/>
        <w:rPr>
          <w:rFonts w:asciiTheme="minorHAnsi" w:hAnsiTheme="minorHAnsi" w:cstheme="minorHAnsi"/>
          <w:sz w:val="22"/>
          <w:szCs w:val="22"/>
        </w:rPr>
      </w:pPr>
      <w:r w:rsidRPr="0031583D">
        <w:rPr>
          <w:rFonts w:asciiTheme="minorHAnsi" w:hAnsiTheme="minorHAnsi" w:cstheme="minorHAnsi"/>
        </w:rPr>
        <w:t>Email:</w:t>
      </w:r>
      <w:r w:rsidRPr="0031583D">
        <w:rPr>
          <w:rFonts w:asciiTheme="minorHAnsi" w:hAnsiTheme="minorHAnsi" w:cstheme="minorHAnsi"/>
        </w:rPr>
        <w:tab/>
      </w:r>
      <w:r w:rsidRPr="00025D1D">
        <w:rPr>
          <w:rFonts w:asciiTheme="minorHAnsi" w:hAnsiTheme="minorHAnsi" w:cstheme="minorHAnsi"/>
          <w:sz w:val="22"/>
          <w:szCs w:val="22"/>
        </w:rPr>
        <w:tab/>
      </w:r>
      <w:r>
        <w:rPr>
          <w:rFonts w:asciiTheme="minorHAnsi" w:hAnsiTheme="minorHAnsi" w:cstheme="minorHAnsi"/>
          <w:sz w:val="22"/>
          <w:szCs w:val="22"/>
        </w:rPr>
        <w:tab/>
      </w:r>
      <w:r w:rsidR="00AF7336">
        <w:rPr>
          <w:rFonts w:asciiTheme="minorHAnsi" w:hAnsiTheme="minorHAnsi" w:cstheme="minorHAnsi"/>
          <w:sz w:val="22"/>
          <w:szCs w:val="22"/>
        </w:rPr>
        <w:tab/>
      </w:r>
      <w:hyperlink r:id="rId13" w:history="1">
        <w:r w:rsidR="009A59FC" w:rsidRPr="008F58F1">
          <w:rPr>
            <w:rStyle w:val="Hyperlink"/>
            <w:rFonts w:asciiTheme="minorHAnsi" w:hAnsiTheme="minorHAnsi" w:cstheme="minorHAnsi"/>
            <w:sz w:val="22"/>
            <w:szCs w:val="22"/>
          </w:rPr>
          <w:t>Cepsw.placements@flinders.edu.au</w:t>
        </w:r>
      </w:hyperlink>
    </w:p>
    <w:p w14:paraId="0491AE7F" w14:textId="67F2491C" w:rsidR="008E6058" w:rsidRDefault="008E6058" w:rsidP="008E6058">
      <w:pPr>
        <w:tabs>
          <w:tab w:val="left" w:pos="-5220"/>
        </w:tabs>
        <w:ind w:right="-420" w:firstLine="720"/>
        <w:rPr>
          <w:rStyle w:val="Hyperlink"/>
          <w:rFonts w:asciiTheme="minorHAnsi" w:eastAsia="MS P????"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63DFF701" w14:textId="77777777" w:rsidR="008E6058" w:rsidRDefault="008E6058" w:rsidP="008E6058">
      <w:pPr>
        <w:tabs>
          <w:tab w:val="left" w:pos="-5220"/>
        </w:tabs>
        <w:ind w:right="-420" w:firstLine="720"/>
        <w:rPr>
          <w:rStyle w:val="Hyperlink"/>
          <w:rFonts w:asciiTheme="minorHAnsi" w:eastAsia="MS P????" w:hAnsiTheme="minorHAnsi" w:cstheme="minorHAnsi"/>
          <w:sz w:val="22"/>
          <w:szCs w:val="22"/>
        </w:rPr>
      </w:pPr>
    </w:p>
    <w:p w14:paraId="6EFAF245" w14:textId="77777777" w:rsidR="008E6058" w:rsidRPr="001C6E4F" w:rsidRDefault="008E6058" w:rsidP="008E6058">
      <w:pPr>
        <w:tabs>
          <w:tab w:val="left" w:pos="-5220"/>
        </w:tabs>
        <w:ind w:right="-420"/>
        <w:rPr>
          <w:rStyle w:val="Hyperlink"/>
          <w:rFonts w:asciiTheme="minorHAnsi" w:eastAsia="MS P????" w:hAnsiTheme="minorHAnsi" w:cstheme="minorHAnsi"/>
          <w:b/>
          <w:color w:val="auto"/>
          <w:sz w:val="22"/>
          <w:szCs w:val="22"/>
          <w:u w:val="none"/>
        </w:rPr>
      </w:pPr>
      <w:r w:rsidRPr="001C6E4F">
        <w:rPr>
          <w:rStyle w:val="Hyperlink"/>
          <w:rFonts w:asciiTheme="minorHAnsi" w:eastAsia="MS P????" w:hAnsiTheme="minorHAnsi" w:cstheme="minorHAnsi"/>
          <w:b/>
          <w:color w:val="auto"/>
          <w:sz w:val="22"/>
          <w:szCs w:val="22"/>
          <w:u w:val="none"/>
        </w:rPr>
        <w:t xml:space="preserve">Professional Experience Website: </w:t>
      </w:r>
    </w:p>
    <w:p w14:paraId="3B96C09E" w14:textId="0D7DFFC5" w:rsidR="002C2382" w:rsidRDefault="004F3C8C" w:rsidP="0009196A">
      <w:pPr>
        <w:ind w:right="44"/>
        <w:rPr>
          <w:rFonts w:asciiTheme="minorHAnsi" w:hAnsiTheme="minorHAnsi" w:cstheme="minorHAnsi"/>
          <w:bCs/>
        </w:rPr>
      </w:pPr>
      <w:hyperlink r:id="rId14" w:history="1">
        <w:r w:rsidR="00003D30" w:rsidRPr="009234E6">
          <w:rPr>
            <w:rStyle w:val="Hyperlink"/>
            <w:rFonts w:asciiTheme="minorHAnsi" w:hAnsiTheme="minorHAnsi" w:cstheme="minorHAnsi"/>
            <w:bCs/>
          </w:rPr>
          <w:t>https://staff.flinders.edu.au/colleges-and-services/epsw/education-placement-liaisons-information</w:t>
        </w:r>
      </w:hyperlink>
      <w:r w:rsidR="00003D30">
        <w:rPr>
          <w:rFonts w:asciiTheme="minorHAnsi" w:hAnsiTheme="minorHAnsi" w:cstheme="minorHAnsi"/>
          <w:bCs/>
        </w:rPr>
        <w:t xml:space="preserve"> </w:t>
      </w:r>
    </w:p>
    <w:p w14:paraId="02CCF161" w14:textId="77777777" w:rsidR="00003D30" w:rsidRPr="003101CE" w:rsidRDefault="00003D30" w:rsidP="0009196A">
      <w:pPr>
        <w:ind w:right="44"/>
        <w:rPr>
          <w:rFonts w:asciiTheme="minorHAnsi" w:hAnsiTheme="minorHAnsi" w:cstheme="minorHAnsi"/>
          <w:bCs/>
          <w:highlight w:val="yellow"/>
        </w:rPr>
      </w:pPr>
    </w:p>
    <w:p w14:paraId="21683BB3" w14:textId="77777777" w:rsidR="0009196A" w:rsidRPr="00491144" w:rsidRDefault="0009196A" w:rsidP="0009196A">
      <w:pPr>
        <w:ind w:right="44"/>
        <w:rPr>
          <w:rFonts w:asciiTheme="minorHAnsi" w:hAnsiTheme="minorHAnsi" w:cstheme="minorHAnsi"/>
          <w:b/>
        </w:rPr>
      </w:pPr>
      <w:r w:rsidRPr="00491144">
        <w:rPr>
          <w:rFonts w:asciiTheme="minorHAnsi" w:hAnsiTheme="minorHAnsi" w:cstheme="minorHAnsi"/>
          <w:b/>
        </w:rPr>
        <w:t>ACADEMIC or STUDENT ISSUES:</w:t>
      </w:r>
    </w:p>
    <w:p w14:paraId="36C714C0" w14:textId="77777777" w:rsidR="0055028D" w:rsidRPr="003101CE" w:rsidRDefault="0055028D" w:rsidP="0009196A">
      <w:pPr>
        <w:ind w:right="44"/>
        <w:rPr>
          <w:rFonts w:asciiTheme="minorHAnsi" w:hAnsiTheme="minorHAnsi" w:cstheme="minorHAnsi"/>
          <w:b/>
          <w:u w:val="single"/>
        </w:rPr>
      </w:pPr>
    </w:p>
    <w:p w14:paraId="018BD242" w14:textId="2BF54089" w:rsidR="002F2A98" w:rsidRPr="001F216E" w:rsidRDefault="0009196A" w:rsidP="001F216E">
      <w:pPr>
        <w:ind w:right="44"/>
        <w:jc w:val="both"/>
        <w:rPr>
          <w:rStyle w:val="Hyperlink"/>
          <w:rFonts w:asciiTheme="minorHAnsi" w:hAnsiTheme="minorHAnsi" w:cstheme="minorHAnsi"/>
          <w:iCs/>
          <w:color w:val="auto"/>
          <w:u w:val="none"/>
        </w:rPr>
      </w:pPr>
      <w:r w:rsidRPr="003101CE">
        <w:rPr>
          <w:rFonts w:asciiTheme="minorHAnsi" w:hAnsiTheme="minorHAnsi" w:cstheme="minorHAnsi"/>
          <w:iCs/>
        </w:rPr>
        <w:t xml:space="preserve">Each pre-service teacher will be </w:t>
      </w:r>
      <w:r w:rsidR="002F2A98" w:rsidRPr="003101CE">
        <w:rPr>
          <w:rFonts w:asciiTheme="minorHAnsi" w:hAnsiTheme="minorHAnsi" w:cstheme="minorHAnsi"/>
          <w:iCs/>
        </w:rPr>
        <w:t xml:space="preserve">assigned </w:t>
      </w:r>
      <w:r w:rsidR="00526BB9" w:rsidRPr="003101CE">
        <w:rPr>
          <w:rFonts w:asciiTheme="minorHAnsi" w:hAnsiTheme="minorHAnsi" w:cstheme="minorHAnsi"/>
          <w:iCs/>
        </w:rPr>
        <w:t>a</w:t>
      </w:r>
      <w:r w:rsidR="00526BB9">
        <w:rPr>
          <w:rFonts w:asciiTheme="minorHAnsi" w:hAnsiTheme="minorHAnsi" w:cstheme="minorHAnsi"/>
          <w:iCs/>
        </w:rPr>
        <w:t xml:space="preserve"> </w:t>
      </w:r>
      <w:r w:rsidR="001C55EA">
        <w:rPr>
          <w:rFonts w:asciiTheme="minorHAnsi" w:hAnsiTheme="minorHAnsi" w:cstheme="minorHAnsi"/>
          <w:iCs/>
        </w:rPr>
        <w:t>U</w:t>
      </w:r>
      <w:r w:rsidR="007615CE">
        <w:rPr>
          <w:rFonts w:asciiTheme="minorHAnsi" w:hAnsiTheme="minorHAnsi" w:cstheme="minorHAnsi"/>
          <w:iCs/>
        </w:rPr>
        <w:t xml:space="preserve">niversity </w:t>
      </w:r>
      <w:r w:rsidR="001C55EA">
        <w:rPr>
          <w:rFonts w:asciiTheme="minorHAnsi" w:hAnsiTheme="minorHAnsi" w:cstheme="minorHAnsi"/>
          <w:iCs/>
        </w:rPr>
        <w:t>L</w:t>
      </w:r>
      <w:r w:rsidR="007615CE">
        <w:rPr>
          <w:rFonts w:asciiTheme="minorHAnsi" w:hAnsiTheme="minorHAnsi" w:cstheme="minorHAnsi"/>
          <w:iCs/>
        </w:rPr>
        <w:t>iaison</w:t>
      </w:r>
      <w:r w:rsidRPr="003101CE">
        <w:rPr>
          <w:rFonts w:asciiTheme="minorHAnsi" w:hAnsiTheme="minorHAnsi" w:cstheme="minorHAnsi"/>
          <w:iCs/>
        </w:rPr>
        <w:t xml:space="preserve"> who will</w:t>
      </w:r>
      <w:r w:rsidR="00C55468">
        <w:rPr>
          <w:rFonts w:asciiTheme="minorHAnsi" w:hAnsiTheme="minorHAnsi" w:cstheme="minorHAnsi"/>
          <w:iCs/>
        </w:rPr>
        <w:t xml:space="preserve"> </w:t>
      </w:r>
      <w:r w:rsidR="002F2A98" w:rsidRPr="003101CE">
        <w:rPr>
          <w:rFonts w:asciiTheme="minorHAnsi" w:hAnsiTheme="minorHAnsi" w:cstheme="minorHAnsi"/>
          <w:iCs/>
        </w:rPr>
        <w:t xml:space="preserve">support </w:t>
      </w:r>
      <w:r w:rsidRPr="003101CE">
        <w:rPr>
          <w:rFonts w:asciiTheme="minorHAnsi" w:hAnsiTheme="minorHAnsi" w:cstheme="minorHAnsi"/>
          <w:iCs/>
        </w:rPr>
        <w:t xml:space="preserve">their </w:t>
      </w:r>
      <w:r w:rsidR="001C55EA">
        <w:rPr>
          <w:rFonts w:asciiTheme="minorHAnsi" w:hAnsiTheme="minorHAnsi" w:cstheme="minorHAnsi"/>
          <w:iCs/>
        </w:rPr>
        <w:t>placement</w:t>
      </w:r>
      <w:r w:rsidRPr="003101CE">
        <w:rPr>
          <w:rFonts w:asciiTheme="minorHAnsi" w:hAnsiTheme="minorHAnsi" w:cstheme="minorHAnsi"/>
          <w:iCs/>
        </w:rPr>
        <w:t xml:space="preserve">. Any questions or </w:t>
      </w:r>
      <w:r w:rsidR="002F2A98" w:rsidRPr="003101CE">
        <w:rPr>
          <w:rFonts w:asciiTheme="minorHAnsi" w:hAnsiTheme="minorHAnsi" w:cstheme="minorHAnsi"/>
          <w:iCs/>
        </w:rPr>
        <w:t xml:space="preserve">issues can be addressed to the </w:t>
      </w:r>
      <w:r w:rsidR="000A789D">
        <w:rPr>
          <w:rFonts w:asciiTheme="minorHAnsi" w:hAnsiTheme="minorHAnsi" w:cstheme="minorHAnsi"/>
          <w:iCs/>
        </w:rPr>
        <w:t>U</w:t>
      </w:r>
      <w:r w:rsidR="007615CE">
        <w:rPr>
          <w:rFonts w:asciiTheme="minorHAnsi" w:hAnsiTheme="minorHAnsi" w:cstheme="minorHAnsi"/>
          <w:iCs/>
        </w:rPr>
        <w:t xml:space="preserve">niversity </w:t>
      </w:r>
      <w:r w:rsidR="000A789D">
        <w:rPr>
          <w:rFonts w:asciiTheme="minorHAnsi" w:hAnsiTheme="minorHAnsi" w:cstheme="minorHAnsi"/>
          <w:iCs/>
        </w:rPr>
        <w:t>L</w:t>
      </w:r>
      <w:r w:rsidR="007615CE">
        <w:rPr>
          <w:rFonts w:asciiTheme="minorHAnsi" w:hAnsiTheme="minorHAnsi" w:cstheme="minorHAnsi"/>
          <w:iCs/>
        </w:rPr>
        <w:t>iaison</w:t>
      </w:r>
      <w:r w:rsidRPr="003101CE">
        <w:rPr>
          <w:rFonts w:asciiTheme="minorHAnsi" w:hAnsiTheme="minorHAnsi" w:cstheme="minorHAnsi"/>
          <w:iCs/>
        </w:rPr>
        <w:t xml:space="preserve"> in the first instance. If advice or f</w:t>
      </w:r>
      <w:r w:rsidR="002F2A98" w:rsidRPr="003101CE">
        <w:rPr>
          <w:rFonts w:asciiTheme="minorHAnsi" w:hAnsiTheme="minorHAnsi" w:cstheme="minorHAnsi"/>
          <w:iCs/>
        </w:rPr>
        <w:t xml:space="preserve">urther help is needed then the </w:t>
      </w:r>
      <w:r w:rsidR="001C55EA">
        <w:rPr>
          <w:rFonts w:asciiTheme="minorHAnsi" w:hAnsiTheme="minorHAnsi" w:cstheme="minorHAnsi"/>
          <w:iCs/>
        </w:rPr>
        <w:t>U</w:t>
      </w:r>
      <w:r w:rsidR="007615CE">
        <w:rPr>
          <w:rFonts w:asciiTheme="minorHAnsi" w:hAnsiTheme="minorHAnsi" w:cstheme="minorHAnsi"/>
          <w:iCs/>
        </w:rPr>
        <w:t xml:space="preserve">niversity </w:t>
      </w:r>
      <w:r w:rsidR="001C55EA">
        <w:rPr>
          <w:rFonts w:asciiTheme="minorHAnsi" w:hAnsiTheme="minorHAnsi" w:cstheme="minorHAnsi"/>
          <w:iCs/>
        </w:rPr>
        <w:t>L</w:t>
      </w:r>
      <w:r w:rsidR="007615CE">
        <w:rPr>
          <w:rFonts w:asciiTheme="minorHAnsi" w:hAnsiTheme="minorHAnsi" w:cstheme="minorHAnsi"/>
          <w:iCs/>
        </w:rPr>
        <w:t>iaison</w:t>
      </w:r>
      <w:r w:rsidRPr="003101CE">
        <w:rPr>
          <w:rFonts w:asciiTheme="minorHAnsi" w:hAnsiTheme="minorHAnsi" w:cstheme="minorHAnsi"/>
          <w:iCs/>
        </w:rPr>
        <w:t>, school staff or pre-service teacher</w:t>
      </w:r>
      <w:r w:rsidR="00526BB9">
        <w:rPr>
          <w:rFonts w:asciiTheme="minorHAnsi" w:hAnsiTheme="minorHAnsi" w:cstheme="minorHAnsi"/>
          <w:iCs/>
        </w:rPr>
        <w:t xml:space="preserve"> (PST) </w:t>
      </w:r>
      <w:r w:rsidRPr="003101CE">
        <w:rPr>
          <w:rFonts w:asciiTheme="minorHAnsi" w:hAnsiTheme="minorHAnsi" w:cstheme="minorHAnsi"/>
          <w:iCs/>
        </w:rPr>
        <w:t xml:space="preserve">may contact </w:t>
      </w:r>
      <w:r w:rsidR="002F2A98" w:rsidRPr="003101CE">
        <w:rPr>
          <w:rFonts w:asciiTheme="minorHAnsi" w:hAnsiTheme="minorHAnsi" w:cstheme="minorHAnsi"/>
          <w:iCs/>
        </w:rPr>
        <w:t xml:space="preserve">the </w:t>
      </w:r>
      <w:r w:rsidR="001C6E4F">
        <w:rPr>
          <w:rFonts w:asciiTheme="minorHAnsi" w:hAnsiTheme="minorHAnsi" w:cstheme="minorHAnsi"/>
          <w:iCs/>
        </w:rPr>
        <w:t>A</w:t>
      </w:r>
      <w:r w:rsidR="007615CE">
        <w:rPr>
          <w:rFonts w:asciiTheme="minorHAnsi" w:hAnsiTheme="minorHAnsi" w:cstheme="minorHAnsi"/>
          <w:iCs/>
        </w:rPr>
        <w:t xml:space="preserve">cademic </w:t>
      </w:r>
      <w:r w:rsidR="001C6E4F">
        <w:rPr>
          <w:rFonts w:asciiTheme="minorHAnsi" w:hAnsiTheme="minorHAnsi" w:cstheme="minorHAnsi"/>
          <w:iCs/>
        </w:rPr>
        <w:t>C</w:t>
      </w:r>
      <w:r w:rsidR="00767F3F">
        <w:rPr>
          <w:rFonts w:asciiTheme="minorHAnsi" w:hAnsiTheme="minorHAnsi" w:cstheme="minorHAnsi"/>
          <w:iCs/>
        </w:rPr>
        <w:t>oordinator</w:t>
      </w:r>
      <w:r w:rsidR="00C55468">
        <w:rPr>
          <w:rFonts w:asciiTheme="minorHAnsi" w:hAnsiTheme="minorHAnsi" w:cstheme="minorHAnsi"/>
          <w:iCs/>
        </w:rPr>
        <w:t>/</w:t>
      </w:r>
      <w:r w:rsidR="002F1AC7">
        <w:rPr>
          <w:rFonts w:asciiTheme="minorHAnsi" w:hAnsiTheme="minorHAnsi" w:cstheme="minorHAnsi"/>
          <w:iCs/>
        </w:rPr>
        <w:t xml:space="preserve">Director of Professional </w:t>
      </w:r>
      <w:r w:rsidR="002F2A98" w:rsidRPr="003101CE">
        <w:rPr>
          <w:rFonts w:asciiTheme="minorHAnsi" w:hAnsiTheme="minorHAnsi" w:cstheme="minorHAnsi"/>
          <w:iCs/>
        </w:rPr>
        <w:t>Experience.</w:t>
      </w:r>
      <w:r w:rsidR="002F1AC7">
        <w:rPr>
          <w:rFonts w:asciiTheme="minorHAnsi" w:hAnsiTheme="minorHAnsi" w:cstheme="minorHAnsi"/>
          <w:iCs/>
        </w:rPr>
        <w:t xml:space="preserve"> </w:t>
      </w:r>
      <w:r w:rsidR="003C7AAB">
        <w:rPr>
          <w:rStyle w:val="Hyperlink"/>
          <w:rFonts w:asciiTheme="minorHAnsi" w:hAnsiTheme="minorHAnsi" w:cstheme="minorHAnsi"/>
          <w:u w:val="none"/>
        </w:rPr>
        <w:tab/>
      </w:r>
      <w:r w:rsidR="001C6E4F">
        <w:rPr>
          <w:rStyle w:val="Hyperlink"/>
          <w:rFonts w:asciiTheme="minorHAnsi" w:hAnsiTheme="minorHAnsi" w:cstheme="minorHAnsi"/>
          <w:u w:val="none"/>
        </w:rPr>
        <w:tab/>
      </w:r>
      <w:r w:rsidR="003C7AAB">
        <w:rPr>
          <w:rStyle w:val="Hyperlink"/>
          <w:rFonts w:asciiTheme="minorHAnsi" w:hAnsiTheme="minorHAnsi" w:cstheme="minorHAnsi"/>
          <w:color w:val="auto"/>
          <w:u w:val="none"/>
        </w:rPr>
        <w:t xml:space="preserve"> </w:t>
      </w:r>
    </w:p>
    <w:p w14:paraId="6C0DCCEB" w14:textId="77777777" w:rsidR="002F1AC7" w:rsidRDefault="002F1AC7" w:rsidP="0009196A">
      <w:pPr>
        <w:ind w:right="44"/>
        <w:rPr>
          <w:rFonts w:asciiTheme="minorHAnsi" w:hAnsiTheme="minorHAnsi" w:cstheme="minorHAnsi"/>
          <w:b/>
          <w:bCs/>
        </w:rPr>
      </w:pPr>
    </w:p>
    <w:p w14:paraId="687B543F" w14:textId="77777777" w:rsidR="002F1AC7" w:rsidRDefault="0009196A" w:rsidP="00A03116">
      <w:pPr>
        <w:ind w:right="44"/>
        <w:rPr>
          <w:rFonts w:asciiTheme="minorHAnsi" w:hAnsiTheme="minorHAnsi" w:cstheme="minorHAnsi"/>
          <w:b/>
        </w:rPr>
      </w:pPr>
      <w:r w:rsidRPr="003101CE">
        <w:rPr>
          <w:rFonts w:asciiTheme="minorHAnsi" w:hAnsiTheme="minorHAnsi" w:cstheme="minorHAnsi"/>
        </w:rPr>
        <w:tab/>
      </w:r>
      <w:r w:rsidRPr="003101CE">
        <w:rPr>
          <w:rFonts w:asciiTheme="minorHAnsi" w:hAnsiTheme="minorHAnsi" w:cstheme="minorHAnsi"/>
        </w:rPr>
        <w:tab/>
      </w:r>
    </w:p>
    <w:p w14:paraId="5E5BEA73" w14:textId="1825AB42" w:rsidR="002F2A98" w:rsidRPr="003101CE" w:rsidRDefault="002F2A98" w:rsidP="002F2A98">
      <w:pPr>
        <w:ind w:right="44"/>
        <w:rPr>
          <w:rFonts w:asciiTheme="minorHAnsi" w:hAnsiTheme="minorHAnsi" w:cstheme="minorHAnsi"/>
          <w:b/>
        </w:rPr>
      </w:pPr>
      <w:r w:rsidRPr="003101CE">
        <w:rPr>
          <w:rFonts w:asciiTheme="minorHAnsi" w:hAnsiTheme="minorHAnsi" w:cstheme="minorHAnsi"/>
          <w:b/>
        </w:rPr>
        <w:t xml:space="preserve">Jackie Thomson, </w:t>
      </w:r>
      <w:r w:rsidR="001F216E">
        <w:rPr>
          <w:rFonts w:asciiTheme="minorHAnsi" w:hAnsiTheme="minorHAnsi" w:cstheme="minorHAnsi"/>
          <w:b/>
        </w:rPr>
        <w:t xml:space="preserve">Academic Coordinator and </w:t>
      </w:r>
      <w:r w:rsidRPr="003101CE">
        <w:rPr>
          <w:rFonts w:asciiTheme="minorHAnsi" w:hAnsiTheme="minorHAnsi" w:cstheme="minorHAnsi"/>
          <w:b/>
        </w:rPr>
        <w:t>Director of Professional Experience</w:t>
      </w:r>
    </w:p>
    <w:p w14:paraId="073E1765" w14:textId="77777777" w:rsidR="002F2A98" w:rsidRPr="003101CE" w:rsidRDefault="002F2A98" w:rsidP="002F2A98">
      <w:pPr>
        <w:ind w:right="44"/>
        <w:rPr>
          <w:rFonts w:asciiTheme="minorHAnsi" w:hAnsiTheme="minorHAnsi" w:cstheme="minorHAnsi"/>
        </w:rPr>
      </w:pPr>
      <w:r w:rsidRPr="003101CE">
        <w:rPr>
          <w:rFonts w:asciiTheme="minorHAnsi" w:hAnsiTheme="minorHAnsi" w:cstheme="minorHAnsi"/>
          <w:b/>
        </w:rPr>
        <w:t xml:space="preserve">             </w:t>
      </w:r>
      <w:r w:rsidRPr="003101CE">
        <w:rPr>
          <w:rFonts w:asciiTheme="minorHAnsi" w:hAnsiTheme="minorHAnsi" w:cstheme="minorHAnsi"/>
        </w:rPr>
        <w:t xml:space="preserve">Office:              Education Building 4.51 </w:t>
      </w:r>
    </w:p>
    <w:p w14:paraId="74143A75" w14:textId="77777777"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Phone              82013348</w:t>
      </w:r>
    </w:p>
    <w:p w14:paraId="47138042" w14:textId="77777777"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Mobile             0418</w:t>
      </w:r>
      <w:r w:rsidR="00FE708D" w:rsidRPr="003101CE">
        <w:rPr>
          <w:rFonts w:asciiTheme="minorHAnsi" w:hAnsiTheme="minorHAnsi" w:cstheme="minorHAnsi"/>
        </w:rPr>
        <w:t xml:space="preserve"> </w:t>
      </w:r>
      <w:r w:rsidRPr="003101CE">
        <w:rPr>
          <w:rFonts w:asciiTheme="minorHAnsi" w:hAnsiTheme="minorHAnsi" w:cstheme="minorHAnsi"/>
        </w:rPr>
        <w:t>740</w:t>
      </w:r>
      <w:r w:rsidR="00FE708D" w:rsidRPr="003101CE">
        <w:rPr>
          <w:rFonts w:asciiTheme="minorHAnsi" w:hAnsiTheme="minorHAnsi" w:cstheme="minorHAnsi"/>
        </w:rPr>
        <w:t xml:space="preserve"> </w:t>
      </w:r>
      <w:r w:rsidRPr="003101CE">
        <w:rPr>
          <w:rFonts w:asciiTheme="minorHAnsi" w:hAnsiTheme="minorHAnsi" w:cstheme="minorHAnsi"/>
        </w:rPr>
        <w:t>215</w:t>
      </w:r>
    </w:p>
    <w:p w14:paraId="522C313A" w14:textId="50AE79D2"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 xml:space="preserve">Email: </w:t>
      </w:r>
      <w:r w:rsidRPr="003101CE">
        <w:rPr>
          <w:rFonts w:asciiTheme="minorHAnsi" w:hAnsiTheme="minorHAnsi" w:cstheme="minorHAnsi"/>
        </w:rPr>
        <w:tab/>
        <w:t xml:space="preserve">           </w:t>
      </w:r>
      <w:hyperlink r:id="rId15" w:history="1">
        <w:r w:rsidR="001C6E4F" w:rsidRPr="00E835AE">
          <w:rPr>
            <w:rStyle w:val="Hyperlink"/>
            <w:rFonts w:asciiTheme="minorHAnsi" w:hAnsiTheme="minorHAnsi" w:cstheme="minorHAnsi"/>
          </w:rPr>
          <w:t>Jackie.Thomson@flinders.edu.au</w:t>
        </w:r>
      </w:hyperlink>
      <w:r w:rsidRPr="003101CE">
        <w:rPr>
          <w:rFonts w:asciiTheme="minorHAnsi" w:hAnsiTheme="minorHAnsi" w:cstheme="minorHAnsi"/>
        </w:rPr>
        <w:t xml:space="preserve"> </w:t>
      </w:r>
    </w:p>
    <w:p w14:paraId="0EBF403F" w14:textId="77777777" w:rsidR="0037582A" w:rsidRDefault="0037582A" w:rsidP="0037582A">
      <w:pPr>
        <w:textAlignment w:val="baseline"/>
      </w:pPr>
    </w:p>
    <w:p w14:paraId="3130E3D7" w14:textId="77777777" w:rsidR="001029F5" w:rsidRDefault="0037582A" w:rsidP="003C1109">
      <w:pPr>
        <w:ind w:right="44"/>
        <w:rPr>
          <w:rFonts w:ascii="Calibri" w:hAnsi="Calibri" w:cs="Calibri"/>
          <w:b/>
        </w:rPr>
      </w:pPr>
      <w:r>
        <w:rPr>
          <w:rFonts w:ascii="Calibri" w:hAnsi="Calibri" w:cs="Calibri"/>
          <w:b/>
        </w:rPr>
        <w:t xml:space="preserve">                                             </w:t>
      </w:r>
    </w:p>
    <w:p w14:paraId="5DB2CCF5" w14:textId="77777777" w:rsidR="00351307" w:rsidRDefault="001029F5" w:rsidP="003C1109">
      <w:pPr>
        <w:ind w:right="44"/>
        <w:rPr>
          <w:rFonts w:ascii="Calibri" w:hAnsi="Calibri" w:cs="Calibri"/>
          <w:b/>
        </w:rPr>
      </w:pPr>
      <w:r>
        <w:rPr>
          <w:rFonts w:ascii="Calibri" w:hAnsi="Calibri" w:cs="Calibri"/>
          <w:b/>
        </w:rPr>
        <w:t xml:space="preserve">                                      </w:t>
      </w:r>
      <w:r w:rsidR="005425C6">
        <w:rPr>
          <w:rFonts w:ascii="Calibri" w:hAnsi="Calibri" w:cs="Calibri"/>
          <w:b/>
        </w:rPr>
        <w:tab/>
      </w:r>
      <w:r w:rsidR="005425C6">
        <w:rPr>
          <w:rFonts w:ascii="Calibri" w:hAnsi="Calibri" w:cs="Calibri"/>
          <w:b/>
        </w:rPr>
        <w:tab/>
      </w:r>
    </w:p>
    <w:p w14:paraId="089A7854" w14:textId="62E812E9" w:rsidR="00C62237" w:rsidRDefault="00DD2F20" w:rsidP="00DD2F20">
      <w:pPr>
        <w:ind w:right="44"/>
        <w:rPr>
          <w:rFonts w:ascii="Calibri" w:hAnsi="Calibri" w:cs="Calibri"/>
          <w:b/>
        </w:rPr>
      </w:pPr>
      <w:r>
        <w:rPr>
          <w:rFonts w:ascii="Calibri" w:hAnsi="Calibri" w:cs="Calibri"/>
          <w:b/>
        </w:rPr>
        <w:t xml:space="preserve"> </w:t>
      </w:r>
    </w:p>
    <w:tbl>
      <w:tblPr>
        <w:tblpPr w:leftFromText="180" w:rightFromText="180" w:vertAnchor="text" w:horzAnchor="page" w:tblpX="1" w:tblpY="-169"/>
        <w:tblW w:w="11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1615"/>
        <w:gridCol w:w="812"/>
        <w:gridCol w:w="816"/>
        <w:gridCol w:w="2503"/>
        <w:gridCol w:w="3639"/>
      </w:tblGrid>
      <w:tr w:rsidR="00C62237" w:rsidRPr="003D3566" w14:paraId="3B5C6AE1" w14:textId="77777777" w:rsidTr="004C5104">
        <w:trPr>
          <w:trHeight w:val="509"/>
        </w:trPr>
        <w:tc>
          <w:tcPr>
            <w:tcW w:w="2454" w:type="dxa"/>
            <w:vMerge w:val="restart"/>
            <w:tcBorders>
              <w:top w:val="double" w:sz="18" w:space="0" w:color="auto"/>
              <w:left w:val="double" w:sz="18" w:space="0" w:color="auto"/>
              <w:bottom w:val="double" w:sz="18" w:space="0" w:color="auto"/>
              <w:right w:val="double" w:sz="18" w:space="0" w:color="auto"/>
            </w:tcBorders>
            <w:shd w:val="clear" w:color="auto" w:fill="auto"/>
            <w:hideMark/>
          </w:tcPr>
          <w:p w14:paraId="2906EC42" w14:textId="77777777" w:rsidR="00C62237" w:rsidRPr="003D3566" w:rsidRDefault="00C62237" w:rsidP="004C5104">
            <w:pPr>
              <w:ind w:right="-120"/>
              <w:textAlignment w:val="baseline"/>
              <w:rPr>
                <w:rFonts w:ascii="Times New Roman" w:hAnsi="Times New Roman" w:cs="Times New Roman"/>
              </w:rPr>
            </w:pPr>
            <w:r w:rsidRPr="003D3566">
              <w:rPr>
                <w:sz w:val="18"/>
                <w:szCs w:val="18"/>
              </w:rPr>
              <w:lastRenderedPageBreak/>
              <w:t> </w:t>
            </w:r>
          </w:p>
          <w:p w14:paraId="09A26D3B" w14:textId="77777777" w:rsidR="00C62237" w:rsidRPr="003D3566" w:rsidRDefault="00C62237" w:rsidP="004C5104">
            <w:pPr>
              <w:ind w:left="-30" w:right="-120"/>
              <w:jc w:val="center"/>
              <w:textAlignment w:val="baseline"/>
              <w:rPr>
                <w:rFonts w:ascii="Times New Roman" w:hAnsi="Times New Roman" w:cs="Times New Roman"/>
              </w:rPr>
            </w:pPr>
            <w:r w:rsidRPr="003D3566">
              <w:rPr>
                <w:sz w:val="18"/>
                <w:szCs w:val="18"/>
              </w:rPr>
              <w:t> </w:t>
            </w:r>
          </w:p>
          <w:p w14:paraId="37452E53" w14:textId="77777777" w:rsidR="00C62237" w:rsidRPr="003D3566" w:rsidRDefault="00C62237" w:rsidP="004C5104">
            <w:pPr>
              <w:ind w:left="-30" w:right="-120"/>
              <w:jc w:val="center"/>
              <w:textAlignment w:val="baseline"/>
              <w:rPr>
                <w:rFonts w:ascii="Times New Roman" w:hAnsi="Times New Roman" w:cs="Times New Roman"/>
              </w:rPr>
            </w:pPr>
            <w:r w:rsidRPr="003D3566">
              <w:rPr>
                <w:b/>
                <w:bCs/>
                <w:sz w:val="18"/>
                <w:szCs w:val="18"/>
              </w:rPr>
              <w:t>Uni Week</w:t>
            </w:r>
            <w:r w:rsidRPr="003D3566">
              <w:rPr>
                <w:sz w:val="18"/>
                <w:szCs w:val="18"/>
              </w:rPr>
              <w:t> </w:t>
            </w:r>
          </w:p>
          <w:p w14:paraId="740F0156" w14:textId="77777777" w:rsidR="00C62237" w:rsidRPr="003D3566" w:rsidRDefault="00C62237" w:rsidP="004C5104">
            <w:pPr>
              <w:ind w:left="-30" w:right="-120"/>
              <w:jc w:val="center"/>
              <w:textAlignment w:val="baseline"/>
              <w:rPr>
                <w:rFonts w:ascii="Times New Roman" w:hAnsi="Times New Roman" w:cs="Times New Roman"/>
              </w:rPr>
            </w:pPr>
            <w:r w:rsidRPr="003D3566">
              <w:rPr>
                <w:sz w:val="18"/>
                <w:szCs w:val="18"/>
              </w:rPr>
              <w:t> </w:t>
            </w:r>
          </w:p>
          <w:p w14:paraId="7EB3429D" w14:textId="77777777" w:rsidR="00C62237" w:rsidRPr="003D3566" w:rsidRDefault="00C62237" w:rsidP="004C5104">
            <w:pPr>
              <w:ind w:left="-30" w:right="-120"/>
              <w:textAlignment w:val="baseline"/>
              <w:rPr>
                <w:rFonts w:ascii="Times New Roman" w:hAnsi="Times New Roman" w:cs="Times New Roman"/>
              </w:rPr>
            </w:pPr>
            <w:r w:rsidRPr="003D3566">
              <w:rPr>
                <w:sz w:val="18"/>
                <w:szCs w:val="18"/>
              </w:rPr>
              <w:t> </w:t>
            </w:r>
          </w:p>
        </w:tc>
        <w:tc>
          <w:tcPr>
            <w:tcW w:w="1615" w:type="dxa"/>
            <w:vMerge w:val="restart"/>
            <w:tcBorders>
              <w:top w:val="double" w:sz="18" w:space="0" w:color="auto"/>
              <w:left w:val="double" w:sz="18" w:space="0" w:color="auto"/>
              <w:bottom w:val="double" w:sz="18" w:space="0" w:color="auto"/>
              <w:right w:val="double" w:sz="18" w:space="0" w:color="auto"/>
            </w:tcBorders>
            <w:shd w:val="clear" w:color="auto" w:fill="auto"/>
            <w:hideMark/>
          </w:tcPr>
          <w:p w14:paraId="3E0F8356" w14:textId="77777777" w:rsidR="00C62237" w:rsidRPr="003D3566" w:rsidRDefault="00C62237" w:rsidP="004C5104">
            <w:pPr>
              <w:ind w:right="60"/>
              <w:jc w:val="center"/>
              <w:textAlignment w:val="baseline"/>
              <w:rPr>
                <w:rFonts w:ascii="Times New Roman" w:hAnsi="Times New Roman" w:cs="Times New Roman"/>
              </w:rPr>
            </w:pPr>
            <w:r w:rsidRPr="003D3566">
              <w:rPr>
                <w:sz w:val="18"/>
                <w:szCs w:val="18"/>
              </w:rPr>
              <w:t> </w:t>
            </w:r>
          </w:p>
          <w:p w14:paraId="742E4F48" w14:textId="77777777" w:rsidR="00C62237" w:rsidRPr="003D3566" w:rsidRDefault="00C62237" w:rsidP="004C5104">
            <w:pPr>
              <w:ind w:right="60"/>
              <w:jc w:val="center"/>
              <w:textAlignment w:val="baseline"/>
              <w:rPr>
                <w:rFonts w:ascii="Times New Roman" w:hAnsi="Times New Roman" w:cs="Times New Roman"/>
              </w:rPr>
            </w:pPr>
            <w:r w:rsidRPr="003D3566">
              <w:rPr>
                <w:b/>
                <w:bCs/>
                <w:sz w:val="18"/>
                <w:szCs w:val="18"/>
              </w:rPr>
              <w:t>Dates 202</w:t>
            </w:r>
            <w:r>
              <w:rPr>
                <w:b/>
                <w:bCs/>
                <w:sz w:val="18"/>
                <w:szCs w:val="18"/>
              </w:rPr>
              <w:t>3</w:t>
            </w:r>
            <w:r w:rsidRPr="003D3566">
              <w:rPr>
                <w:sz w:val="18"/>
                <w:szCs w:val="18"/>
              </w:rPr>
              <w:t> </w:t>
            </w:r>
          </w:p>
          <w:p w14:paraId="2FA48394" w14:textId="77777777" w:rsidR="00C62237" w:rsidRPr="003D3566" w:rsidRDefault="00C62237" w:rsidP="004C5104">
            <w:pPr>
              <w:ind w:right="60"/>
              <w:jc w:val="center"/>
              <w:textAlignment w:val="baseline"/>
              <w:rPr>
                <w:rFonts w:ascii="Times New Roman" w:hAnsi="Times New Roman" w:cs="Times New Roman"/>
              </w:rPr>
            </w:pPr>
            <w:r w:rsidRPr="003D3566">
              <w:rPr>
                <w:b/>
                <w:bCs/>
                <w:sz w:val="18"/>
                <w:szCs w:val="18"/>
              </w:rPr>
              <w:t>Week begins</w:t>
            </w:r>
            <w:r w:rsidRPr="003D3566">
              <w:rPr>
                <w:sz w:val="18"/>
                <w:szCs w:val="18"/>
              </w:rPr>
              <w:t> </w:t>
            </w:r>
          </w:p>
        </w:tc>
        <w:tc>
          <w:tcPr>
            <w:tcW w:w="1628" w:type="dxa"/>
            <w:gridSpan w:val="2"/>
            <w:tcBorders>
              <w:top w:val="double" w:sz="18" w:space="0" w:color="auto"/>
              <w:left w:val="double" w:sz="18" w:space="0" w:color="auto"/>
              <w:bottom w:val="double" w:sz="18" w:space="0" w:color="auto"/>
              <w:right w:val="double" w:sz="18" w:space="0" w:color="auto"/>
            </w:tcBorders>
            <w:shd w:val="clear" w:color="auto" w:fill="auto"/>
            <w:hideMark/>
          </w:tcPr>
          <w:p w14:paraId="55589982" w14:textId="77777777" w:rsidR="00C62237" w:rsidRPr="00CA1887" w:rsidRDefault="00C62237" w:rsidP="004C5104">
            <w:pPr>
              <w:jc w:val="center"/>
              <w:textAlignment w:val="baseline"/>
              <w:rPr>
                <w:rFonts w:ascii="Times New Roman" w:hAnsi="Times New Roman" w:cs="Times New Roman"/>
              </w:rPr>
            </w:pPr>
            <w:r w:rsidRPr="00CA1887">
              <w:rPr>
                <w:sz w:val="18"/>
                <w:szCs w:val="18"/>
              </w:rPr>
              <w:t> </w:t>
            </w:r>
          </w:p>
          <w:p w14:paraId="4305FAC6" w14:textId="77777777" w:rsidR="00C62237" w:rsidRPr="00CA1887" w:rsidRDefault="00C62237" w:rsidP="004C5104">
            <w:pPr>
              <w:jc w:val="center"/>
              <w:textAlignment w:val="baseline"/>
              <w:rPr>
                <w:rFonts w:ascii="Times New Roman" w:hAnsi="Times New Roman" w:cs="Times New Roman"/>
              </w:rPr>
            </w:pPr>
            <w:r w:rsidRPr="00CA1887">
              <w:rPr>
                <w:b/>
                <w:bCs/>
                <w:sz w:val="18"/>
                <w:szCs w:val="18"/>
              </w:rPr>
              <w:t>School Dates</w:t>
            </w:r>
            <w:r w:rsidRPr="00CA1887">
              <w:rPr>
                <w:sz w:val="18"/>
                <w:szCs w:val="18"/>
              </w:rPr>
              <w:t> </w:t>
            </w:r>
          </w:p>
        </w:tc>
        <w:tc>
          <w:tcPr>
            <w:tcW w:w="6142" w:type="dxa"/>
            <w:gridSpan w:val="2"/>
            <w:vMerge w:val="restart"/>
            <w:tcBorders>
              <w:top w:val="double" w:sz="18" w:space="0" w:color="auto"/>
              <w:left w:val="double" w:sz="18" w:space="0" w:color="auto"/>
              <w:bottom w:val="double" w:sz="18" w:space="0" w:color="auto"/>
              <w:right w:val="double" w:sz="18" w:space="0" w:color="auto"/>
            </w:tcBorders>
            <w:shd w:val="clear" w:color="auto" w:fill="auto"/>
            <w:hideMark/>
          </w:tcPr>
          <w:p w14:paraId="57726302" w14:textId="77777777" w:rsidR="00C62237" w:rsidRPr="00CA1887" w:rsidRDefault="00C62237" w:rsidP="004C5104">
            <w:pPr>
              <w:shd w:val="clear" w:color="auto" w:fill="00B0F0"/>
              <w:jc w:val="center"/>
              <w:textAlignment w:val="baseline"/>
              <w:rPr>
                <w:rFonts w:ascii="Times New Roman" w:hAnsi="Times New Roman" w:cs="Times New Roman"/>
              </w:rPr>
            </w:pPr>
            <w:r w:rsidRPr="00CA1887">
              <w:rPr>
                <w:sz w:val="18"/>
                <w:szCs w:val="18"/>
              </w:rPr>
              <w:t> </w:t>
            </w:r>
          </w:p>
          <w:p w14:paraId="5A4D1ED7" w14:textId="77777777" w:rsidR="00C62237" w:rsidRPr="00CA1887" w:rsidRDefault="00C62237" w:rsidP="004C5104">
            <w:pPr>
              <w:shd w:val="clear" w:color="auto" w:fill="00B0F0"/>
              <w:jc w:val="center"/>
              <w:textAlignment w:val="baseline"/>
              <w:rPr>
                <w:rFonts w:asciiTheme="minorHAnsi" w:hAnsiTheme="minorHAnsi" w:cstheme="minorHAnsi"/>
                <w:b/>
                <w:bCs/>
              </w:rPr>
            </w:pPr>
            <w:r w:rsidRPr="00CA1887">
              <w:rPr>
                <w:rFonts w:asciiTheme="minorHAnsi" w:hAnsiTheme="minorHAnsi" w:cstheme="minorHAnsi"/>
                <w:b/>
                <w:bCs/>
              </w:rPr>
              <w:t>FLINDERS UNIVERSITY </w:t>
            </w:r>
          </w:p>
          <w:p w14:paraId="5BA4F326" w14:textId="77777777" w:rsidR="00C62237" w:rsidRPr="00CA1887" w:rsidRDefault="00C62237" w:rsidP="004C5104">
            <w:pPr>
              <w:shd w:val="clear" w:color="auto" w:fill="00B0F0"/>
              <w:jc w:val="center"/>
              <w:textAlignment w:val="baseline"/>
              <w:rPr>
                <w:rFonts w:asciiTheme="minorHAnsi" w:hAnsiTheme="minorHAnsi" w:cstheme="minorHAnsi"/>
                <w:b/>
                <w:bCs/>
              </w:rPr>
            </w:pPr>
            <w:r w:rsidRPr="00CA1887">
              <w:rPr>
                <w:rFonts w:asciiTheme="minorHAnsi" w:hAnsiTheme="minorHAnsi" w:cstheme="minorHAnsi"/>
                <w:b/>
                <w:bCs/>
              </w:rPr>
              <w:t>3</w:t>
            </w:r>
            <w:r w:rsidRPr="00CA1887">
              <w:rPr>
                <w:rFonts w:asciiTheme="minorHAnsi" w:hAnsiTheme="minorHAnsi" w:cstheme="minorHAnsi"/>
                <w:b/>
                <w:bCs/>
                <w:vertAlign w:val="superscript"/>
              </w:rPr>
              <w:t>rd</w:t>
            </w:r>
            <w:r w:rsidRPr="00CA1887">
              <w:rPr>
                <w:rFonts w:asciiTheme="minorHAnsi" w:hAnsiTheme="minorHAnsi" w:cstheme="minorHAnsi"/>
                <w:b/>
                <w:bCs/>
              </w:rPr>
              <w:t> YR UG/1</w:t>
            </w:r>
            <w:r w:rsidRPr="00CA1887">
              <w:rPr>
                <w:rFonts w:asciiTheme="minorHAnsi" w:hAnsiTheme="minorHAnsi" w:cstheme="minorHAnsi"/>
                <w:b/>
                <w:bCs/>
                <w:vertAlign w:val="superscript"/>
              </w:rPr>
              <w:t>st</w:t>
            </w:r>
            <w:r w:rsidRPr="00CA1887">
              <w:rPr>
                <w:rFonts w:asciiTheme="minorHAnsi" w:hAnsiTheme="minorHAnsi" w:cstheme="minorHAnsi"/>
                <w:b/>
                <w:bCs/>
              </w:rPr>
              <w:t> YR MTEACH  </w:t>
            </w:r>
          </w:p>
          <w:p w14:paraId="6210D8DC" w14:textId="77777777" w:rsidR="00C62237" w:rsidRPr="00CA1887" w:rsidRDefault="00C62237" w:rsidP="004C5104">
            <w:pPr>
              <w:shd w:val="clear" w:color="auto" w:fill="00B0F0"/>
              <w:jc w:val="center"/>
              <w:textAlignment w:val="baseline"/>
              <w:rPr>
                <w:rFonts w:ascii="Times New Roman" w:hAnsi="Times New Roman" w:cs="Times New Roman"/>
              </w:rPr>
            </w:pPr>
            <w:r w:rsidRPr="00CA1887">
              <w:rPr>
                <w:rFonts w:asciiTheme="minorHAnsi" w:hAnsiTheme="minorHAnsi" w:cstheme="minorHAnsi"/>
                <w:b/>
                <w:bCs/>
              </w:rPr>
              <w:t>PROFESSIONAL EXPERIENCE DATE</w:t>
            </w:r>
            <w:r w:rsidRPr="00CA1887">
              <w:rPr>
                <w:rFonts w:asciiTheme="minorHAnsi" w:hAnsiTheme="minorHAnsi" w:cstheme="minorHAnsi"/>
                <w:b/>
                <w:bCs/>
                <w:shd w:val="clear" w:color="auto" w:fill="00B0F0"/>
              </w:rPr>
              <w:t>S</w:t>
            </w:r>
            <w:r w:rsidRPr="00CA1887">
              <w:rPr>
                <w:shd w:val="clear" w:color="auto" w:fill="00B0F0"/>
              </w:rPr>
              <w:t> </w:t>
            </w:r>
          </w:p>
        </w:tc>
      </w:tr>
      <w:tr w:rsidR="00C62237" w:rsidRPr="003D3566" w14:paraId="738172B3" w14:textId="77777777" w:rsidTr="004C5104">
        <w:trPr>
          <w:trHeight w:val="528"/>
        </w:trPr>
        <w:tc>
          <w:tcPr>
            <w:tcW w:w="2454" w:type="dxa"/>
            <w:vMerge/>
            <w:tcBorders>
              <w:top w:val="double" w:sz="18" w:space="0" w:color="auto"/>
              <w:left w:val="double" w:sz="18" w:space="0" w:color="auto"/>
              <w:bottom w:val="double" w:sz="18" w:space="0" w:color="auto"/>
              <w:right w:val="double" w:sz="18" w:space="0" w:color="auto"/>
            </w:tcBorders>
            <w:shd w:val="clear" w:color="auto" w:fill="auto"/>
            <w:vAlign w:val="center"/>
            <w:hideMark/>
          </w:tcPr>
          <w:p w14:paraId="637D1659" w14:textId="77777777" w:rsidR="00C62237" w:rsidRPr="003D3566" w:rsidRDefault="00C62237" w:rsidP="004C5104">
            <w:pPr>
              <w:rPr>
                <w:rFonts w:ascii="Times New Roman" w:hAnsi="Times New Roman" w:cs="Times New Roman"/>
              </w:rPr>
            </w:pPr>
          </w:p>
        </w:tc>
        <w:tc>
          <w:tcPr>
            <w:tcW w:w="0" w:type="auto"/>
            <w:vMerge/>
            <w:tcBorders>
              <w:top w:val="double" w:sz="18" w:space="0" w:color="auto"/>
              <w:left w:val="double" w:sz="18" w:space="0" w:color="auto"/>
              <w:bottom w:val="double" w:sz="18" w:space="0" w:color="auto"/>
              <w:right w:val="double" w:sz="18" w:space="0" w:color="auto"/>
            </w:tcBorders>
            <w:shd w:val="clear" w:color="auto" w:fill="auto"/>
            <w:vAlign w:val="center"/>
            <w:hideMark/>
          </w:tcPr>
          <w:p w14:paraId="50CF41A7" w14:textId="77777777" w:rsidR="00C62237" w:rsidRPr="003D3566" w:rsidRDefault="00C62237" w:rsidP="004C5104">
            <w:pPr>
              <w:rPr>
                <w:rFonts w:ascii="Times New Roman" w:hAnsi="Times New Roman" w:cs="Times New Roman"/>
              </w:rPr>
            </w:pPr>
          </w:p>
        </w:tc>
        <w:tc>
          <w:tcPr>
            <w:tcW w:w="812" w:type="dxa"/>
            <w:tcBorders>
              <w:top w:val="double" w:sz="18" w:space="0" w:color="auto"/>
              <w:left w:val="double" w:sz="18" w:space="0" w:color="auto"/>
              <w:bottom w:val="double" w:sz="18" w:space="0" w:color="auto"/>
              <w:right w:val="double" w:sz="18" w:space="0" w:color="auto"/>
            </w:tcBorders>
            <w:shd w:val="clear" w:color="auto" w:fill="auto"/>
            <w:hideMark/>
          </w:tcPr>
          <w:p w14:paraId="3A167E08"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p w14:paraId="0BEDD4FF"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Term</w:t>
            </w:r>
            <w:r w:rsidRPr="003D3566">
              <w:rPr>
                <w:sz w:val="18"/>
                <w:szCs w:val="18"/>
              </w:rPr>
              <w:t> </w:t>
            </w:r>
          </w:p>
        </w:tc>
        <w:tc>
          <w:tcPr>
            <w:tcW w:w="816" w:type="dxa"/>
            <w:tcBorders>
              <w:top w:val="double" w:sz="18" w:space="0" w:color="auto"/>
              <w:left w:val="double" w:sz="18" w:space="0" w:color="auto"/>
              <w:bottom w:val="double" w:sz="18" w:space="0" w:color="auto"/>
              <w:right w:val="double" w:sz="18" w:space="0" w:color="auto"/>
            </w:tcBorders>
            <w:shd w:val="clear" w:color="auto" w:fill="auto"/>
            <w:hideMark/>
          </w:tcPr>
          <w:p w14:paraId="3E10F72E"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p w14:paraId="2BE7708F"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Week</w:t>
            </w:r>
            <w:r w:rsidRPr="003D3566">
              <w:rPr>
                <w:sz w:val="18"/>
                <w:szCs w:val="18"/>
              </w:rPr>
              <w:t> </w:t>
            </w:r>
          </w:p>
        </w:tc>
        <w:tc>
          <w:tcPr>
            <w:tcW w:w="6142" w:type="dxa"/>
            <w:gridSpan w:val="2"/>
            <w:vMerge/>
            <w:tcBorders>
              <w:top w:val="double" w:sz="18" w:space="0" w:color="auto"/>
              <w:left w:val="double" w:sz="18" w:space="0" w:color="auto"/>
              <w:bottom w:val="double" w:sz="18" w:space="0" w:color="auto"/>
              <w:right w:val="double" w:sz="18" w:space="0" w:color="auto"/>
            </w:tcBorders>
            <w:shd w:val="clear" w:color="auto" w:fill="B8CCE4" w:themeFill="accent1" w:themeFillTint="66"/>
            <w:vAlign w:val="center"/>
            <w:hideMark/>
          </w:tcPr>
          <w:p w14:paraId="68D5F769" w14:textId="77777777" w:rsidR="00C62237" w:rsidRPr="005467B1" w:rsidRDefault="00C62237" w:rsidP="004C5104">
            <w:pPr>
              <w:rPr>
                <w:rFonts w:ascii="Times New Roman" w:hAnsi="Times New Roman" w:cs="Times New Roman"/>
              </w:rPr>
            </w:pPr>
          </w:p>
        </w:tc>
      </w:tr>
      <w:tr w:rsidR="00C62237" w:rsidRPr="003D3566" w14:paraId="42A9563B"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481A2B06"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2EF15188" w14:textId="77777777" w:rsidR="00C62237" w:rsidRPr="003D3566" w:rsidRDefault="00C62237" w:rsidP="004C5104">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7AD1ABC3"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8B7647B" w14:textId="77777777" w:rsidR="00C62237" w:rsidRPr="003D3566" w:rsidRDefault="00C62237" w:rsidP="004C5104">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E969A47" w14:textId="77777777" w:rsidR="00C62237" w:rsidRPr="005467B1" w:rsidRDefault="00C62237" w:rsidP="004C5104">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C62237" w:rsidRPr="003D3566" w14:paraId="7A5ABB1B"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55DF75D"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30E79423" w14:textId="77777777" w:rsidR="00C62237" w:rsidRPr="003D3566" w:rsidRDefault="00C62237" w:rsidP="004C5104">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F2AC52D"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66DB2D9B" w14:textId="77777777" w:rsidR="00C62237" w:rsidRPr="003D3566" w:rsidRDefault="00C62237" w:rsidP="004C5104">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171807C" w14:textId="77777777" w:rsidR="00C62237" w:rsidRPr="005467B1" w:rsidRDefault="00C62237" w:rsidP="004C5104">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C62237" w:rsidRPr="003D3566" w14:paraId="4B1B87E1" w14:textId="77777777" w:rsidTr="004C5104">
        <w:trPr>
          <w:trHeight w:val="359"/>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05C90582"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0BE4ED46" w14:textId="77777777" w:rsidR="00C62237" w:rsidRPr="003D3566" w:rsidRDefault="00C62237" w:rsidP="004C5104">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686F4DE0"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110B741A" w14:textId="77777777" w:rsidR="00C62237" w:rsidRPr="003D3566" w:rsidRDefault="00C62237" w:rsidP="004C5104">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7F71C83B" w14:textId="77777777" w:rsidR="00C62237" w:rsidRPr="005467B1" w:rsidRDefault="00C62237" w:rsidP="004C5104">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C62237" w:rsidRPr="003D3566" w14:paraId="383C82E1"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A3893BC"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67887AB2" w14:textId="77777777" w:rsidR="00C62237" w:rsidRPr="003D3566" w:rsidRDefault="00C62237" w:rsidP="004C5104">
            <w:pPr>
              <w:ind w:left="60"/>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79D7F1F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6C6AF290"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DE86A22" w14:textId="77777777" w:rsidR="00C62237" w:rsidRPr="005467B1" w:rsidRDefault="00C62237" w:rsidP="004C5104">
            <w:pPr>
              <w:jc w:val="center"/>
              <w:textAlignment w:val="baseline"/>
              <w:rPr>
                <w:rFonts w:ascii="Times New Roman" w:hAnsi="Times New Roman" w:cs="Times New Roman"/>
                <w:color w:val="FFFFFF" w:themeColor="background1"/>
              </w:rPr>
            </w:pPr>
          </w:p>
        </w:tc>
      </w:tr>
      <w:tr w:rsidR="00C62237" w:rsidRPr="003D3566" w14:paraId="6D7A4F4D"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002060"/>
            <w:hideMark/>
          </w:tcPr>
          <w:p w14:paraId="0475B421" w14:textId="77777777" w:rsidR="00C62237" w:rsidRPr="003D3566" w:rsidRDefault="00C62237" w:rsidP="004C5104">
            <w:pPr>
              <w:jc w:val="center"/>
              <w:textAlignment w:val="baseline"/>
              <w:rPr>
                <w:rFonts w:ascii="Times New Roman" w:hAnsi="Times New Roman" w:cs="Times New Roman"/>
              </w:rPr>
            </w:pPr>
            <w:r w:rsidRPr="003D3566">
              <w:rPr>
                <w:b/>
                <w:bCs/>
                <w:color w:val="FFFFFF"/>
                <w:sz w:val="18"/>
                <w:szCs w:val="18"/>
              </w:rPr>
              <w:t>‘O’ week </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28C06EB"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 xml:space="preserve">0 </w:t>
            </w:r>
            <w:r w:rsidRPr="003D3566">
              <w:rPr>
                <w:sz w:val="18"/>
                <w:szCs w:val="18"/>
              </w:rPr>
              <w:t>Feb </w:t>
            </w:r>
          </w:p>
        </w:tc>
        <w:tc>
          <w:tcPr>
            <w:tcW w:w="812" w:type="dxa"/>
            <w:tcBorders>
              <w:top w:val="nil"/>
              <w:left w:val="double" w:sz="18" w:space="0" w:color="auto"/>
              <w:bottom w:val="single" w:sz="6" w:space="0" w:color="auto"/>
              <w:right w:val="double" w:sz="18" w:space="0" w:color="auto"/>
            </w:tcBorders>
            <w:shd w:val="clear" w:color="auto" w:fill="auto"/>
            <w:hideMark/>
          </w:tcPr>
          <w:p w14:paraId="40F2304D"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633C607" w14:textId="77777777" w:rsidR="00C62237" w:rsidRPr="003D3566" w:rsidRDefault="00C62237" w:rsidP="004C5104">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B40BC08"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7FE54F6F"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0841395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9421F9D" w14:textId="77777777" w:rsidR="00C62237" w:rsidRPr="003D3566" w:rsidRDefault="00C62237" w:rsidP="004C5104">
            <w:pPr>
              <w:ind w:left="60"/>
              <w:textAlignment w:val="baseline"/>
              <w:rPr>
                <w:rFonts w:ascii="Times New Roman" w:hAnsi="Times New Roman" w:cs="Times New Roman"/>
              </w:rPr>
            </w:pPr>
            <w:r>
              <w:rPr>
                <w:sz w:val="18"/>
                <w:szCs w:val="18"/>
              </w:rPr>
              <w:t xml:space="preserve">        27 Feb</w:t>
            </w:r>
          </w:p>
        </w:tc>
        <w:tc>
          <w:tcPr>
            <w:tcW w:w="812" w:type="dxa"/>
            <w:tcBorders>
              <w:top w:val="nil"/>
              <w:left w:val="double" w:sz="18" w:space="0" w:color="auto"/>
              <w:bottom w:val="single" w:sz="6" w:space="0" w:color="auto"/>
              <w:right w:val="double" w:sz="18" w:space="0" w:color="auto"/>
            </w:tcBorders>
            <w:shd w:val="clear" w:color="auto" w:fill="auto"/>
            <w:hideMark/>
          </w:tcPr>
          <w:p w14:paraId="08C3B5C9"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7219B23"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F49739E" w14:textId="77777777" w:rsidR="00C62237" w:rsidRPr="003A533B" w:rsidRDefault="00C62237" w:rsidP="004C5104">
            <w:pPr>
              <w:jc w:val="center"/>
              <w:textAlignment w:val="baseline"/>
              <w:rPr>
                <w:rFonts w:ascii="Times New Roman" w:hAnsi="Times New Roman" w:cs="Times New Roman"/>
              </w:rPr>
            </w:pPr>
          </w:p>
        </w:tc>
      </w:tr>
      <w:tr w:rsidR="00C62237" w:rsidRPr="003D3566" w14:paraId="7AC1298F"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1B2549C4"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008BA22C" w14:textId="77777777" w:rsidR="00C62237" w:rsidRPr="003D3566" w:rsidRDefault="00C62237" w:rsidP="004C5104">
            <w:pPr>
              <w:ind w:left="60"/>
              <w:jc w:val="center"/>
              <w:textAlignment w:val="baseline"/>
              <w:rPr>
                <w:rFonts w:ascii="Times New Roman" w:hAnsi="Times New Roman" w:cs="Times New Roman"/>
              </w:rPr>
            </w:pPr>
            <w:r>
              <w:rPr>
                <w:sz w:val="18"/>
                <w:szCs w:val="18"/>
              </w:rPr>
              <w:t>6</w:t>
            </w:r>
            <w:r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07D92DC8"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1BE0330" w14:textId="77777777" w:rsidR="00C62237" w:rsidRPr="003D3566" w:rsidRDefault="00C62237" w:rsidP="004C5104">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18D09E3" w14:textId="77777777" w:rsidR="00C62237" w:rsidRPr="003A533B" w:rsidRDefault="00C62237" w:rsidP="004C5104">
            <w:pPr>
              <w:jc w:val="center"/>
              <w:textAlignment w:val="baseline"/>
              <w:rPr>
                <w:rFonts w:ascii="Times New Roman" w:hAnsi="Times New Roman" w:cs="Times New Roman"/>
              </w:rPr>
            </w:pPr>
          </w:p>
        </w:tc>
      </w:tr>
      <w:tr w:rsidR="00C62237" w:rsidRPr="003D3566" w14:paraId="5E5F8915"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5F643E3F"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3</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3B4D4EC" w14:textId="77777777" w:rsidR="00C62237" w:rsidRPr="003D3566" w:rsidRDefault="00C62237" w:rsidP="004C5104">
            <w:pPr>
              <w:ind w:left="60"/>
              <w:jc w:val="center"/>
              <w:textAlignment w:val="baseline"/>
              <w:rPr>
                <w:rFonts w:ascii="Times New Roman" w:hAnsi="Times New Roman" w:cs="Times New Roman"/>
              </w:rPr>
            </w:pPr>
            <w:r>
              <w:rPr>
                <w:sz w:val="18"/>
                <w:szCs w:val="18"/>
              </w:rPr>
              <w:t xml:space="preserve">13 </w:t>
            </w:r>
            <w:r w:rsidRPr="003D3566">
              <w:rPr>
                <w:sz w:val="18"/>
                <w:szCs w:val="18"/>
              </w:rPr>
              <w:t>Mar </w:t>
            </w:r>
          </w:p>
        </w:tc>
        <w:tc>
          <w:tcPr>
            <w:tcW w:w="812" w:type="dxa"/>
            <w:tcBorders>
              <w:top w:val="nil"/>
              <w:left w:val="double" w:sz="18" w:space="0" w:color="auto"/>
              <w:bottom w:val="single" w:sz="6" w:space="0" w:color="auto"/>
              <w:right w:val="double" w:sz="18" w:space="0" w:color="auto"/>
            </w:tcBorders>
            <w:shd w:val="clear" w:color="auto" w:fill="auto"/>
            <w:hideMark/>
          </w:tcPr>
          <w:p w14:paraId="6B5939FF"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912EAC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5C62AAA" w14:textId="77777777" w:rsidR="00C62237" w:rsidRPr="003A533B" w:rsidRDefault="00C62237" w:rsidP="004C5104">
            <w:pPr>
              <w:textAlignment w:val="baseline"/>
              <w:rPr>
                <w:rFonts w:ascii="Times New Roman" w:hAnsi="Times New Roman" w:cs="Times New Roman"/>
              </w:rPr>
            </w:pPr>
          </w:p>
        </w:tc>
      </w:tr>
      <w:tr w:rsidR="00C62237" w:rsidRPr="003D3566" w14:paraId="66A89A64"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121AD5D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A8AE343"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0</w:t>
            </w:r>
            <w:r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2D3D5DB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64180FD" w14:textId="77777777" w:rsidR="00C62237" w:rsidRPr="003D3566" w:rsidRDefault="00C62237" w:rsidP="004C5104">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9FE2A46" w14:textId="77777777" w:rsidR="00C62237" w:rsidRPr="003A533B" w:rsidRDefault="00C62237" w:rsidP="004C5104">
            <w:pPr>
              <w:textAlignment w:val="baseline"/>
              <w:rPr>
                <w:rFonts w:ascii="Times New Roman" w:hAnsi="Times New Roman" w:cs="Times New Roman"/>
              </w:rPr>
            </w:pPr>
            <w:r>
              <w:rPr>
                <w:b/>
                <w:bCs/>
                <w:sz w:val="18"/>
                <w:szCs w:val="18"/>
              </w:rPr>
              <w:t xml:space="preserve">                                                   </w:t>
            </w:r>
          </w:p>
        </w:tc>
      </w:tr>
      <w:tr w:rsidR="00C62237" w:rsidRPr="003D3566" w14:paraId="01E25261" w14:textId="77777777" w:rsidTr="004C5104">
        <w:trPr>
          <w:trHeight w:val="397"/>
        </w:trPr>
        <w:tc>
          <w:tcPr>
            <w:tcW w:w="2454" w:type="dxa"/>
            <w:tcBorders>
              <w:top w:val="nil"/>
              <w:left w:val="double" w:sz="18" w:space="0" w:color="auto"/>
              <w:bottom w:val="single" w:sz="6" w:space="0" w:color="auto"/>
              <w:right w:val="double" w:sz="18" w:space="0" w:color="auto"/>
            </w:tcBorders>
            <w:shd w:val="clear" w:color="auto" w:fill="auto"/>
            <w:hideMark/>
          </w:tcPr>
          <w:p w14:paraId="6D37DBCC"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5</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2F8096A" w14:textId="77777777" w:rsidR="00C62237" w:rsidRPr="003D3566" w:rsidRDefault="00C62237" w:rsidP="004C5104">
            <w:pPr>
              <w:ind w:left="60"/>
              <w:jc w:val="center"/>
              <w:textAlignment w:val="baseline"/>
              <w:rPr>
                <w:rFonts w:ascii="Times New Roman" w:hAnsi="Times New Roman" w:cs="Times New Roman"/>
              </w:rPr>
            </w:pPr>
            <w:r>
              <w:rPr>
                <w:sz w:val="18"/>
                <w:szCs w:val="18"/>
              </w:rPr>
              <w:t>27</w:t>
            </w:r>
            <w:r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508DD4FD"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6C30D190" w14:textId="77777777" w:rsidR="00C62237" w:rsidRPr="003D3566" w:rsidRDefault="00C62237" w:rsidP="004C5104">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7E4717B" w14:textId="77777777" w:rsidR="00C62237" w:rsidRPr="003A533B" w:rsidRDefault="00C62237" w:rsidP="004C5104">
            <w:pPr>
              <w:textAlignment w:val="baseline"/>
              <w:rPr>
                <w:rFonts w:ascii="Times New Roman" w:hAnsi="Times New Roman" w:cs="Times New Roman"/>
              </w:rPr>
            </w:pPr>
            <w:r>
              <w:rPr>
                <w:b/>
                <w:bCs/>
                <w:sz w:val="18"/>
                <w:szCs w:val="18"/>
              </w:rPr>
              <w:t xml:space="preserve">                                                   </w:t>
            </w:r>
          </w:p>
        </w:tc>
      </w:tr>
      <w:tr w:rsidR="00C62237" w:rsidRPr="003D3566" w14:paraId="3A24EA18"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627F0CC8"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6</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F1A41AE" w14:textId="77777777" w:rsidR="00C62237" w:rsidRPr="003D3566" w:rsidRDefault="00C62237" w:rsidP="004C5104">
            <w:pPr>
              <w:ind w:left="60"/>
              <w:jc w:val="center"/>
              <w:textAlignment w:val="baseline"/>
              <w:rPr>
                <w:rFonts w:ascii="Times New Roman" w:hAnsi="Times New Roman" w:cs="Times New Roman"/>
              </w:rPr>
            </w:pPr>
            <w:r>
              <w:rPr>
                <w:sz w:val="18"/>
                <w:szCs w:val="18"/>
              </w:rPr>
              <w:t xml:space="preserve">3 </w:t>
            </w:r>
            <w:r w:rsidRPr="003D3566">
              <w:rPr>
                <w:sz w:val="18"/>
                <w:szCs w:val="18"/>
              </w:rPr>
              <w:t>Apr </w:t>
            </w:r>
          </w:p>
        </w:tc>
        <w:tc>
          <w:tcPr>
            <w:tcW w:w="812" w:type="dxa"/>
            <w:tcBorders>
              <w:top w:val="nil"/>
              <w:left w:val="double" w:sz="18" w:space="0" w:color="auto"/>
              <w:bottom w:val="single" w:sz="6" w:space="0" w:color="auto"/>
              <w:right w:val="double" w:sz="18" w:space="0" w:color="auto"/>
            </w:tcBorders>
            <w:shd w:val="clear" w:color="auto" w:fill="auto"/>
            <w:hideMark/>
          </w:tcPr>
          <w:p w14:paraId="6D5685B4"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B542DE6"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7718C6C" w14:textId="77777777" w:rsidR="00C62237" w:rsidRPr="003A533B" w:rsidRDefault="00C62237" w:rsidP="004C5104">
            <w:pPr>
              <w:textAlignment w:val="baseline"/>
              <w:rPr>
                <w:rFonts w:ascii="Times New Roman" w:hAnsi="Times New Roman" w:cs="Times New Roman"/>
              </w:rPr>
            </w:pPr>
          </w:p>
        </w:tc>
      </w:tr>
      <w:tr w:rsidR="00C62237" w:rsidRPr="003D3566" w14:paraId="30DA2173"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353572E9"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5E862677" w14:textId="77777777" w:rsidR="00C62237" w:rsidRPr="003D3566" w:rsidRDefault="00C62237" w:rsidP="004C5104">
            <w:pPr>
              <w:ind w:left="60"/>
              <w:jc w:val="center"/>
              <w:textAlignment w:val="baseline"/>
              <w:rPr>
                <w:rFonts w:ascii="Times New Roman" w:hAnsi="Times New Roman" w:cs="Times New Roman"/>
              </w:rPr>
            </w:pPr>
            <w:r>
              <w:rPr>
                <w:sz w:val="18"/>
                <w:szCs w:val="18"/>
              </w:rPr>
              <w:t>10</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5B7E8A8E"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209655EF"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26B7E54"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493C45EE" w14:textId="77777777" w:rsidTr="004C5104">
        <w:trPr>
          <w:trHeight w:val="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3B4216D0"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717201D3" w14:textId="77777777" w:rsidR="00C62237" w:rsidRPr="003D3566" w:rsidRDefault="00C62237" w:rsidP="004C5104">
            <w:pPr>
              <w:ind w:left="60"/>
              <w:jc w:val="center"/>
              <w:textAlignment w:val="baseline"/>
              <w:rPr>
                <w:rFonts w:ascii="Times New Roman" w:hAnsi="Times New Roman" w:cs="Times New Roman"/>
              </w:rPr>
            </w:pPr>
            <w:r>
              <w:rPr>
                <w:sz w:val="18"/>
                <w:szCs w:val="18"/>
              </w:rPr>
              <w:t>17</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DBCFACE"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15EE941E"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7CB51039"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23612735" w14:textId="77777777" w:rsidTr="004C5104">
        <w:trPr>
          <w:trHeight w:val="130"/>
        </w:trPr>
        <w:tc>
          <w:tcPr>
            <w:tcW w:w="2454" w:type="dxa"/>
            <w:tcBorders>
              <w:top w:val="nil"/>
              <w:left w:val="double" w:sz="18" w:space="0" w:color="auto"/>
              <w:bottom w:val="single" w:sz="6" w:space="0" w:color="auto"/>
              <w:right w:val="double" w:sz="18" w:space="0" w:color="auto"/>
            </w:tcBorders>
            <w:shd w:val="clear" w:color="auto" w:fill="auto"/>
            <w:hideMark/>
          </w:tcPr>
          <w:p w14:paraId="2853929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7</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92C014D" w14:textId="77777777" w:rsidR="00C62237" w:rsidRPr="003D3566" w:rsidRDefault="00C62237" w:rsidP="004C5104">
            <w:pPr>
              <w:ind w:left="60"/>
              <w:textAlignment w:val="baseline"/>
              <w:rPr>
                <w:rFonts w:ascii="Times New Roman" w:hAnsi="Times New Roman" w:cs="Times New Roman"/>
              </w:rPr>
            </w:pPr>
            <w:r w:rsidRPr="003D3566">
              <w:rPr>
                <w:sz w:val="18"/>
                <w:szCs w:val="18"/>
              </w:rPr>
              <w:t>        2</w:t>
            </w:r>
            <w:r>
              <w:rPr>
                <w:sz w:val="18"/>
                <w:szCs w:val="18"/>
              </w:rPr>
              <w:t>4</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auto"/>
            <w:hideMark/>
          </w:tcPr>
          <w:p w14:paraId="183ABB45"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02F06CF"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724E447" w14:textId="77777777" w:rsidR="00C62237" w:rsidRPr="003A533B" w:rsidRDefault="00C62237" w:rsidP="004C5104">
            <w:pPr>
              <w:jc w:val="center"/>
              <w:textAlignment w:val="baseline"/>
              <w:rPr>
                <w:rFonts w:ascii="Times New Roman" w:hAnsi="Times New Roman" w:cs="Times New Roman"/>
              </w:rPr>
            </w:pPr>
            <w:r w:rsidRPr="003A533B">
              <w:rPr>
                <w:b/>
                <w:bCs/>
                <w:sz w:val="18"/>
                <w:szCs w:val="18"/>
              </w:rPr>
              <w:t> </w:t>
            </w:r>
            <w:r w:rsidRPr="003A533B">
              <w:rPr>
                <w:sz w:val="18"/>
                <w:szCs w:val="18"/>
              </w:rPr>
              <w:t> </w:t>
            </w:r>
          </w:p>
          <w:p w14:paraId="6D5650A8" w14:textId="77777777" w:rsidR="00C62237" w:rsidRPr="003A533B" w:rsidRDefault="00C62237" w:rsidP="004C5104">
            <w:pPr>
              <w:jc w:val="center"/>
              <w:textAlignment w:val="baseline"/>
              <w:rPr>
                <w:rFonts w:ascii="Times New Roman" w:hAnsi="Times New Roman" w:cs="Times New Roman"/>
              </w:rPr>
            </w:pPr>
          </w:p>
        </w:tc>
      </w:tr>
      <w:tr w:rsidR="00C62237" w:rsidRPr="003D3566" w14:paraId="30D6186B"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6129DE90"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8</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E4C3100"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 </w:t>
            </w:r>
            <w:r>
              <w:rPr>
                <w:sz w:val="18"/>
                <w:szCs w:val="18"/>
              </w:rPr>
              <w:t xml:space="preserve">1 </w:t>
            </w:r>
            <w:r w:rsidRPr="003D3566">
              <w:rPr>
                <w:sz w:val="18"/>
                <w:szCs w:val="18"/>
              </w:rPr>
              <w:t>May </w:t>
            </w:r>
          </w:p>
        </w:tc>
        <w:tc>
          <w:tcPr>
            <w:tcW w:w="812" w:type="dxa"/>
            <w:tcBorders>
              <w:top w:val="nil"/>
              <w:left w:val="double" w:sz="18" w:space="0" w:color="auto"/>
              <w:bottom w:val="single" w:sz="6" w:space="0" w:color="auto"/>
              <w:right w:val="double" w:sz="18" w:space="0" w:color="auto"/>
            </w:tcBorders>
            <w:shd w:val="clear" w:color="auto" w:fill="auto"/>
            <w:hideMark/>
          </w:tcPr>
          <w:p w14:paraId="6C009C0C" w14:textId="77777777" w:rsidR="00C62237" w:rsidRPr="003D3566" w:rsidRDefault="00C62237" w:rsidP="004C5104">
            <w:pPr>
              <w:jc w:val="center"/>
              <w:textAlignment w:val="baseline"/>
              <w:rPr>
                <w:rFonts w:ascii="Times New Roman" w:hAnsi="Times New Roman" w:cs="Times New Roman"/>
              </w:rPr>
            </w:pPr>
            <w:r>
              <w:rPr>
                <w:sz w:val="18"/>
                <w:szCs w:val="18"/>
              </w:rPr>
              <w:t>2</w:t>
            </w: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6E6F6A66"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1 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351B694" w14:textId="77777777" w:rsidR="00C62237" w:rsidRPr="003A533B" w:rsidRDefault="00C62237" w:rsidP="004C5104">
            <w:pPr>
              <w:textAlignment w:val="baseline"/>
              <w:rPr>
                <w:rFonts w:ascii="Times New Roman" w:hAnsi="Times New Roman" w:cs="Times New Roman"/>
              </w:rPr>
            </w:pPr>
          </w:p>
        </w:tc>
      </w:tr>
      <w:tr w:rsidR="00C62237" w:rsidRPr="003D3566" w14:paraId="5E8D8932" w14:textId="77777777" w:rsidTr="004C5104">
        <w:trPr>
          <w:trHeight w:val="93"/>
        </w:trPr>
        <w:tc>
          <w:tcPr>
            <w:tcW w:w="2454" w:type="dxa"/>
            <w:tcBorders>
              <w:top w:val="nil"/>
              <w:left w:val="double" w:sz="18" w:space="0" w:color="auto"/>
              <w:bottom w:val="single" w:sz="6" w:space="0" w:color="auto"/>
              <w:right w:val="double" w:sz="18" w:space="0" w:color="auto"/>
            </w:tcBorders>
            <w:shd w:val="clear" w:color="auto" w:fill="auto"/>
            <w:hideMark/>
          </w:tcPr>
          <w:p w14:paraId="207393BE"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9</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0CF7B5D2" w14:textId="77777777" w:rsidR="00C62237" w:rsidRPr="003D3566" w:rsidRDefault="00C62237" w:rsidP="004C5104">
            <w:pPr>
              <w:ind w:left="60"/>
              <w:jc w:val="center"/>
              <w:textAlignment w:val="baseline"/>
              <w:rPr>
                <w:rFonts w:ascii="Times New Roman" w:hAnsi="Times New Roman" w:cs="Times New Roman"/>
              </w:rPr>
            </w:pPr>
            <w:r>
              <w:rPr>
                <w:sz w:val="18"/>
                <w:szCs w:val="18"/>
              </w:rPr>
              <w:t xml:space="preserve">8 </w:t>
            </w:r>
            <w:r w:rsidRPr="003D3566">
              <w:rPr>
                <w:sz w:val="18"/>
                <w:szCs w:val="18"/>
              </w:rPr>
              <w:t>May </w:t>
            </w:r>
          </w:p>
        </w:tc>
        <w:tc>
          <w:tcPr>
            <w:tcW w:w="812" w:type="dxa"/>
            <w:tcBorders>
              <w:top w:val="nil"/>
              <w:left w:val="double" w:sz="18" w:space="0" w:color="auto"/>
              <w:bottom w:val="single" w:sz="6" w:space="0" w:color="auto"/>
              <w:right w:val="double" w:sz="18" w:space="0" w:color="auto"/>
            </w:tcBorders>
            <w:shd w:val="clear" w:color="auto" w:fill="auto"/>
            <w:hideMark/>
          </w:tcPr>
          <w:p w14:paraId="1606EBF2"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2964E4D"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2 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7B4699F7" w14:textId="77777777" w:rsidR="00C62237" w:rsidRPr="003A533B" w:rsidRDefault="00C62237" w:rsidP="004C5104">
            <w:pPr>
              <w:textAlignment w:val="baseline"/>
              <w:rPr>
                <w:rFonts w:ascii="Times New Roman" w:hAnsi="Times New Roman" w:cs="Times New Roman"/>
              </w:rPr>
            </w:pPr>
          </w:p>
        </w:tc>
      </w:tr>
      <w:tr w:rsidR="00C62237" w:rsidRPr="003D3566" w14:paraId="1BBB33F3"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76D535BA"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10</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6C7B165B"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1</w:t>
            </w:r>
            <w:r>
              <w:rPr>
                <w:sz w:val="18"/>
                <w:szCs w:val="18"/>
              </w:rPr>
              <w:t>5</w:t>
            </w:r>
            <w:r w:rsidRPr="003D3566">
              <w:rPr>
                <w:sz w:val="18"/>
                <w:szCs w:val="18"/>
              </w:rPr>
              <w:t xml:space="preserve"> May </w:t>
            </w:r>
          </w:p>
        </w:tc>
        <w:tc>
          <w:tcPr>
            <w:tcW w:w="812" w:type="dxa"/>
            <w:tcBorders>
              <w:top w:val="nil"/>
              <w:left w:val="double" w:sz="18" w:space="0" w:color="auto"/>
              <w:bottom w:val="single" w:sz="6" w:space="0" w:color="auto"/>
              <w:right w:val="double" w:sz="18" w:space="0" w:color="auto"/>
            </w:tcBorders>
            <w:shd w:val="clear" w:color="auto" w:fill="auto"/>
            <w:hideMark/>
          </w:tcPr>
          <w:p w14:paraId="49158F94"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B31F79B"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3 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26F4E328" w14:textId="77777777" w:rsidR="00C62237" w:rsidRPr="003A533B" w:rsidRDefault="00C62237" w:rsidP="004C5104">
            <w:pPr>
              <w:jc w:val="center"/>
              <w:textAlignment w:val="baseline"/>
              <w:rPr>
                <w:rFonts w:ascii="Times New Roman" w:hAnsi="Times New Roman" w:cs="Times New Roman"/>
              </w:rPr>
            </w:pPr>
          </w:p>
        </w:tc>
      </w:tr>
      <w:tr w:rsidR="00C62237" w:rsidRPr="003D3566" w14:paraId="0D979033"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77C4B084"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FB49D7B"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2</w:t>
            </w:r>
            <w:r w:rsidRPr="003D3566">
              <w:rPr>
                <w:sz w:val="18"/>
                <w:szCs w:val="18"/>
              </w:rPr>
              <w:t xml:space="preserve"> May </w:t>
            </w:r>
          </w:p>
        </w:tc>
        <w:tc>
          <w:tcPr>
            <w:tcW w:w="812" w:type="dxa"/>
            <w:tcBorders>
              <w:top w:val="nil"/>
              <w:left w:val="double" w:sz="18" w:space="0" w:color="auto"/>
              <w:bottom w:val="single" w:sz="6" w:space="0" w:color="auto"/>
              <w:right w:val="double" w:sz="18" w:space="0" w:color="auto"/>
            </w:tcBorders>
            <w:shd w:val="clear" w:color="auto" w:fill="auto"/>
            <w:hideMark/>
          </w:tcPr>
          <w:p w14:paraId="5F0A5651"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A9E4B14"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4 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15B2F617" w14:textId="77777777" w:rsidR="00C62237" w:rsidRPr="003A533B" w:rsidRDefault="00C62237" w:rsidP="004C5104">
            <w:pPr>
              <w:jc w:val="center"/>
              <w:textAlignment w:val="baseline"/>
              <w:rPr>
                <w:rFonts w:ascii="Times New Roman" w:hAnsi="Times New Roman" w:cs="Times New Roman"/>
              </w:rPr>
            </w:pPr>
          </w:p>
        </w:tc>
      </w:tr>
      <w:tr w:rsidR="00C62237" w:rsidRPr="003D3566" w14:paraId="170B3B6D"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0A839EB7"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66C9012" w14:textId="77777777" w:rsidR="00C62237" w:rsidRPr="003D3566" w:rsidRDefault="00C62237" w:rsidP="004C5104">
            <w:pPr>
              <w:ind w:left="60"/>
              <w:textAlignment w:val="baseline"/>
              <w:rPr>
                <w:rFonts w:ascii="Times New Roman" w:hAnsi="Times New Roman" w:cs="Times New Roman"/>
              </w:rPr>
            </w:pPr>
            <w:r w:rsidRPr="003D3566">
              <w:rPr>
                <w:sz w:val="18"/>
                <w:szCs w:val="18"/>
              </w:rPr>
              <w:t>        </w:t>
            </w:r>
            <w:r>
              <w:rPr>
                <w:sz w:val="18"/>
                <w:szCs w:val="18"/>
              </w:rPr>
              <w:t>29 May</w:t>
            </w:r>
          </w:p>
        </w:tc>
        <w:tc>
          <w:tcPr>
            <w:tcW w:w="812" w:type="dxa"/>
            <w:tcBorders>
              <w:top w:val="nil"/>
              <w:left w:val="double" w:sz="18" w:space="0" w:color="auto"/>
              <w:bottom w:val="single" w:sz="6" w:space="0" w:color="auto"/>
              <w:right w:val="double" w:sz="18" w:space="0" w:color="auto"/>
            </w:tcBorders>
            <w:shd w:val="clear" w:color="auto" w:fill="auto"/>
            <w:hideMark/>
          </w:tcPr>
          <w:p w14:paraId="3DDFE838"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1DC728D"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5 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11236CA2" w14:textId="07E2A369" w:rsidR="00C62237" w:rsidRPr="00B52EEF" w:rsidRDefault="00C62237" w:rsidP="004C5104">
            <w:pPr>
              <w:jc w:val="center"/>
              <w:textAlignment w:val="baseline"/>
              <w:rPr>
                <w:rFonts w:ascii="Times New Roman" w:hAnsi="Times New Roman" w:cs="Times New Roman"/>
                <w:b/>
                <w:bCs/>
                <w:highlight w:val="cyan"/>
              </w:rPr>
            </w:pPr>
            <w:r w:rsidRPr="00B52EEF">
              <w:rPr>
                <w:b/>
                <w:bCs/>
                <w:sz w:val="18"/>
                <w:szCs w:val="18"/>
                <w:highlight w:val="cyan"/>
              </w:rPr>
              <w:t>Preparation for Placement Lecture 1 3642/923</w:t>
            </w:r>
            <w:r>
              <w:rPr>
                <w:b/>
                <w:bCs/>
                <w:sz w:val="18"/>
                <w:szCs w:val="18"/>
                <w:highlight w:val="cyan"/>
              </w:rPr>
              <w:t>2/9141</w:t>
            </w:r>
          </w:p>
        </w:tc>
      </w:tr>
      <w:tr w:rsidR="00C62237" w:rsidRPr="003D3566" w14:paraId="6336A0F3"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24F37D65"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13</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C1E5965"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 </w:t>
            </w:r>
            <w:r>
              <w:rPr>
                <w:sz w:val="18"/>
                <w:szCs w:val="18"/>
              </w:rPr>
              <w:t>5 June</w:t>
            </w:r>
            <w:r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23583908"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0A90AA5F"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6 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AE4B668" w14:textId="77777777" w:rsidR="00C62237" w:rsidRPr="00B52EEF" w:rsidRDefault="00C62237" w:rsidP="004C5104">
            <w:pPr>
              <w:jc w:val="center"/>
              <w:textAlignment w:val="baseline"/>
              <w:rPr>
                <w:rFonts w:ascii="Times New Roman" w:hAnsi="Times New Roman" w:cs="Times New Roman"/>
                <w:b/>
                <w:bCs/>
                <w:highlight w:val="cyan"/>
              </w:rPr>
            </w:pPr>
            <w:r w:rsidRPr="00B52EEF">
              <w:rPr>
                <w:b/>
                <w:bCs/>
                <w:sz w:val="18"/>
                <w:szCs w:val="18"/>
                <w:highlight w:val="cyan"/>
              </w:rPr>
              <w:t>Lecture 2 </w:t>
            </w:r>
          </w:p>
        </w:tc>
      </w:tr>
      <w:tr w:rsidR="00C62237" w:rsidRPr="003D3566" w14:paraId="4A22F787" w14:textId="77777777" w:rsidTr="004C5104">
        <w:trPr>
          <w:trHeight w:val="375"/>
        </w:trPr>
        <w:tc>
          <w:tcPr>
            <w:tcW w:w="2454" w:type="dxa"/>
            <w:tcBorders>
              <w:top w:val="nil"/>
              <w:left w:val="double" w:sz="18" w:space="0" w:color="auto"/>
              <w:bottom w:val="single" w:sz="6" w:space="0" w:color="auto"/>
              <w:right w:val="double" w:sz="18" w:space="0" w:color="auto"/>
            </w:tcBorders>
            <w:shd w:val="clear" w:color="auto" w:fill="auto"/>
            <w:hideMark/>
          </w:tcPr>
          <w:p w14:paraId="41C97D25"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69D2B960" w14:textId="77777777" w:rsidR="00C62237" w:rsidRPr="003D3566" w:rsidRDefault="00C62237" w:rsidP="004C5104">
            <w:pPr>
              <w:ind w:left="60"/>
              <w:jc w:val="center"/>
              <w:textAlignment w:val="baseline"/>
              <w:rPr>
                <w:rFonts w:ascii="Times New Roman" w:hAnsi="Times New Roman" w:cs="Times New Roman"/>
              </w:rPr>
            </w:pPr>
            <w:r>
              <w:rPr>
                <w:sz w:val="18"/>
                <w:szCs w:val="18"/>
              </w:rPr>
              <w:t>12</w:t>
            </w:r>
            <w:r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auto"/>
            <w:hideMark/>
          </w:tcPr>
          <w:p w14:paraId="541E75E9"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F9E43E9"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7 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5A01A6F" w14:textId="77777777" w:rsidR="00C62237" w:rsidRPr="00B52EEF" w:rsidRDefault="00C62237" w:rsidP="004C5104">
            <w:pPr>
              <w:jc w:val="center"/>
              <w:textAlignment w:val="baseline"/>
              <w:rPr>
                <w:rFonts w:ascii="Times New Roman" w:hAnsi="Times New Roman" w:cs="Times New Roman"/>
                <w:b/>
                <w:bCs/>
                <w:highlight w:val="cyan"/>
              </w:rPr>
            </w:pPr>
            <w:r w:rsidRPr="00B52EEF">
              <w:rPr>
                <w:b/>
                <w:bCs/>
                <w:sz w:val="18"/>
                <w:szCs w:val="18"/>
                <w:highlight w:val="cyan"/>
              </w:rPr>
              <w:t>Lecture 3 </w:t>
            </w:r>
          </w:p>
        </w:tc>
      </w:tr>
      <w:tr w:rsidR="00C62237" w:rsidRPr="003D3566" w14:paraId="17B23DA8"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3A7EE2C4"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Exam Week</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30CE422F" w14:textId="77777777" w:rsidR="00C62237" w:rsidRPr="003D3566" w:rsidRDefault="00C62237" w:rsidP="004C5104">
            <w:pPr>
              <w:ind w:left="60"/>
              <w:jc w:val="center"/>
              <w:textAlignment w:val="baseline"/>
              <w:rPr>
                <w:rFonts w:ascii="Times New Roman" w:hAnsi="Times New Roman" w:cs="Times New Roman"/>
              </w:rPr>
            </w:pPr>
            <w:r>
              <w:rPr>
                <w:sz w:val="18"/>
                <w:szCs w:val="18"/>
              </w:rPr>
              <w:t>19</w:t>
            </w:r>
            <w:r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73CDDBC3"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3B74CE1D"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8 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B13F532"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792F4A30" w14:textId="77777777" w:rsidTr="004C5104">
        <w:trPr>
          <w:trHeight w:val="536"/>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2BF41C3E"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Exam Week</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4EEC3191"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6</w:t>
            </w:r>
            <w:r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5636669C"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000B4DD6"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9 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4CB5B214" w14:textId="77777777" w:rsidR="00C62237" w:rsidRPr="003A533B" w:rsidRDefault="00C62237" w:rsidP="004C5104">
            <w:pPr>
              <w:jc w:val="center"/>
              <w:textAlignment w:val="baseline"/>
              <w:rPr>
                <w:rFonts w:ascii="Times New Roman" w:hAnsi="Times New Roman" w:cs="Times New Roman"/>
              </w:rPr>
            </w:pP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717D90F7" w14:textId="1CA39CA8" w:rsidR="00C62237" w:rsidRPr="003A533B" w:rsidRDefault="00C62237" w:rsidP="004C5104">
            <w:pPr>
              <w:jc w:val="center"/>
              <w:textAlignment w:val="baseline"/>
              <w:rPr>
                <w:rFonts w:ascii="Times New Roman" w:hAnsi="Times New Roman" w:cs="Times New Roman"/>
              </w:rPr>
            </w:pPr>
          </w:p>
        </w:tc>
      </w:tr>
      <w:tr w:rsidR="00C62237" w:rsidRPr="003D3566" w14:paraId="19AEF118"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263E1A63"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378700B0" w14:textId="77777777" w:rsidR="00C62237" w:rsidRPr="003D3566" w:rsidRDefault="00C62237" w:rsidP="004C5104">
            <w:pPr>
              <w:ind w:left="60"/>
              <w:jc w:val="center"/>
              <w:textAlignment w:val="baseline"/>
              <w:rPr>
                <w:rFonts w:ascii="Times New Roman" w:hAnsi="Times New Roman" w:cs="Times New Roman"/>
              </w:rPr>
            </w:pPr>
            <w:r>
              <w:rPr>
                <w:sz w:val="18"/>
                <w:szCs w:val="18"/>
              </w:rPr>
              <w:t xml:space="preserve">3 </w:t>
            </w:r>
            <w:r w:rsidRPr="003D3566">
              <w:rPr>
                <w:sz w:val="18"/>
                <w:szCs w:val="18"/>
              </w:rPr>
              <w:t>Jul</w:t>
            </w:r>
            <w:r>
              <w:rPr>
                <w:sz w:val="18"/>
                <w:szCs w:val="18"/>
              </w:rPr>
              <w:t>y</w:t>
            </w:r>
            <w:r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513226AB"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0C0259F2"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10 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51415B00" w14:textId="77777777" w:rsidR="00C62237" w:rsidRPr="00DC75FB" w:rsidRDefault="00C62237" w:rsidP="004C5104">
            <w:pPr>
              <w:jc w:val="center"/>
              <w:textAlignment w:val="baseline"/>
              <w:rPr>
                <w:rFonts w:ascii="Times New Roman" w:hAnsi="Times New Roman" w:cs="Times New Roman"/>
                <w:b/>
                <w:highlight w:val="cyan"/>
              </w:rPr>
            </w:pPr>
            <w:r w:rsidRPr="00DC75FB">
              <w:rPr>
                <w:b/>
                <w:sz w:val="18"/>
                <w:szCs w:val="18"/>
                <w:highlight w:val="cyan"/>
              </w:rPr>
              <w:t xml:space="preserve">School negotiated </w:t>
            </w:r>
          </w:p>
          <w:p w14:paraId="534CF0C8" w14:textId="77777777" w:rsidR="00C62237" w:rsidRPr="003A533B" w:rsidRDefault="00C62237" w:rsidP="004C5104">
            <w:pPr>
              <w:jc w:val="center"/>
              <w:textAlignment w:val="baseline"/>
              <w:rPr>
                <w:rFonts w:ascii="Times New Roman" w:hAnsi="Times New Roman" w:cs="Times New Roman"/>
              </w:rPr>
            </w:pPr>
            <w:r w:rsidRPr="00DC75FB">
              <w:rPr>
                <w:b/>
                <w:bCs/>
                <w:sz w:val="18"/>
                <w:szCs w:val="18"/>
                <w:highlight w:val="cyan"/>
              </w:rPr>
              <w:t>Planning days</w:t>
            </w:r>
            <w:r w:rsidRPr="003A533B">
              <w:rPr>
                <w:sz w:val="18"/>
                <w:szCs w:val="18"/>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49BE0412" w14:textId="77777777" w:rsidR="00C62237" w:rsidRPr="003A533B" w:rsidRDefault="00C62237" w:rsidP="004C5104">
            <w:pPr>
              <w:jc w:val="center"/>
              <w:textAlignment w:val="baseline"/>
              <w:rPr>
                <w:rFonts w:ascii="Times New Roman" w:hAnsi="Times New Roman" w:cs="Times New Roman"/>
              </w:rPr>
            </w:pPr>
          </w:p>
        </w:tc>
      </w:tr>
      <w:tr w:rsidR="00C62237" w:rsidRPr="003D3566" w14:paraId="4780A152"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6763F54A"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00C61458"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1</w:t>
            </w:r>
            <w:r>
              <w:rPr>
                <w:sz w:val="18"/>
                <w:szCs w:val="18"/>
              </w:rPr>
              <w:t>0</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4A071C21"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0DCF059E"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5A17455B" w14:textId="77777777" w:rsidR="00C62237" w:rsidRPr="003A533B" w:rsidRDefault="00C62237" w:rsidP="004C5104">
            <w:pPr>
              <w:jc w:val="center"/>
              <w:textAlignment w:val="baseline"/>
              <w:rPr>
                <w:rFonts w:ascii="Times New Roman" w:hAnsi="Times New Roman" w:cs="Times New Roman"/>
              </w:rPr>
            </w:pPr>
            <w:r>
              <w:rPr>
                <w:sz w:val="18"/>
                <w:szCs w:val="18"/>
              </w:rPr>
              <w:t>School holidays</w:t>
            </w:r>
            <w:r w:rsidRPr="003A533B">
              <w:rPr>
                <w:sz w:val="18"/>
                <w:szCs w:val="18"/>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49CC8E6C"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48EA5ABB" w14:textId="77777777" w:rsidTr="004C5104">
        <w:trPr>
          <w:trHeight w:val="519"/>
        </w:trPr>
        <w:tc>
          <w:tcPr>
            <w:tcW w:w="2454" w:type="dxa"/>
            <w:tcBorders>
              <w:top w:val="nil"/>
              <w:left w:val="double" w:sz="18" w:space="0" w:color="auto"/>
              <w:bottom w:val="single" w:sz="6" w:space="0" w:color="auto"/>
              <w:right w:val="double" w:sz="18" w:space="0" w:color="auto"/>
            </w:tcBorders>
            <w:shd w:val="clear" w:color="auto" w:fill="auto"/>
            <w:hideMark/>
          </w:tcPr>
          <w:p w14:paraId="2CB9A9B2"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Supp. exams</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69AFE282" w14:textId="77777777" w:rsidR="00C62237" w:rsidRPr="003D3566" w:rsidRDefault="00C62237" w:rsidP="004C5104">
            <w:pPr>
              <w:ind w:left="60"/>
              <w:jc w:val="center"/>
              <w:textAlignment w:val="baseline"/>
              <w:rPr>
                <w:rFonts w:ascii="Times New Roman" w:hAnsi="Times New Roman" w:cs="Times New Roman"/>
              </w:rPr>
            </w:pPr>
            <w:r>
              <w:rPr>
                <w:sz w:val="18"/>
                <w:szCs w:val="18"/>
              </w:rPr>
              <w:t>17</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auto"/>
            <w:hideMark/>
          </w:tcPr>
          <w:p w14:paraId="1B91950F" w14:textId="77777777" w:rsidR="00C62237" w:rsidRPr="003D3566" w:rsidRDefault="00C62237" w:rsidP="004C5104">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hideMark/>
          </w:tcPr>
          <w:p w14:paraId="3B100F48" w14:textId="77777777" w:rsidR="00C62237" w:rsidRPr="00F75509" w:rsidRDefault="00C62237" w:rsidP="004C5104">
            <w:pPr>
              <w:jc w:val="center"/>
              <w:textAlignment w:val="baseline"/>
              <w:rPr>
                <w:rFonts w:ascii="Times New Roman" w:hAnsi="Times New Roman" w:cs="Times New Roman"/>
                <w:sz w:val="18"/>
                <w:szCs w:val="18"/>
              </w:rPr>
            </w:pP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722704C9" w14:textId="77777777" w:rsidR="00C62237" w:rsidRPr="0065474C" w:rsidRDefault="00C62237" w:rsidP="004C5104">
            <w:pPr>
              <w:textAlignment w:val="baseline"/>
              <w:rPr>
                <w:rFonts w:ascii="Times New Roman" w:hAnsi="Times New Roman" w:cs="Times New Roman"/>
                <w:highlight w:val="cyan"/>
              </w:rPr>
            </w:pPr>
            <w:r w:rsidRPr="00BF5A7F">
              <w:rPr>
                <w:sz w:val="18"/>
                <w:szCs w:val="18"/>
              </w:rPr>
              <w:t>          School holidays</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5DEF85BC" w14:textId="77777777" w:rsidR="00C62237" w:rsidRPr="0065474C" w:rsidRDefault="00C62237" w:rsidP="004C5104">
            <w:pPr>
              <w:jc w:val="center"/>
              <w:textAlignment w:val="baseline"/>
              <w:rPr>
                <w:rFonts w:ascii="Times New Roman" w:hAnsi="Times New Roman" w:cs="Times New Roman"/>
                <w:highlight w:val="cyan"/>
              </w:rPr>
            </w:pPr>
          </w:p>
        </w:tc>
      </w:tr>
      <w:tr w:rsidR="00C62237" w:rsidRPr="003D3566" w14:paraId="0E19E9FA" w14:textId="77777777" w:rsidTr="004C5104">
        <w:trPr>
          <w:trHeight w:val="244"/>
        </w:trPr>
        <w:tc>
          <w:tcPr>
            <w:tcW w:w="2454" w:type="dxa"/>
            <w:tcBorders>
              <w:top w:val="nil"/>
              <w:left w:val="double" w:sz="18" w:space="0" w:color="auto"/>
              <w:bottom w:val="single" w:sz="6" w:space="0" w:color="auto"/>
              <w:right w:val="double" w:sz="18" w:space="0" w:color="auto"/>
            </w:tcBorders>
            <w:shd w:val="clear" w:color="auto" w:fill="auto"/>
            <w:hideMark/>
          </w:tcPr>
          <w:p w14:paraId="61A7A52D"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778A91A"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4</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auto"/>
            <w:hideMark/>
          </w:tcPr>
          <w:p w14:paraId="6AFC5104" w14:textId="77777777" w:rsidR="00C62237" w:rsidRPr="003D3566" w:rsidRDefault="00C62237" w:rsidP="004C5104">
            <w:pPr>
              <w:jc w:val="center"/>
              <w:textAlignment w:val="baseline"/>
              <w:rPr>
                <w:rFonts w:ascii="Times New Roman" w:hAnsi="Times New Roman" w:cs="Times New Roman"/>
              </w:rPr>
            </w:pPr>
            <w:r>
              <w:rPr>
                <w:sz w:val="18"/>
                <w:szCs w:val="18"/>
              </w:rPr>
              <w:t>3</w:t>
            </w: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6CBCE8FB"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1 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2642DFFE"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1</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E97E205" w14:textId="77777777" w:rsidR="00C62237" w:rsidRPr="0065474C" w:rsidRDefault="00C62237" w:rsidP="004C5104">
            <w:pPr>
              <w:jc w:val="center"/>
              <w:textAlignment w:val="baseline"/>
              <w:rPr>
                <w:rFonts w:ascii="Times New Roman" w:hAnsi="Times New Roman" w:cs="Times New Roman"/>
                <w:b/>
                <w:highlight w:val="cyan"/>
              </w:rPr>
            </w:pPr>
            <w:r w:rsidRPr="0065474C">
              <w:rPr>
                <w:b/>
                <w:bCs/>
                <w:sz w:val="18"/>
                <w:szCs w:val="18"/>
                <w:highlight w:val="cyan"/>
              </w:rPr>
              <w:t xml:space="preserve">School negotiated </w:t>
            </w:r>
          </w:p>
          <w:p w14:paraId="53C6D659"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Planning days</w:t>
            </w:r>
            <w:r w:rsidRPr="0065474C">
              <w:rPr>
                <w:sz w:val="18"/>
                <w:szCs w:val="18"/>
                <w:highlight w:val="cyan"/>
              </w:rPr>
              <w:t> </w:t>
            </w:r>
            <w:r w:rsidRPr="0065474C">
              <w:rPr>
                <w:b/>
                <w:bCs/>
                <w:sz w:val="18"/>
                <w:szCs w:val="18"/>
                <w:highlight w:val="cyan"/>
              </w:rPr>
              <w:t xml:space="preserve"> </w:t>
            </w:r>
          </w:p>
        </w:tc>
      </w:tr>
      <w:tr w:rsidR="00C62237" w:rsidRPr="003D3566" w14:paraId="39227752" w14:textId="77777777" w:rsidTr="004C5104">
        <w:trPr>
          <w:trHeight w:val="188"/>
        </w:trPr>
        <w:tc>
          <w:tcPr>
            <w:tcW w:w="2454" w:type="dxa"/>
            <w:tcBorders>
              <w:top w:val="nil"/>
              <w:left w:val="double" w:sz="18" w:space="0" w:color="auto"/>
              <w:bottom w:val="single" w:sz="6" w:space="0" w:color="auto"/>
              <w:right w:val="double" w:sz="18" w:space="0" w:color="auto"/>
            </w:tcBorders>
            <w:shd w:val="clear" w:color="auto" w:fill="auto"/>
            <w:hideMark/>
          </w:tcPr>
          <w:p w14:paraId="1331E6E7"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C73DF8A" w14:textId="77777777" w:rsidR="00C62237" w:rsidRPr="003D3566" w:rsidRDefault="00C62237" w:rsidP="004C5104">
            <w:pPr>
              <w:ind w:left="60"/>
              <w:jc w:val="center"/>
              <w:textAlignment w:val="baseline"/>
              <w:rPr>
                <w:rFonts w:ascii="Times New Roman" w:hAnsi="Times New Roman" w:cs="Times New Roman"/>
              </w:rPr>
            </w:pPr>
            <w:r>
              <w:rPr>
                <w:sz w:val="18"/>
                <w:szCs w:val="18"/>
              </w:rPr>
              <w:t>31 Jul</w:t>
            </w:r>
            <w:r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0453B71C"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AA457F5"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2</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2DCF20FB"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2</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7E3101E4"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1</w:t>
            </w:r>
            <w:r w:rsidRPr="0065474C">
              <w:rPr>
                <w:sz w:val="18"/>
                <w:szCs w:val="18"/>
                <w:highlight w:val="cyan"/>
              </w:rPr>
              <w:t> </w:t>
            </w:r>
          </w:p>
        </w:tc>
      </w:tr>
      <w:tr w:rsidR="00C62237" w:rsidRPr="003D3566" w14:paraId="2859DAF3"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7A48696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7010589" w14:textId="77777777" w:rsidR="00C62237" w:rsidRPr="003D3566" w:rsidRDefault="00C62237" w:rsidP="004C5104">
            <w:pPr>
              <w:ind w:left="60"/>
              <w:jc w:val="center"/>
              <w:textAlignment w:val="baseline"/>
              <w:rPr>
                <w:rFonts w:ascii="Times New Roman" w:hAnsi="Times New Roman" w:cs="Times New Roman"/>
              </w:rPr>
            </w:pPr>
            <w:r>
              <w:rPr>
                <w:sz w:val="18"/>
                <w:szCs w:val="18"/>
              </w:rPr>
              <w:t xml:space="preserve">7 </w:t>
            </w:r>
            <w:r w:rsidRPr="003D3566">
              <w:rPr>
                <w:sz w:val="18"/>
                <w:szCs w:val="18"/>
              </w:rPr>
              <w:t>Aug </w:t>
            </w:r>
          </w:p>
        </w:tc>
        <w:tc>
          <w:tcPr>
            <w:tcW w:w="812" w:type="dxa"/>
            <w:tcBorders>
              <w:top w:val="nil"/>
              <w:left w:val="double" w:sz="18" w:space="0" w:color="auto"/>
              <w:bottom w:val="single" w:sz="6" w:space="0" w:color="auto"/>
              <w:right w:val="double" w:sz="18" w:space="0" w:color="auto"/>
            </w:tcBorders>
            <w:shd w:val="clear" w:color="auto" w:fill="auto"/>
            <w:hideMark/>
          </w:tcPr>
          <w:p w14:paraId="0D3E46B1"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92AB9B0"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3 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6722500E"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3</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2A660EFD"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2</w:t>
            </w:r>
            <w:r w:rsidRPr="0065474C">
              <w:rPr>
                <w:sz w:val="18"/>
                <w:szCs w:val="18"/>
                <w:highlight w:val="cyan"/>
              </w:rPr>
              <w:t> </w:t>
            </w:r>
          </w:p>
        </w:tc>
      </w:tr>
      <w:tr w:rsidR="00C62237" w:rsidRPr="003D3566" w14:paraId="36874177" w14:textId="77777777" w:rsidTr="004C5104">
        <w:trPr>
          <w:trHeight w:val="587"/>
        </w:trPr>
        <w:tc>
          <w:tcPr>
            <w:tcW w:w="2454" w:type="dxa"/>
            <w:tcBorders>
              <w:top w:val="nil"/>
              <w:left w:val="double" w:sz="18" w:space="0" w:color="auto"/>
              <w:bottom w:val="single" w:sz="6" w:space="0" w:color="auto"/>
              <w:right w:val="double" w:sz="18" w:space="0" w:color="auto"/>
            </w:tcBorders>
            <w:shd w:val="clear" w:color="auto" w:fill="auto"/>
            <w:hideMark/>
          </w:tcPr>
          <w:p w14:paraId="1A316A5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4C9E2DF" w14:textId="77777777" w:rsidR="00C62237" w:rsidRPr="003D3566" w:rsidRDefault="00C62237" w:rsidP="004C5104">
            <w:pPr>
              <w:ind w:left="60"/>
              <w:jc w:val="center"/>
              <w:textAlignment w:val="baseline"/>
              <w:rPr>
                <w:rFonts w:ascii="Times New Roman" w:hAnsi="Times New Roman" w:cs="Times New Roman"/>
              </w:rPr>
            </w:pPr>
            <w:r>
              <w:rPr>
                <w:sz w:val="18"/>
                <w:szCs w:val="18"/>
              </w:rPr>
              <w:t>14</w:t>
            </w:r>
            <w:r w:rsidRPr="003D3566">
              <w:rPr>
                <w:sz w:val="18"/>
                <w:szCs w:val="18"/>
              </w:rPr>
              <w:t xml:space="preserve"> Aug </w:t>
            </w:r>
          </w:p>
        </w:tc>
        <w:tc>
          <w:tcPr>
            <w:tcW w:w="812" w:type="dxa"/>
            <w:tcBorders>
              <w:top w:val="nil"/>
              <w:left w:val="double" w:sz="18" w:space="0" w:color="auto"/>
              <w:bottom w:val="single" w:sz="6" w:space="0" w:color="auto"/>
              <w:right w:val="double" w:sz="18" w:space="0" w:color="auto"/>
            </w:tcBorders>
            <w:shd w:val="clear" w:color="auto" w:fill="auto"/>
            <w:hideMark/>
          </w:tcPr>
          <w:p w14:paraId="00117F99"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A58CA5A"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4 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7B57BA41"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4</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F915C1A"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3</w:t>
            </w:r>
            <w:r w:rsidRPr="0065474C">
              <w:rPr>
                <w:sz w:val="18"/>
                <w:szCs w:val="18"/>
                <w:highlight w:val="cyan"/>
              </w:rPr>
              <w:t> </w:t>
            </w:r>
          </w:p>
        </w:tc>
      </w:tr>
      <w:tr w:rsidR="00C62237" w:rsidRPr="003D3566" w14:paraId="3158A187"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7DE73AF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5</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ACEBDB3"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2</w:t>
            </w:r>
            <w:r>
              <w:rPr>
                <w:sz w:val="18"/>
                <w:szCs w:val="18"/>
              </w:rPr>
              <w:t xml:space="preserve">1 </w:t>
            </w:r>
            <w:r w:rsidRPr="003D3566">
              <w:rPr>
                <w:sz w:val="18"/>
                <w:szCs w:val="18"/>
              </w:rPr>
              <w:t>Aug </w:t>
            </w:r>
          </w:p>
        </w:tc>
        <w:tc>
          <w:tcPr>
            <w:tcW w:w="812" w:type="dxa"/>
            <w:tcBorders>
              <w:top w:val="nil"/>
              <w:left w:val="double" w:sz="18" w:space="0" w:color="auto"/>
              <w:bottom w:val="single" w:sz="6" w:space="0" w:color="auto"/>
              <w:right w:val="double" w:sz="18" w:space="0" w:color="auto"/>
            </w:tcBorders>
            <w:shd w:val="clear" w:color="auto" w:fill="auto"/>
            <w:hideMark/>
          </w:tcPr>
          <w:p w14:paraId="58504216"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A041977"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5 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2A51AB0C"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shd w:val="clear" w:color="auto" w:fill="00B0F0"/>
              </w:rPr>
              <w:t>Make up any days if missed</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1A1BA369" w14:textId="77777777" w:rsidR="00C62237" w:rsidRPr="0065474C" w:rsidRDefault="00C62237" w:rsidP="004C5104">
            <w:pPr>
              <w:textAlignment w:val="baseline"/>
              <w:rPr>
                <w:rFonts w:ascii="Times New Roman" w:hAnsi="Times New Roman" w:cs="Times New Roman"/>
                <w:highlight w:val="cyan"/>
              </w:rPr>
            </w:pPr>
            <w:r>
              <w:rPr>
                <w:b/>
                <w:bCs/>
                <w:sz w:val="18"/>
                <w:szCs w:val="18"/>
                <w:highlight w:val="cyan"/>
              </w:rPr>
              <w:t xml:space="preserve">             </w:t>
            </w:r>
            <w:r w:rsidRPr="0065474C">
              <w:rPr>
                <w:b/>
                <w:bCs/>
                <w:sz w:val="18"/>
                <w:szCs w:val="18"/>
                <w:highlight w:val="cyan"/>
              </w:rPr>
              <w:t xml:space="preserve">Teaching Week </w:t>
            </w:r>
            <w:r>
              <w:rPr>
                <w:b/>
                <w:bCs/>
                <w:sz w:val="18"/>
                <w:szCs w:val="18"/>
                <w:highlight w:val="cyan"/>
              </w:rPr>
              <w:t>4</w:t>
            </w:r>
            <w:r w:rsidRPr="0065474C">
              <w:rPr>
                <w:sz w:val="18"/>
                <w:szCs w:val="18"/>
                <w:highlight w:val="cyan"/>
              </w:rPr>
              <w:t> </w:t>
            </w:r>
          </w:p>
        </w:tc>
      </w:tr>
      <w:tr w:rsidR="00C62237" w:rsidRPr="003D3566" w14:paraId="17F75325" w14:textId="77777777" w:rsidTr="004C5104">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30397C3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6</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85FA226" w14:textId="77777777" w:rsidR="00C62237" w:rsidRPr="003D3566" w:rsidRDefault="00C62237" w:rsidP="004C5104">
            <w:pPr>
              <w:ind w:left="60"/>
              <w:textAlignment w:val="baseline"/>
              <w:rPr>
                <w:rFonts w:ascii="Times New Roman" w:hAnsi="Times New Roman" w:cs="Times New Roman"/>
              </w:rPr>
            </w:pPr>
            <w:r>
              <w:rPr>
                <w:color w:val="000000"/>
                <w:sz w:val="18"/>
                <w:szCs w:val="18"/>
              </w:rPr>
              <w:t xml:space="preserve">        28 </w:t>
            </w:r>
            <w:r w:rsidRPr="003D3566">
              <w:rPr>
                <w:color w:val="000000"/>
                <w:sz w:val="18"/>
                <w:szCs w:val="18"/>
              </w:rPr>
              <w:t>Aug</w:t>
            </w:r>
            <w:r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77DC66E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D651A6A"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6 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AB334A5"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r w:rsidRPr="00DC75FB">
              <w:rPr>
                <w:b/>
                <w:bCs/>
                <w:sz w:val="18"/>
                <w:szCs w:val="18"/>
                <w:highlight w:val="cyan"/>
                <w:shd w:val="clear" w:color="auto" w:fill="00B0F0"/>
              </w:rPr>
              <w:t xml:space="preserve"> Return to university for NS2 topics</w:t>
            </w:r>
          </w:p>
        </w:tc>
      </w:tr>
      <w:tr w:rsidR="00C62237" w:rsidRPr="003D3566" w14:paraId="02DE7903" w14:textId="77777777" w:rsidTr="004C5104">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063D6493"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7</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C47FC5E" w14:textId="77777777" w:rsidR="00C62237" w:rsidRPr="003D3566" w:rsidRDefault="00C62237" w:rsidP="004C5104">
            <w:pPr>
              <w:ind w:left="60"/>
              <w:jc w:val="center"/>
              <w:textAlignment w:val="baseline"/>
              <w:rPr>
                <w:rFonts w:ascii="Times New Roman" w:hAnsi="Times New Roman" w:cs="Times New Roman"/>
              </w:rPr>
            </w:pPr>
            <w:r>
              <w:rPr>
                <w:sz w:val="18"/>
                <w:szCs w:val="18"/>
              </w:rPr>
              <w:t>4</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auto"/>
            <w:hideMark/>
          </w:tcPr>
          <w:p w14:paraId="70A99F5A"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6532D9E"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7 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009CBDC"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Preparation for Final Year Lecture 1</w:t>
            </w:r>
            <w:r w:rsidRPr="0065474C">
              <w:rPr>
                <w:sz w:val="18"/>
                <w:szCs w:val="18"/>
                <w:highlight w:val="cyan"/>
              </w:rPr>
              <w:t> </w:t>
            </w:r>
          </w:p>
        </w:tc>
      </w:tr>
      <w:tr w:rsidR="00C62237" w:rsidRPr="003D3566" w14:paraId="6E4ED893" w14:textId="77777777" w:rsidTr="004C5104">
        <w:trPr>
          <w:trHeight w:val="74"/>
        </w:trPr>
        <w:tc>
          <w:tcPr>
            <w:tcW w:w="2454" w:type="dxa"/>
            <w:tcBorders>
              <w:top w:val="nil"/>
              <w:left w:val="double" w:sz="18" w:space="0" w:color="auto"/>
              <w:bottom w:val="single" w:sz="6" w:space="0" w:color="auto"/>
              <w:right w:val="double" w:sz="18" w:space="0" w:color="auto"/>
            </w:tcBorders>
            <w:shd w:val="clear" w:color="auto" w:fill="auto"/>
            <w:hideMark/>
          </w:tcPr>
          <w:p w14:paraId="2BD52382"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8</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AC00DA5"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1</w:t>
            </w:r>
            <w:r>
              <w:rPr>
                <w:sz w:val="18"/>
                <w:szCs w:val="18"/>
              </w:rPr>
              <w:t>1</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auto"/>
            <w:hideMark/>
          </w:tcPr>
          <w:p w14:paraId="24D82E23"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46EBB3A"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8 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7711509F" w14:textId="77777777" w:rsidR="00C62237" w:rsidRPr="0065474C" w:rsidRDefault="00C62237" w:rsidP="004C5104">
            <w:pPr>
              <w:jc w:val="center"/>
              <w:textAlignment w:val="baseline"/>
              <w:rPr>
                <w:rFonts w:ascii="Times New Roman" w:hAnsi="Times New Roman" w:cs="Times New Roman"/>
                <w:highlight w:val="cyan"/>
              </w:rPr>
            </w:pPr>
            <w:r w:rsidRPr="0065474C">
              <w:rPr>
                <w:b/>
                <w:bCs/>
                <w:sz w:val="18"/>
                <w:szCs w:val="18"/>
                <w:highlight w:val="cyan"/>
              </w:rPr>
              <w:t>Preparation for Final Year Lecture 2</w:t>
            </w:r>
            <w:r w:rsidRPr="0065474C">
              <w:rPr>
                <w:sz w:val="18"/>
                <w:szCs w:val="18"/>
                <w:highlight w:val="cyan"/>
              </w:rPr>
              <w:t> </w:t>
            </w:r>
          </w:p>
        </w:tc>
      </w:tr>
      <w:tr w:rsidR="00C62237" w:rsidRPr="003D3566" w14:paraId="08C7FE2B" w14:textId="77777777" w:rsidTr="004C5104">
        <w:trPr>
          <w:trHeight w:val="168"/>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61D76022"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1E8FE560" w14:textId="77777777" w:rsidR="00C62237" w:rsidRPr="003D3566" w:rsidRDefault="00C62237" w:rsidP="004C5104">
            <w:pPr>
              <w:ind w:left="60"/>
              <w:textAlignment w:val="baseline"/>
              <w:rPr>
                <w:rFonts w:ascii="Times New Roman" w:hAnsi="Times New Roman" w:cs="Times New Roman"/>
              </w:rPr>
            </w:pPr>
            <w:r>
              <w:rPr>
                <w:sz w:val="18"/>
                <w:szCs w:val="18"/>
              </w:rPr>
              <w:t xml:space="preserve">        18</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115F525E"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10E7A65C"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9 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1E5D278" w14:textId="77777777" w:rsidR="00C62237" w:rsidRPr="003A533B" w:rsidRDefault="00C62237" w:rsidP="004C5104">
            <w:pPr>
              <w:jc w:val="center"/>
              <w:textAlignment w:val="baseline"/>
              <w:rPr>
                <w:rFonts w:ascii="Times New Roman" w:hAnsi="Times New Roman" w:cs="Times New Roman"/>
              </w:rPr>
            </w:pPr>
            <w:r w:rsidRPr="003A533B">
              <w:rPr>
                <w:sz w:val="18"/>
                <w:szCs w:val="18"/>
              </w:rPr>
              <w:t> </w:t>
            </w:r>
          </w:p>
        </w:tc>
      </w:tr>
      <w:tr w:rsidR="00C62237" w:rsidRPr="003D3566" w14:paraId="74E255B5" w14:textId="77777777" w:rsidTr="004C5104">
        <w:trPr>
          <w:trHeight w:val="130"/>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B6E706A" w14:textId="77777777" w:rsidR="00C62237" w:rsidRPr="003D3566" w:rsidRDefault="00C62237" w:rsidP="004C5104">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56DB8692"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 2</w:t>
            </w:r>
            <w:r>
              <w:rPr>
                <w:sz w:val="18"/>
                <w:szCs w:val="18"/>
              </w:rPr>
              <w:t>5</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EC676D1"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EC8F95B"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10 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F12F232" w14:textId="77777777" w:rsidR="00C62237" w:rsidRPr="003A533B" w:rsidRDefault="00C62237" w:rsidP="004C5104">
            <w:pPr>
              <w:jc w:val="center"/>
              <w:textAlignment w:val="baseline"/>
              <w:rPr>
                <w:rFonts w:ascii="Times New Roman" w:hAnsi="Times New Roman" w:cs="Times New Roman"/>
                <w:highlight w:val="black"/>
              </w:rPr>
            </w:pPr>
          </w:p>
        </w:tc>
      </w:tr>
      <w:tr w:rsidR="00C62237" w:rsidRPr="003D3566" w14:paraId="7B038A55" w14:textId="77777777" w:rsidTr="004C5104">
        <w:trPr>
          <w:trHeight w:val="112"/>
        </w:trPr>
        <w:tc>
          <w:tcPr>
            <w:tcW w:w="2454" w:type="dxa"/>
            <w:tcBorders>
              <w:top w:val="nil"/>
              <w:left w:val="double" w:sz="18" w:space="0" w:color="auto"/>
              <w:bottom w:val="single" w:sz="6" w:space="0" w:color="auto"/>
              <w:right w:val="double" w:sz="18" w:space="0" w:color="auto"/>
            </w:tcBorders>
            <w:shd w:val="clear" w:color="auto" w:fill="auto"/>
            <w:hideMark/>
          </w:tcPr>
          <w:p w14:paraId="29FEF006"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9</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44AE5FB" w14:textId="77777777" w:rsidR="00C62237" w:rsidRPr="003D3566" w:rsidRDefault="00C62237" w:rsidP="004C5104">
            <w:pPr>
              <w:ind w:left="60"/>
              <w:jc w:val="center"/>
              <w:textAlignment w:val="baseline"/>
              <w:rPr>
                <w:rFonts w:ascii="Times New Roman" w:hAnsi="Times New Roman" w:cs="Times New Roman"/>
              </w:rPr>
            </w:pPr>
            <w:r>
              <w:rPr>
                <w:sz w:val="18"/>
                <w:szCs w:val="18"/>
              </w:rPr>
              <w:t>2</w:t>
            </w:r>
            <w:r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386592D2" w14:textId="77777777" w:rsidR="00C62237" w:rsidRPr="003D3566" w:rsidRDefault="00C62237" w:rsidP="004C5104">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BBE4474" w14:textId="77777777" w:rsidR="00C62237" w:rsidRPr="00F75509" w:rsidRDefault="00C62237" w:rsidP="004C5104">
            <w:pPr>
              <w:jc w:val="center"/>
              <w:textAlignment w:val="baseline"/>
              <w:rPr>
                <w:rFonts w:ascii="Times New Roman" w:hAnsi="Times New Roman" w:cs="Times New Roman"/>
                <w:sz w:val="18"/>
                <w:szCs w:val="18"/>
              </w:rPr>
            </w:pPr>
            <w:r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D54D887" w14:textId="77777777" w:rsidR="00C62237" w:rsidRPr="003A533B" w:rsidRDefault="00C62237" w:rsidP="004C5104">
            <w:pPr>
              <w:ind w:left="-120" w:right="-120"/>
              <w:jc w:val="center"/>
              <w:textAlignment w:val="baseline"/>
              <w:rPr>
                <w:rFonts w:ascii="Times New Roman" w:hAnsi="Times New Roman" w:cs="Times New Roman"/>
                <w:highlight w:val="black"/>
              </w:rPr>
            </w:pPr>
            <w:r w:rsidRPr="0065474C">
              <w:rPr>
                <w:b/>
                <w:bCs/>
                <w:sz w:val="18"/>
                <w:szCs w:val="18"/>
                <w:highlight w:val="cyan"/>
              </w:rPr>
              <w:t>Preparation for Final Year Lecture 3</w:t>
            </w:r>
            <w:r w:rsidRPr="003A533B">
              <w:rPr>
                <w:sz w:val="18"/>
                <w:szCs w:val="18"/>
              </w:rPr>
              <w:t> </w:t>
            </w:r>
          </w:p>
        </w:tc>
      </w:tr>
      <w:tr w:rsidR="00C62237" w:rsidRPr="003D3566" w14:paraId="5ED8B8D8" w14:textId="77777777" w:rsidTr="004C5104">
        <w:trPr>
          <w:trHeight w:val="93"/>
        </w:trPr>
        <w:tc>
          <w:tcPr>
            <w:tcW w:w="2454" w:type="dxa"/>
            <w:tcBorders>
              <w:top w:val="nil"/>
              <w:left w:val="double" w:sz="18" w:space="0" w:color="auto"/>
              <w:bottom w:val="single" w:sz="6" w:space="0" w:color="auto"/>
              <w:right w:val="double" w:sz="18" w:space="0" w:color="auto"/>
            </w:tcBorders>
            <w:shd w:val="clear" w:color="auto" w:fill="auto"/>
            <w:hideMark/>
          </w:tcPr>
          <w:p w14:paraId="51DED02B"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10</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6BE4F409" w14:textId="77777777" w:rsidR="00C62237" w:rsidRPr="003D3566" w:rsidRDefault="00C62237" w:rsidP="004C5104">
            <w:pPr>
              <w:ind w:left="60"/>
              <w:jc w:val="center"/>
              <w:textAlignment w:val="baseline"/>
              <w:rPr>
                <w:rFonts w:ascii="Times New Roman" w:hAnsi="Times New Roman" w:cs="Times New Roman"/>
              </w:rPr>
            </w:pPr>
            <w:r>
              <w:rPr>
                <w:sz w:val="18"/>
                <w:szCs w:val="18"/>
              </w:rPr>
              <w:t>9</w:t>
            </w:r>
            <w:r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4972E51F" w14:textId="77777777" w:rsidR="00C62237" w:rsidRPr="003D3566" w:rsidRDefault="00C62237" w:rsidP="004C5104">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hideMark/>
          </w:tcPr>
          <w:p w14:paraId="57CCA6CF" w14:textId="77777777" w:rsidR="00C62237" w:rsidRPr="00F75509" w:rsidRDefault="00C62237" w:rsidP="004C5104">
            <w:pPr>
              <w:jc w:val="center"/>
              <w:textAlignment w:val="baseline"/>
              <w:rPr>
                <w:rFonts w:ascii="Times New Roman" w:hAnsi="Times New Roman" w:cs="Times New Roman"/>
                <w:sz w:val="18"/>
                <w:szCs w:val="18"/>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1283727" w14:textId="77777777" w:rsidR="00C62237" w:rsidRPr="005467B1" w:rsidRDefault="00C62237" w:rsidP="004C5104">
            <w:pPr>
              <w:textAlignment w:val="baseline"/>
              <w:rPr>
                <w:rFonts w:ascii="Times New Roman" w:hAnsi="Times New Roman" w:cs="Times New Roman"/>
                <w:highlight w:val="black"/>
              </w:rPr>
            </w:pPr>
          </w:p>
        </w:tc>
      </w:tr>
      <w:tr w:rsidR="00C62237" w:rsidRPr="003D3566" w14:paraId="48F2F9A0" w14:textId="77777777" w:rsidTr="004C5104">
        <w:trPr>
          <w:trHeight w:val="74"/>
        </w:trPr>
        <w:tc>
          <w:tcPr>
            <w:tcW w:w="2454" w:type="dxa"/>
            <w:tcBorders>
              <w:top w:val="nil"/>
              <w:left w:val="double" w:sz="18" w:space="0" w:color="auto"/>
              <w:bottom w:val="single" w:sz="6" w:space="0" w:color="auto"/>
              <w:right w:val="double" w:sz="18" w:space="0" w:color="auto"/>
            </w:tcBorders>
            <w:shd w:val="clear" w:color="auto" w:fill="auto"/>
            <w:hideMark/>
          </w:tcPr>
          <w:p w14:paraId="3B3822F7" w14:textId="77777777" w:rsidR="00C62237" w:rsidRPr="003D3566" w:rsidRDefault="00C62237" w:rsidP="004C5104">
            <w:pPr>
              <w:jc w:val="center"/>
              <w:textAlignment w:val="baseline"/>
              <w:rPr>
                <w:rFonts w:ascii="Times New Roman" w:hAnsi="Times New Roman" w:cs="Times New Roman"/>
              </w:rPr>
            </w:pPr>
            <w:r w:rsidRPr="003D3566">
              <w:rPr>
                <w:b/>
                <w:bCs/>
                <w:sz w:val="18"/>
                <w:szCs w:val="18"/>
              </w:rPr>
              <w:t>11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3A2382B" w14:textId="77777777" w:rsidR="00C62237" w:rsidRPr="003D3566" w:rsidRDefault="00C62237" w:rsidP="004C5104">
            <w:pPr>
              <w:ind w:left="60"/>
              <w:jc w:val="center"/>
              <w:textAlignment w:val="baseline"/>
              <w:rPr>
                <w:rFonts w:ascii="Times New Roman" w:hAnsi="Times New Roman" w:cs="Times New Roman"/>
              </w:rPr>
            </w:pPr>
            <w:r w:rsidRPr="003D3566">
              <w:rPr>
                <w:sz w:val="18"/>
                <w:szCs w:val="18"/>
              </w:rPr>
              <w:t>1</w:t>
            </w:r>
            <w:r>
              <w:rPr>
                <w:sz w:val="18"/>
                <w:szCs w:val="18"/>
              </w:rPr>
              <w:t>6</w:t>
            </w:r>
            <w:r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3151ACAD" w14:textId="77777777" w:rsidR="00C62237" w:rsidRPr="003D3566" w:rsidRDefault="00C62237" w:rsidP="004C5104">
            <w:pPr>
              <w:jc w:val="center"/>
              <w:textAlignment w:val="baseline"/>
              <w:rPr>
                <w:rFonts w:ascii="Times New Roman" w:hAnsi="Times New Roman" w:cs="Times New Roman"/>
              </w:rPr>
            </w:pPr>
            <w:r>
              <w:rPr>
                <w:sz w:val="18"/>
                <w:szCs w:val="18"/>
              </w:rPr>
              <w:t>4</w:t>
            </w: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55A47C9" w14:textId="77777777" w:rsidR="00C62237" w:rsidRPr="00F75509" w:rsidRDefault="00C62237" w:rsidP="004C5104">
            <w:pPr>
              <w:jc w:val="center"/>
              <w:textAlignment w:val="baseline"/>
              <w:rPr>
                <w:rFonts w:ascii="Times New Roman" w:hAnsi="Times New Roman" w:cs="Times New Roman"/>
                <w:sz w:val="18"/>
                <w:szCs w:val="18"/>
              </w:rPr>
            </w:pPr>
            <w:r>
              <w:rPr>
                <w:sz w:val="18"/>
                <w:szCs w:val="18"/>
              </w:rPr>
              <w:t>1</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380A2D1" w14:textId="77777777" w:rsidR="00C62237" w:rsidRPr="005467B1" w:rsidRDefault="00C62237" w:rsidP="004C5104">
            <w:pPr>
              <w:textAlignment w:val="baseline"/>
              <w:rPr>
                <w:rFonts w:ascii="Times New Roman" w:hAnsi="Times New Roman" w:cs="Times New Roman"/>
                <w:highlight w:val="black"/>
              </w:rPr>
            </w:pPr>
          </w:p>
        </w:tc>
      </w:tr>
      <w:tr w:rsidR="00C62237" w:rsidRPr="003D3566" w14:paraId="0BF31F3D" w14:textId="77777777" w:rsidTr="004C5104">
        <w:trPr>
          <w:trHeight w:val="74"/>
        </w:trPr>
        <w:tc>
          <w:tcPr>
            <w:tcW w:w="2454" w:type="dxa"/>
            <w:tcBorders>
              <w:top w:val="nil"/>
              <w:left w:val="double" w:sz="18" w:space="0" w:color="auto"/>
              <w:bottom w:val="single" w:sz="6" w:space="0" w:color="auto"/>
              <w:right w:val="double" w:sz="18" w:space="0" w:color="auto"/>
            </w:tcBorders>
            <w:shd w:val="clear" w:color="auto" w:fill="auto"/>
          </w:tcPr>
          <w:p w14:paraId="2C5F56D4" w14:textId="77777777" w:rsidR="00C62237" w:rsidRPr="003D3566" w:rsidRDefault="00C62237" w:rsidP="004C5104">
            <w:pPr>
              <w:jc w:val="center"/>
              <w:textAlignment w:val="baseline"/>
              <w:rPr>
                <w:rFonts w:ascii="Times New Roman" w:hAnsi="Times New Roman" w:cs="Times New Roman"/>
              </w:rPr>
            </w:pPr>
          </w:p>
        </w:tc>
        <w:tc>
          <w:tcPr>
            <w:tcW w:w="1615" w:type="dxa"/>
            <w:tcBorders>
              <w:top w:val="nil"/>
              <w:left w:val="double" w:sz="18" w:space="0" w:color="auto"/>
              <w:bottom w:val="single" w:sz="6" w:space="0" w:color="auto"/>
              <w:right w:val="double" w:sz="18" w:space="0" w:color="auto"/>
            </w:tcBorders>
            <w:shd w:val="clear" w:color="auto" w:fill="auto"/>
          </w:tcPr>
          <w:p w14:paraId="6092C57A" w14:textId="77777777" w:rsidR="00C62237" w:rsidRPr="003D3566" w:rsidRDefault="00C62237" w:rsidP="004C5104">
            <w:pPr>
              <w:ind w:left="60"/>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auto"/>
          </w:tcPr>
          <w:p w14:paraId="79AEB794" w14:textId="77777777" w:rsidR="00C62237" w:rsidRPr="003D3566" w:rsidRDefault="00C62237" w:rsidP="004C5104">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tcPr>
          <w:p w14:paraId="3EC595F0" w14:textId="77777777" w:rsidR="00C62237" w:rsidRPr="00F75509" w:rsidRDefault="00C62237" w:rsidP="004C5104">
            <w:pPr>
              <w:jc w:val="center"/>
              <w:textAlignment w:val="baseline"/>
              <w:rPr>
                <w:rFonts w:ascii="Times New Roman" w:hAnsi="Times New Roman" w:cs="Times New Roman"/>
                <w:sz w:val="18"/>
                <w:szCs w:val="18"/>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3D15E4B1" w14:textId="77777777" w:rsidR="00C62237" w:rsidRPr="005467B1" w:rsidRDefault="00C62237" w:rsidP="004C5104">
            <w:pPr>
              <w:jc w:val="center"/>
              <w:textAlignment w:val="baseline"/>
              <w:rPr>
                <w:rFonts w:ascii="Times New Roman" w:hAnsi="Times New Roman" w:cs="Times New Roman"/>
                <w:highlight w:val="black"/>
              </w:rPr>
            </w:pPr>
          </w:p>
        </w:tc>
      </w:tr>
    </w:tbl>
    <w:p w14:paraId="5A10767E" w14:textId="7AB98DD3" w:rsidR="0037582A" w:rsidRPr="00A12FB4" w:rsidRDefault="0037582A" w:rsidP="00C55468">
      <w:pPr>
        <w:ind w:right="44"/>
        <w:jc w:val="center"/>
        <w:rPr>
          <w:rFonts w:ascii="Calibri" w:hAnsi="Calibri" w:cs="Calibri"/>
          <w:b/>
        </w:rPr>
      </w:pPr>
      <w:r>
        <w:rPr>
          <w:rFonts w:ascii="Calibri" w:hAnsi="Calibri" w:cs="Calibri"/>
          <w:b/>
          <w:bCs/>
          <w:sz w:val="32"/>
          <w:szCs w:val="32"/>
        </w:rPr>
        <w:t>FITNESS FOR PLACEMENT</w:t>
      </w:r>
    </w:p>
    <w:p w14:paraId="0ED12FBC" w14:textId="77777777" w:rsidR="00DD2F20" w:rsidRPr="00DD2F20" w:rsidRDefault="00DD2F20" w:rsidP="00DD2F20">
      <w:pPr>
        <w:ind w:right="44"/>
        <w:rPr>
          <w:rFonts w:ascii="Calibri" w:hAnsi="Calibri" w:cs="Calibri"/>
          <w:b/>
        </w:rPr>
      </w:pPr>
    </w:p>
    <w:p w14:paraId="182B3B28" w14:textId="77777777" w:rsidR="0037582A" w:rsidRDefault="0037582A" w:rsidP="0037582A">
      <w:pPr>
        <w:pStyle w:val="Default"/>
        <w:jc w:val="both"/>
        <w:rPr>
          <w:rFonts w:asciiTheme="minorHAnsi" w:hAnsiTheme="minorHAnsi" w:cstheme="minorHAnsi"/>
        </w:rPr>
      </w:pPr>
    </w:p>
    <w:p w14:paraId="229B8631" w14:textId="77777777" w:rsidR="0037582A" w:rsidRDefault="0037582A" w:rsidP="0037582A">
      <w:pPr>
        <w:pStyle w:val="Default"/>
        <w:jc w:val="both"/>
        <w:rPr>
          <w:rFonts w:asciiTheme="minorHAnsi" w:hAnsiTheme="minorHAnsi" w:cstheme="minorHAnsi"/>
        </w:rPr>
      </w:pPr>
    </w:p>
    <w:p w14:paraId="449EB629" w14:textId="50845D62" w:rsidR="0037582A" w:rsidRPr="00340426" w:rsidRDefault="0037582A" w:rsidP="0037582A">
      <w:pPr>
        <w:pStyle w:val="Default"/>
        <w:jc w:val="both"/>
        <w:rPr>
          <w:rFonts w:asciiTheme="minorHAnsi" w:hAnsiTheme="minorHAnsi" w:cstheme="minorHAnsi"/>
        </w:rPr>
      </w:pPr>
      <w:r w:rsidRPr="00340426">
        <w:rPr>
          <w:rFonts w:asciiTheme="minorHAnsi" w:hAnsiTheme="minorHAnsi" w:cstheme="minorHAnsi"/>
        </w:rPr>
        <w:t xml:space="preserve">The current legal requirements for working with children and young people can be found </w:t>
      </w:r>
      <w:r w:rsidR="00C965E1">
        <w:rPr>
          <w:rFonts w:asciiTheme="minorHAnsi" w:hAnsiTheme="minorHAnsi" w:cstheme="minorHAnsi"/>
        </w:rPr>
        <w:t>at:</w:t>
      </w:r>
      <w:r w:rsidRPr="00340426">
        <w:rPr>
          <w:rFonts w:asciiTheme="minorHAnsi" w:hAnsiTheme="minorHAnsi" w:cstheme="minorHAnsi"/>
        </w:rPr>
        <w:t xml:space="preserve"> </w:t>
      </w:r>
      <w:r w:rsidR="00C965E1" w:rsidRPr="00C965E1">
        <w:rPr>
          <w:rFonts w:ascii="Calibri" w:eastAsia="Times New Roman" w:hAnsi="Calibri" w:cs="Calibri"/>
          <w:color w:val="201F1E"/>
          <w:sz w:val="22"/>
          <w:szCs w:val="22"/>
          <w:shd w:val="clear" w:color="auto" w:fill="FFFFFF"/>
          <w:lang w:eastAsia="en-AU"/>
        </w:rPr>
        <w:t> </w:t>
      </w:r>
      <w:hyperlink r:id="rId16" w:anchor="handbooks" w:tgtFrame="_blank" w:history="1">
        <w:r w:rsidR="00C965E1" w:rsidRPr="00C965E1">
          <w:rPr>
            <w:rFonts w:ascii="Calibri" w:eastAsia="Times New Roman" w:hAnsi="Calibri" w:cs="Calibri"/>
            <w:color w:val="0000FF"/>
            <w:sz w:val="22"/>
            <w:szCs w:val="22"/>
            <w:u w:val="single"/>
            <w:bdr w:val="none" w:sz="0" w:space="0" w:color="auto" w:frame="1"/>
            <w:shd w:val="clear" w:color="auto" w:fill="FFFFFF"/>
            <w:lang w:eastAsia="en-AU"/>
          </w:rPr>
          <w:t>https://students.flinders.edu.au/my-course/placements/compliance/education#handbooks</w:t>
        </w:r>
      </w:hyperlink>
    </w:p>
    <w:p w14:paraId="17BF1C70" w14:textId="77777777" w:rsidR="0037582A" w:rsidRPr="00340426" w:rsidRDefault="0037582A" w:rsidP="0037582A">
      <w:pPr>
        <w:pStyle w:val="Default"/>
        <w:jc w:val="both"/>
        <w:rPr>
          <w:rFonts w:asciiTheme="minorHAnsi" w:hAnsiTheme="minorHAnsi" w:cstheme="minorHAnsi"/>
        </w:rPr>
      </w:pPr>
    </w:p>
    <w:p w14:paraId="19B2AA7D" w14:textId="4781F5FB" w:rsidR="0037582A" w:rsidRPr="00340426" w:rsidRDefault="0037582A" w:rsidP="0037582A">
      <w:pPr>
        <w:pStyle w:val="Default"/>
        <w:jc w:val="both"/>
        <w:rPr>
          <w:rFonts w:asciiTheme="minorHAnsi" w:hAnsiTheme="minorHAnsi" w:cstheme="minorHAnsi"/>
        </w:rPr>
      </w:pPr>
      <w:r w:rsidRPr="00340426">
        <w:rPr>
          <w:rFonts w:asciiTheme="minorHAnsi" w:hAnsiTheme="minorHAnsi" w:cstheme="minorHAnsi"/>
        </w:rPr>
        <w:t>P</w:t>
      </w:r>
      <w:r w:rsidR="00526BB9">
        <w:rPr>
          <w:rFonts w:asciiTheme="minorHAnsi" w:hAnsiTheme="minorHAnsi" w:cstheme="minorHAnsi"/>
        </w:rPr>
        <w:t xml:space="preserve">STs </w:t>
      </w:r>
      <w:r w:rsidRPr="00340426">
        <w:rPr>
          <w:rFonts w:asciiTheme="minorHAnsi" w:hAnsiTheme="minorHAnsi" w:cstheme="minorHAnsi"/>
        </w:rPr>
        <w:t xml:space="preserve">need to demonstrate fitness to undertake placement. These requirements may include health, other checks or a self-declaration as to the fitness of an individual to undertake a placement. </w:t>
      </w:r>
    </w:p>
    <w:p w14:paraId="764340EB" w14:textId="77777777" w:rsidR="0037582A" w:rsidRPr="00340426" w:rsidRDefault="0037582A" w:rsidP="0037582A">
      <w:pPr>
        <w:pStyle w:val="Default"/>
        <w:jc w:val="both"/>
        <w:rPr>
          <w:rFonts w:asciiTheme="minorHAnsi" w:hAnsiTheme="minorHAnsi" w:cstheme="minorHAnsi"/>
        </w:rPr>
      </w:pPr>
    </w:p>
    <w:p w14:paraId="0D1E6A77" w14:textId="49777F23" w:rsidR="0037582A" w:rsidRPr="00340426" w:rsidRDefault="0037582A" w:rsidP="0037582A">
      <w:pPr>
        <w:pStyle w:val="Default"/>
        <w:jc w:val="both"/>
        <w:rPr>
          <w:rFonts w:asciiTheme="minorHAnsi" w:hAnsiTheme="minorHAnsi" w:cstheme="minorHAnsi"/>
        </w:rPr>
      </w:pPr>
      <w:r w:rsidRPr="00340426">
        <w:rPr>
          <w:rFonts w:asciiTheme="minorHAnsi" w:hAnsiTheme="minorHAnsi" w:cstheme="minorHAnsi"/>
        </w:rPr>
        <w:t xml:space="preserve">Any such checks or declarations must be accepted by the </w:t>
      </w:r>
      <w:r w:rsidR="001C6E4F">
        <w:rPr>
          <w:rFonts w:asciiTheme="minorHAnsi" w:hAnsiTheme="minorHAnsi" w:cstheme="minorHAnsi"/>
        </w:rPr>
        <w:t>U</w:t>
      </w:r>
      <w:r w:rsidRPr="00340426">
        <w:rPr>
          <w:rFonts w:asciiTheme="minorHAnsi" w:hAnsiTheme="minorHAnsi" w:cstheme="minorHAnsi"/>
        </w:rPr>
        <w:t xml:space="preserve">niversity as reasonable and then must be: </w:t>
      </w:r>
    </w:p>
    <w:p w14:paraId="62E70AB4" w14:textId="5B9E2A75" w:rsidR="0037582A" w:rsidRPr="00340426" w:rsidRDefault="0037582A" w:rsidP="008C240C">
      <w:pPr>
        <w:pStyle w:val="Default"/>
        <w:numPr>
          <w:ilvl w:val="0"/>
          <w:numId w:val="5"/>
        </w:numPr>
        <w:spacing w:after="37"/>
        <w:jc w:val="both"/>
        <w:rPr>
          <w:rFonts w:asciiTheme="minorHAnsi" w:hAnsiTheme="minorHAnsi" w:cstheme="minorHAnsi"/>
        </w:rPr>
      </w:pPr>
      <w:r>
        <w:rPr>
          <w:rFonts w:asciiTheme="minorHAnsi" w:hAnsiTheme="minorHAnsi" w:cstheme="minorHAnsi"/>
        </w:rPr>
        <w:t>A</w:t>
      </w:r>
      <w:r w:rsidRPr="00340426">
        <w:rPr>
          <w:rFonts w:asciiTheme="minorHAnsi" w:hAnsiTheme="minorHAnsi" w:cstheme="minorHAnsi"/>
        </w:rPr>
        <w:t xml:space="preserve">pplicable to all </w:t>
      </w:r>
      <w:r w:rsidR="001C6E4F">
        <w:rPr>
          <w:rFonts w:asciiTheme="minorHAnsi" w:hAnsiTheme="minorHAnsi" w:cstheme="minorHAnsi"/>
        </w:rPr>
        <w:t>U</w:t>
      </w:r>
      <w:r w:rsidRPr="00340426">
        <w:rPr>
          <w:rFonts w:asciiTheme="minorHAnsi" w:hAnsiTheme="minorHAnsi" w:cstheme="minorHAnsi"/>
        </w:rPr>
        <w:t xml:space="preserve">niversity </w:t>
      </w:r>
      <w:r w:rsidR="00526BB9">
        <w:rPr>
          <w:rFonts w:asciiTheme="minorHAnsi" w:hAnsiTheme="minorHAnsi" w:cstheme="minorHAnsi"/>
        </w:rPr>
        <w:t>PSTs</w:t>
      </w:r>
      <w:r w:rsidRPr="00340426">
        <w:rPr>
          <w:rFonts w:asciiTheme="minorHAnsi" w:hAnsiTheme="minorHAnsi" w:cstheme="minorHAnsi"/>
        </w:rPr>
        <w:t xml:space="preserve"> i</w:t>
      </w:r>
      <w:r>
        <w:rPr>
          <w:rFonts w:asciiTheme="minorHAnsi" w:hAnsiTheme="minorHAnsi" w:cstheme="minorHAnsi"/>
        </w:rPr>
        <w:t>nvolved in such placements</w:t>
      </w:r>
      <w:r w:rsidR="001C55EA">
        <w:rPr>
          <w:rFonts w:asciiTheme="minorHAnsi" w:hAnsiTheme="minorHAnsi" w:cstheme="minorHAnsi"/>
        </w:rPr>
        <w:t>,</w:t>
      </w:r>
      <w:r w:rsidRPr="00340426">
        <w:rPr>
          <w:rFonts w:asciiTheme="minorHAnsi" w:hAnsiTheme="minorHAnsi" w:cstheme="minorHAnsi"/>
        </w:rPr>
        <w:t xml:space="preserve"> </w:t>
      </w:r>
    </w:p>
    <w:p w14:paraId="5492936D" w14:textId="2C436509" w:rsidR="0037582A" w:rsidRPr="00340426" w:rsidRDefault="0037582A" w:rsidP="008C240C">
      <w:pPr>
        <w:pStyle w:val="Default"/>
        <w:numPr>
          <w:ilvl w:val="0"/>
          <w:numId w:val="5"/>
        </w:numPr>
        <w:spacing w:after="37"/>
        <w:jc w:val="both"/>
        <w:rPr>
          <w:rFonts w:asciiTheme="minorHAnsi" w:hAnsiTheme="minorHAnsi" w:cstheme="minorHAnsi"/>
        </w:rPr>
      </w:pPr>
      <w:r>
        <w:rPr>
          <w:rFonts w:asciiTheme="minorHAnsi" w:hAnsiTheme="minorHAnsi" w:cstheme="minorHAnsi"/>
        </w:rPr>
        <w:t>R</w:t>
      </w:r>
      <w:r w:rsidRPr="00340426">
        <w:rPr>
          <w:rFonts w:asciiTheme="minorHAnsi" w:hAnsiTheme="minorHAnsi" w:cstheme="minorHAnsi"/>
        </w:rPr>
        <w:t xml:space="preserve">elated to the requirements of the duties or functions to </w:t>
      </w:r>
      <w:r>
        <w:rPr>
          <w:rFonts w:asciiTheme="minorHAnsi" w:hAnsiTheme="minorHAnsi" w:cstheme="minorHAnsi"/>
        </w:rPr>
        <w:t>be carried out in the placement</w:t>
      </w:r>
      <w:r w:rsidR="001C55EA">
        <w:rPr>
          <w:rFonts w:asciiTheme="minorHAnsi" w:hAnsiTheme="minorHAnsi" w:cstheme="minorHAnsi"/>
        </w:rPr>
        <w:t>,</w:t>
      </w:r>
      <w:r w:rsidRPr="00340426">
        <w:rPr>
          <w:rFonts w:asciiTheme="minorHAnsi" w:hAnsiTheme="minorHAnsi" w:cstheme="minorHAnsi"/>
        </w:rPr>
        <w:t xml:space="preserve"> </w:t>
      </w:r>
    </w:p>
    <w:p w14:paraId="162E95FD" w14:textId="7D2008FA" w:rsidR="0037582A" w:rsidRPr="00340426" w:rsidRDefault="0037582A" w:rsidP="008C240C">
      <w:pPr>
        <w:pStyle w:val="Default"/>
        <w:numPr>
          <w:ilvl w:val="0"/>
          <w:numId w:val="5"/>
        </w:numPr>
        <w:jc w:val="both"/>
        <w:rPr>
          <w:rFonts w:asciiTheme="minorHAnsi" w:hAnsiTheme="minorHAnsi" w:cstheme="minorHAnsi"/>
        </w:rPr>
      </w:pPr>
      <w:r>
        <w:rPr>
          <w:rFonts w:asciiTheme="minorHAnsi" w:hAnsiTheme="minorHAnsi" w:cstheme="minorHAnsi"/>
        </w:rPr>
        <w:t>C</w:t>
      </w:r>
      <w:r w:rsidRPr="00340426">
        <w:rPr>
          <w:rFonts w:asciiTheme="minorHAnsi" w:hAnsiTheme="minorHAnsi" w:cstheme="minorHAnsi"/>
        </w:rPr>
        <w:t xml:space="preserve">onsistent with </w:t>
      </w:r>
      <w:r w:rsidR="001C6E4F">
        <w:rPr>
          <w:rFonts w:asciiTheme="minorHAnsi" w:hAnsiTheme="minorHAnsi" w:cstheme="minorHAnsi"/>
        </w:rPr>
        <w:t>U</w:t>
      </w:r>
      <w:r w:rsidRPr="00340426">
        <w:rPr>
          <w:rFonts w:asciiTheme="minorHAnsi" w:hAnsiTheme="minorHAnsi" w:cstheme="minorHAnsi"/>
        </w:rPr>
        <w:t xml:space="preserve">niversity </w:t>
      </w:r>
      <w:r w:rsidR="00D2012A">
        <w:rPr>
          <w:rFonts w:asciiTheme="minorHAnsi" w:hAnsiTheme="minorHAnsi" w:cstheme="minorHAnsi"/>
        </w:rPr>
        <w:t>P</w:t>
      </w:r>
      <w:r w:rsidRPr="00340426">
        <w:rPr>
          <w:rFonts w:asciiTheme="minorHAnsi" w:hAnsiTheme="minorHAnsi" w:cstheme="minorHAnsi"/>
        </w:rPr>
        <w:t xml:space="preserve">olicy and Commonwealth and State Government </w:t>
      </w:r>
      <w:r>
        <w:rPr>
          <w:rFonts w:asciiTheme="minorHAnsi" w:hAnsiTheme="minorHAnsi" w:cstheme="minorHAnsi"/>
        </w:rPr>
        <w:t>L</w:t>
      </w:r>
      <w:r w:rsidRPr="00340426">
        <w:rPr>
          <w:rFonts w:asciiTheme="minorHAnsi" w:hAnsiTheme="minorHAnsi" w:cstheme="minorHAnsi"/>
        </w:rPr>
        <w:t>egislation relating to equal</w:t>
      </w:r>
      <w:r>
        <w:rPr>
          <w:rFonts w:asciiTheme="minorHAnsi" w:hAnsiTheme="minorHAnsi" w:cstheme="minorHAnsi"/>
        </w:rPr>
        <w:t xml:space="preserve"> opportunity and discrimination</w:t>
      </w:r>
      <w:r w:rsidR="001C55EA">
        <w:rPr>
          <w:rFonts w:asciiTheme="minorHAnsi" w:hAnsiTheme="minorHAnsi" w:cstheme="minorHAnsi"/>
        </w:rPr>
        <w:t>.</w:t>
      </w:r>
      <w:r w:rsidRPr="00340426">
        <w:rPr>
          <w:rFonts w:asciiTheme="minorHAnsi" w:hAnsiTheme="minorHAnsi" w:cstheme="minorHAnsi"/>
        </w:rPr>
        <w:t xml:space="preserve"> </w:t>
      </w:r>
    </w:p>
    <w:p w14:paraId="143CD923" w14:textId="77777777" w:rsidR="0037582A" w:rsidRPr="00340426" w:rsidRDefault="0037582A" w:rsidP="0037582A">
      <w:pPr>
        <w:pStyle w:val="Default"/>
        <w:jc w:val="both"/>
        <w:rPr>
          <w:rFonts w:asciiTheme="minorHAnsi" w:hAnsiTheme="minorHAnsi" w:cstheme="minorHAnsi"/>
        </w:rPr>
      </w:pPr>
    </w:p>
    <w:p w14:paraId="7D62DF77" w14:textId="77777777" w:rsidR="0037582A" w:rsidRPr="00340426" w:rsidRDefault="0037582A" w:rsidP="0037582A">
      <w:pPr>
        <w:pStyle w:val="Default"/>
        <w:jc w:val="both"/>
        <w:rPr>
          <w:rFonts w:asciiTheme="minorHAnsi" w:hAnsiTheme="minorHAnsi" w:cstheme="minorHAnsi"/>
        </w:rPr>
      </w:pPr>
      <w:r w:rsidRPr="00340426">
        <w:rPr>
          <w:rFonts w:asciiTheme="minorHAnsi" w:hAnsiTheme="minorHAnsi" w:cstheme="minorHAnsi"/>
          <w:b/>
          <w:bCs/>
        </w:rPr>
        <w:t xml:space="preserve">A pre-service teacher who cannot demonstrate fitness to undertake the placement or who refuses to undertake a required check or make a self-declaration may be refused placement. </w:t>
      </w:r>
    </w:p>
    <w:p w14:paraId="5523CA92" w14:textId="77777777" w:rsidR="0037582A" w:rsidRPr="00340426" w:rsidRDefault="0037582A" w:rsidP="0037582A">
      <w:pPr>
        <w:pStyle w:val="Default"/>
        <w:jc w:val="both"/>
        <w:rPr>
          <w:rFonts w:asciiTheme="minorHAnsi" w:hAnsiTheme="minorHAnsi" w:cstheme="minorHAnsi"/>
        </w:rPr>
      </w:pPr>
    </w:p>
    <w:p w14:paraId="591F2412" w14:textId="09D47CBC" w:rsidR="0037582A" w:rsidRPr="00340426" w:rsidRDefault="0037582A" w:rsidP="0037582A">
      <w:pPr>
        <w:pStyle w:val="Default"/>
        <w:jc w:val="both"/>
        <w:rPr>
          <w:rFonts w:asciiTheme="minorHAnsi" w:hAnsiTheme="minorHAnsi" w:cstheme="minorHAnsi"/>
        </w:rPr>
      </w:pPr>
      <w:r w:rsidRPr="00340426">
        <w:rPr>
          <w:rFonts w:asciiTheme="minorHAnsi" w:hAnsiTheme="minorHAnsi" w:cstheme="minorHAnsi"/>
        </w:rPr>
        <w:t xml:space="preserve">Where there is a </w:t>
      </w:r>
      <w:r w:rsidR="00526BB9" w:rsidRPr="00340426">
        <w:rPr>
          <w:rFonts w:asciiTheme="minorHAnsi" w:hAnsiTheme="minorHAnsi" w:cstheme="minorHAnsi"/>
        </w:rPr>
        <w:t>pre-existing medical or other condition</w:t>
      </w:r>
      <w:r w:rsidRPr="00340426">
        <w:rPr>
          <w:rFonts w:asciiTheme="minorHAnsi" w:hAnsiTheme="minorHAnsi" w:cstheme="minorHAnsi"/>
        </w:rPr>
        <w:t xml:space="preserve"> such that the ability to practice may be impaired, the</w:t>
      </w:r>
      <w:r w:rsidR="00526BB9">
        <w:rPr>
          <w:rFonts w:asciiTheme="minorHAnsi" w:hAnsiTheme="minorHAnsi" w:cstheme="minorHAnsi"/>
        </w:rPr>
        <w:t xml:space="preserve"> PST</w:t>
      </w:r>
      <w:r w:rsidRPr="00340426">
        <w:rPr>
          <w:rFonts w:asciiTheme="minorHAnsi" w:hAnsiTheme="minorHAnsi" w:cstheme="minorHAnsi"/>
        </w:rPr>
        <w:t xml:space="preserve"> will</w:t>
      </w:r>
      <w:r>
        <w:rPr>
          <w:rFonts w:asciiTheme="minorHAnsi" w:hAnsiTheme="minorHAnsi" w:cstheme="minorHAnsi"/>
        </w:rPr>
        <w:t xml:space="preserve"> provide an access plan and</w:t>
      </w:r>
      <w:r w:rsidRPr="00340426">
        <w:rPr>
          <w:rFonts w:asciiTheme="minorHAnsi" w:hAnsiTheme="minorHAnsi" w:cstheme="minorHAnsi"/>
        </w:rPr>
        <w:t xml:space="preserve"> discuss the circumstances with the </w:t>
      </w:r>
      <w:r w:rsidR="001C6E4F">
        <w:rPr>
          <w:rFonts w:asciiTheme="minorHAnsi" w:hAnsiTheme="minorHAnsi" w:cstheme="minorHAnsi"/>
        </w:rPr>
        <w:t>A</w:t>
      </w:r>
      <w:r w:rsidR="007615CE">
        <w:rPr>
          <w:rFonts w:asciiTheme="minorHAnsi" w:hAnsiTheme="minorHAnsi" w:cstheme="minorHAnsi"/>
        </w:rPr>
        <w:t xml:space="preserve">cademic </w:t>
      </w:r>
      <w:r w:rsidR="001C6E4F">
        <w:rPr>
          <w:rFonts w:asciiTheme="minorHAnsi" w:hAnsiTheme="minorHAnsi" w:cstheme="minorHAnsi"/>
        </w:rPr>
        <w:t>C</w:t>
      </w:r>
      <w:r w:rsidR="007615CE">
        <w:rPr>
          <w:rFonts w:asciiTheme="minorHAnsi" w:hAnsiTheme="minorHAnsi" w:cstheme="minorHAnsi"/>
        </w:rPr>
        <w:t>o</w:t>
      </w:r>
      <w:r w:rsidR="001C6E4F">
        <w:rPr>
          <w:rFonts w:asciiTheme="minorHAnsi" w:hAnsiTheme="minorHAnsi" w:cstheme="minorHAnsi"/>
        </w:rPr>
        <w:t>o</w:t>
      </w:r>
      <w:r w:rsidR="007615CE">
        <w:rPr>
          <w:rFonts w:asciiTheme="minorHAnsi" w:hAnsiTheme="minorHAnsi" w:cstheme="minorHAnsi"/>
        </w:rPr>
        <w:t>rdinator</w:t>
      </w:r>
      <w:r w:rsidRPr="00340426">
        <w:rPr>
          <w:rFonts w:asciiTheme="minorHAnsi" w:hAnsiTheme="minorHAnsi" w:cstheme="minorHAnsi"/>
        </w:rPr>
        <w:t xml:space="preserve"> or Director of Professional Experience so</w:t>
      </w:r>
      <w:r>
        <w:rPr>
          <w:rFonts w:asciiTheme="minorHAnsi" w:hAnsiTheme="minorHAnsi" w:cstheme="minorHAnsi"/>
        </w:rPr>
        <w:t>,</w:t>
      </w:r>
      <w:r w:rsidRPr="00340426">
        <w:rPr>
          <w:rFonts w:asciiTheme="minorHAnsi" w:hAnsiTheme="minorHAnsi" w:cstheme="minorHAnsi"/>
        </w:rPr>
        <w:t xml:space="preserve"> </w:t>
      </w:r>
      <w:r w:rsidRPr="00CB2F10">
        <w:rPr>
          <w:rFonts w:asciiTheme="minorHAnsi" w:hAnsiTheme="minorHAnsi" w:cstheme="minorHAnsi"/>
          <w:b/>
          <w:bCs/>
        </w:rPr>
        <w:t>that where possible</w:t>
      </w:r>
      <w:r>
        <w:rPr>
          <w:rFonts w:asciiTheme="minorHAnsi" w:hAnsiTheme="minorHAnsi" w:cstheme="minorHAnsi"/>
        </w:rPr>
        <w:t>,</w:t>
      </w:r>
      <w:r w:rsidRPr="00340426">
        <w:rPr>
          <w:rFonts w:asciiTheme="minorHAnsi" w:hAnsiTheme="minorHAnsi" w:cstheme="minorHAnsi"/>
        </w:rPr>
        <w:t xml:space="preserve"> reasonable </w:t>
      </w:r>
      <w:r w:rsidR="00C11123">
        <w:rPr>
          <w:rFonts w:asciiTheme="minorHAnsi" w:hAnsiTheme="minorHAnsi" w:cstheme="minorHAnsi"/>
        </w:rPr>
        <w:t>adjustments</w:t>
      </w:r>
      <w:r w:rsidRPr="00340426">
        <w:rPr>
          <w:rFonts w:asciiTheme="minorHAnsi" w:hAnsiTheme="minorHAnsi" w:cstheme="minorHAnsi"/>
        </w:rPr>
        <w:t xml:space="preserve"> can be considered and applied. The </w:t>
      </w:r>
      <w:r w:rsidR="00526BB9">
        <w:rPr>
          <w:rFonts w:asciiTheme="minorHAnsi" w:hAnsiTheme="minorHAnsi" w:cstheme="minorHAnsi"/>
        </w:rPr>
        <w:t>PST</w:t>
      </w:r>
      <w:r w:rsidRPr="00340426">
        <w:rPr>
          <w:rFonts w:asciiTheme="minorHAnsi" w:hAnsiTheme="minorHAnsi" w:cstheme="minorHAnsi"/>
        </w:rPr>
        <w:t xml:space="preserve"> may wish to discuss this with the </w:t>
      </w:r>
      <w:r w:rsidR="001F216E">
        <w:rPr>
          <w:rFonts w:asciiTheme="minorHAnsi" w:hAnsiTheme="minorHAnsi" w:cstheme="minorHAnsi"/>
        </w:rPr>
        <w:t xml:space="preserve">University </w:t>
      </w:r>
      <w:r w:rsidRPr="00340426">
        <w:rPr>
          <w:rFonts w:asciiTheme="minorHAnsi" w:hAnsiTheme="minorHAnsi" w:cstheme="minorHAnsi"/>
        </w:rPr>
        <w:t xml:space="preserve">Disability Liaison Officer in the first instance. </w:t>
      </w:r>
    </w:p>
    <w:p w14:paraId="1AB7A8FF" w14:textId="77777777" w:rsidR="0037582A" w:rsidRPr="00340426" w:rsidRDefault="0037582A" w:rsidP="0037582A">
      <w:pPr>
        <w:pStyle w:val="Default"/>
        <w:jc w:val="both"/>
        <w:rPr>
          <w:rFonts w:asciiTheme="minorHAnsi" w:hAnsiTheme="minorHAnsi" w:cstheme="minorHAnsi"/>
        </w:rPr>
      </w:pPr>
    </w:p>
    <w:p w14:paraId="12DB0C0A" w14:textId="00FF4841" w:rsidR="0037582A" w:rsidRPr="00340426" w:rsidRDefault="0037582A" w:rsidP="0037582A">
      <w:pPr>
        <w:pStyle w:val="Default"/>
        <w:jc w:val="both"/>
        <w:rPr>
          <w:rStyle w:val="Hyperlink"/>
          <w:rFonts w:asciiTheme="minorHAnsi" w:hAnsiTheme="minorHAnsi" w:cstheme="minorHAnsi"/>
          <w:color w:val="000000"/>
          <w:u w:val="none"/>
        </w:rPr>
      </w:pPr>
      <w:r w:rsidRPr="00340426">
        <w:rPr>
          <w:rFonts w:asciiTheme="minorHAnsi" w:hAnsiTheme="minorHAnsi" w:cstheme="minorHAnsi"/>
        </w:rPr>
        <w:t xml:space="preserve">For further information regarding </w:t>
      </w:r>
      <w:r w:rsidR="003A0120">
        <w:rPr>
          <w:rFonts w:asciiTheme="minorHAnsi" w:hAnsiTheme="minorHAnsi" w:cstheme="minorHAnsi"/>
        </w:rPr>
        <w:t>f</w:t>
      </w:r>
      <w:r w:rsidRPr="00340426">
        <w:rPr>
          <w:rFonts w:asciiTheme="minorHAnsi" w:hAnsiTheme="minorHAnsi" w:cstheme="minorHAnsi"/>
        </w:rPr>
        <w:t>itness for placement, please read the following document</w:t>
      </w:r>
      <w:r>
        <w:rPr>
          <w:rFonts w:asciiTheme="minorHAnsi" w:hAnsiTheme="minorHAnsi" w:cstheme="minorHAnsi"/>
        </w:rPr>
        <w:t xml:space="preserve">: </w:t>
      </w:r>
      <w:hyperlink r:id="rId17" w:history="1">
        <w:r w:rsidRPr="00340426">
          <w:rPr>
            <w:rStyle w:val="Hyperlink"/>
            <w:rFonts w:asciiTheme="minorHAnsi" w:hAnsiTheme="minorHAnsi" w:cstheme="minorHAnsi"/>
          </w:rPr>
          <w:t>http://www.flinders.edu.au/ppmanual/teaching-course-management/admin-proceed-for-student-wil-placements.cfm</w:t>
        </w:r>
      </w:hyperlink>
    </w:p>
    <w:p w14:paraId="7869A775" w14:textId="373C6B7E" w:rsidR="0037582A" w:rsidRDefault="0037582A" w:rsidP="0037582A">
      <w:pPr>
        <w:pStyle w:val="Default"/>
        <w:jc w:val="both"/>
        <w:rPr>
          <w:rFonts w:asciiTheme="minorHAnsi" w:hAnsiTheme="minorHAnsi" w:cstheme="minorHAnsi"/>
          <w:b/>
          <w:bCs/>
        </w:rPr>
      </w:pPr>
    </w:p>
    <w:p w14:paraId="23F48D5A" w14:textId="77777777" w:rsidR="001C6E4F" w:rsidRDefault="001C6E4F" w:rsidP="0037582A">
      <w:pPr>
        <w:pStyle w:val="Default"/>
        <w:jc w:val="both"/>
        <w:rPr>
          <w:rFonts w:asciiTheme="minorHAnsi" w:hAnsiTheme="minorHAnsi" w:cstheme="minorHAnsi"/>
          <w:b/>
          <w:bCs/>
        </w:rPr>
      </w:pPr>
    </w:p>
    <w:p w14:paraId="1F10C389" w14:textId="77777777" w:rsidR="00C55468" w:rsidRDefault="0037582A" w:rsidP="00C55468">
      <w:pPr>
        <w:ind w:right="44"/>
        <w:rPr>
          <w:rStyle w:val="Hyperlink"/>
          <w:rFonts w:asciiTheme="minorHAnsi" w:hAnsiTheme="minorHAnsi" w:cstheme="minorHAnsi"/>
          <w:b/>
          <w:color w:val="000000" w:themeColor="text1"/>
          <w:u w:val="none"/>
        </w:rPr>
      </w:pPr>
      <w:r w:rsidRPr="001C6E4F">
        <w:rPr>
          <w:rStyle w:val="Hyperlink"/>
          <w:rFonts w:asciiTheme="minorHAnsi" w:hAnsiTheme="minorHAnsi" w:cstheme="minorHAnsi"/>
          <w:b/>
          <w:color w:val="000000" w:themeColor="text1"/>
          <w:u w:val="none"/>
        </w:rPr>
        <w:t>F</w:t>
      </w:r>
      <w:r w:rsidR="003A0120" w:rsidRPr="001C6E4F">
        <w:rPr>
          <w:rStyle w:val="Hyperlink"/>
          <w:rFonts w:asciiTheme="minorHAnsi" w:hAnsiTheme="minorHAnsi" w:cstheme="minorHAnsi"/>
          <w:b/>
          <w:color w:val="000000" w:themeColor="text1"/>
          <w:u w:val="none"/>
        </w:rPr>
        <w:t>LI</w:t>
      </w:r>
      <w:r w:rsidR="006545EF" w:rsidRPr="001C6E4F">
        <w:rPr>
          <w:rStyle w:val="Hyperlink"/>
          <w:rFonts w:asciiTheme="minorHAnsi" w:hAnsiTheme="minorHAnsi" w:cstheme="minorHAnsi"/>
          <w:b/>
          <w:color w:val="000000" w:themeColor="text1"/>
          <w:u w:val="none"/>
        </w:rPr>
        <w:t>NDERS UNIVERSITY HEALTH AND COUNSELLING SERVICES</w:t>
      </w:r>
      <w:r w:rsidR="00C55468">
        <w:rPr>
          <w:rStyle w:val="Hyperlink"/>
          <w:rFonts w:asciiTheme="minorHAnsi" w:hAnsiTheme="minorHAnsi" w:cstheme="minorHAnsi"/>
          <w:b/>
          <w:color w:val="000000" w:themeColor="text1"/>
          <w:u w:val="none"/>
        </w:rPr>
        <w:t xml:space="preserve"> </w:t>
      </w:r>
      <w:r w:rsidR="00C55468" w:rsidRPr="003101CE">
        <w:rPr>
          <w:rStyle w:val="Hyperlink"/>
          <w:rFonts w:asciiTheme="minorHAnsi" w:hAnsiTheme="minorHAnsi" w:cstheme="minorHAnsi"/>
          <w:b/>
          <w:color w:val="000000" w:themeColor="text1"/>
          <w:u w:val="none"/>
        </w:rPr>
        <w:t>Tel 8201 2118</w:t>
      </w:r>
    </w:p>
    <w:p w14:paraId="20A60467" w14:textId="612A1671" w:rsidR="0037582A" w:rsidRDefault="0037582A" w:rsidP="0037582A">
      <w:pPr>
        <w:ind w:right="44"/>
        <w:rPr>
          <w:rStyle w:val="Hyperlink"/>
          <w:rFonts w:asciiTheme="minorHAnsi" w:hAnsiTheme="minorHAnsi" w:cstheme="minorHAnsi"/>
          <w:b/>
          <w:color w:val="000000" w:themeColor="text1"/>
          <w:u w:val="none"/>
        </w:rPr>
      </w:pPr>
    </w:p>
    <w:p w14:paraId="26A8F7B1" w14:textId="77777777" w:rsidR="00526BB9" w:rsidRPr="003101CE" w:rsidRDefault="00526BB9" w:rsidP="0037582A">
      <w:pPr>
        <w:ind w:right="44"/>
        <w:rPr>
          <w:rStyle w:val="Hyperlink"/>
          <w:rFonts w:asciiTheme="minorHAnsi" w:hAnsiTheme="minorHAnsi" w:cstheme="minorHAnsi"/>
          <w:b/>
          <w:color w:val="000000" w:themeColor="text1"/>
          <w:u w:val="none"/>
        </w:rPr>
      </w:pPr>
    </w:p>
    <w:p w14:paraId="32344BAC" w14:textId="57CBAC7A" w:rsidR="0037582A" w:rsidRDefault="0037582A" w:rsidP="0037582A">
      <w:pPr>
        <w:ind w:right="44"/>
        <w:rPr>
          <w:rFonts w:asciiTheme="minorHAnsi" w:hAnsiTheme="minorHAnsi" w:cstheme="minorHAnsi"/>
        </w:rPr>
      </w:pPr>
      <w:r w:rsidRPr="003101CE">
        <w:rPr>
          <w:rFonts w:asciiTheme="minorHAnsi" w:hAnsiTheme="minorHAnsi" w:cstheme="minorHAnsi"/>
        </w:rPr>
        <w:t xml:space="preserve">Confidential and professional health, counselling and disability services are available to all currently enrolled Flinders University </w:t>
      </w:r>
      <w:r w:rsidR="000C5EED">
        <w:rPr>
          <w:rFonts w:asciiTheme="minorHAnsi" w:hAnsiTheme="minorHAnsi" w:cstheme="minorHAnsi"/>
        </w:rPr>
        <w:t>S</w:t>
      </w:r>
      <w:r w:rsidRPr="003101CE">
        <w:rPr>
          <w:rFonts w:asciiTheme="minorHAnsi" w:hAnsiTheme="minorHAnsi" w:cstheme="minorHAnsi"/>
        </w:rPr>
        <w:t xml:space="preserve">tudents, including those studying completely online. Priority will be given to </w:t>
      </w:r>
      <w:r w:rsidR="00526BB9">
        <w:rPr>
          <w:rFonts w:asciiTheme="minorHAnsi" w:hAnsiTheme="minorHAnsi" w:cstheme="minorHAnsi"/>
        </w:rPr>
        <w:t>PSTs</w:t>
      </w:r>
      <w:r w:rsidRPr="003101CE">
        <w:rPr>
          <w:rFonts w:asciiTheme="minorHAnsi" w:hAnsiTheme="minorHAnsi" w:cstheme="minorHAnsi"/>
        </w:rPr>
        <w:t xml:space="preserve"> if they indicate that they are on placement. More information regarding booking appointments can be f</w:t>
      </w:r>
      <w:r>
        <w:rPr>
          <w:rFonts w:asciiTheme="minorHAnsi" w:hAnsiTheme="minorHAnsi" w:cstheme="minorHAnsi"/>
        </w:rPr>
        <w:t xml:space="preserve">ound </w:t>
      </w:r>
      <w:r w:rsidR="003A0120">
        <w:rPr>
          <w:rFonts w:asciiTheme="minorHAnsi" w:hAnsiTheme="minorHAnsi" w:cstheme="minorHAnsi"/>
        </w:rPr>
        <w:t>at:</w:t>
      </w:r>
      <w:r>
        <w:rPr>
          <w:rFonts w:asciiTheme="minorHAnsi" w:hAnsiTheme="minorHAnsi" w:cstheme="minorHAnsi"/>
        </w:rPr>
        <w:t xml:space="preserve"> </w:t>
      </w:r>
      <w:hyperlink r:id="rId18" w:history="1">
        <w:r w:rsidR="001F216E" w:rsidRPr="00491320">
          <w:rPr>
            <w:rStyle w:val="Hyperlink"/>
            <w:rFonts w:asciiTheme="minorHAnsi" w:hAnsiTheme="minorHAnsi" w:cstheme="minorHAnsi"/>
          </w:rPr>
          <w:t>https://students.flinders.edu.au/support/hcd</w:t>
        </w:r>
      </w:hyperlink>
    </w:p>
    <w:p w14:paraId="245F6989" w14:textId="7B607C44" w:rsidR="001F216E" w:rsidRDefault="001F216E" w:rsidP="0037582A">
      <w:pPr>
        <w:ind w:right="44"/>
        <w:rPr>
          <w:rStyle w:val="Hyperlink"/>
          <w:rFonts w:asciiTheme="minorHAnsi" w:hAnsiTheme="minorHAnsi" w:cstheme="minorHAnsi"/>
          <w:b/>
          <w:color w:val="000000" w:themeColor="text1"/>
          <w:u w:val="none"/>
        </w:rPr>
      </w:pPr>
    </w:p>
    <w:p w14:paraId="3F8C3231" w14:textId="77777777" w:rsidR="001F216E" w:rsidRDefault="001F216E" w:rsidP="0037582A">
      <w:pPr>
        <w:ind w:right="44"/>
        <w:rPr>
          <w:rStyle w:val="Hyperlink"/>
          <w:rFonts w:asciiTheme="minorHAnsi" w:hAnsiTheme="minorHAnsi" w:cstheme="minorHAnsi"/>
          <w:b/>
          <w:color w:val="000000" w:themeColor="text1"/>
          <w:u w:val="none"/>
        </w:rPr>
      </w:pPr>
    </w:p>
    <w:p w14:paraId="5205D59D" w14:textId="1388A783" w:rsidR="00517665" w:rsidRDefault="00517665" w:rsidP="00517665">
      <w:pPr>
        <w:pStyle w:val="Default"/>
        <w:spacing w:line="276" w:lineRule="auto"/>
        <w:ind w:right="-664"/>
        <w:rPr>
          <w:rFonts w:ascii="Calibri" w:hAnsi="Calibri" w:cs="Calibri"/>
          <w:sz w:val="20"/>
        </w:rPr>
      </w:pPr>
    </w:p>
    <w:p w14:paraId="7C8F17BD" w14:textId="188EB4FC" w:rsidR="001F216E" w:rsidRDefault="001F216E" w:rsidP="00517665">
      <w:pPr>
        <w:pStyle w:val="Default"/>
        <w:spacing w:line="276" w:lineRule="auto"/>
        <w:ind w:right="-664"/>
        <w:rPr>
          <w:rFonts w:ascii="Calibri" w:hAnsi="Calibri" w:cs="Calibri"/>
          <w:sz w:val="20"/>
        </w:rPr>
      </w:pPr>
    </w:p>
    <w:p w14:paraId="35C1DCD2" w14:textId="77777777" w:rsidR="001F216E" w:rsidRDefault="001F216E" w:rsidP="00517665">
      <w:pPr>
        <w:pStyle w:val="Default"/>
        <w:spacing w:line="276" w:lineRule="auto"/>
        <w:ind w:right="-664"/>
        <w:rPr>
          <w:rFonts w:ascii="Calibri" w:hAnsi="Calibri" w:cs="Calibri"/>
          <w:sz w:val="20"/>
        </w:rPr>
      </w:pPr>
    </w:p>
    <w:p w14:paraId="7F1CDBC3" w14:textId="1A950A1D" w:rsidR="008E3CF1" w:rsidRDefault="00DC2023" w:rsidP="00DC2023">
      <w:pPr>
        <w:ind w:right="44"/>
        <w:rPr>
          <w:rFonts w:ascii="Calibri" w:hAnsi="Calibri" w:cs="Calibri"/>
          <w:b/>
          <w:sz w:val="32"/>
          <w:szCs w:val="32"/>
        </w:rPr>
      </w:pPr>
      <w:r>
        <w:rPr>
          <w:rFonts w:ascii="Calibri" w:hAnsi="Calibri" w:cs="Calibri"/>
          <w:b/>
          <w:sz w:val="32"/>
          <w:szCs w:val="32"/>
        </w:rPr>
        <w:t xml:space="preserve">                     </w:t>
      </w:r>
    </w:p>
    <w:p w14:paraId="62B1BB32" w14:textId="77777777" w:rsidR="00392B8F" w:rsidRDefault="00392B8F" w:rsidP="00DC2023">
      <w:pPr>
        <w:ind w:right="44"/>
        <w:rPr>
          <w:rFonts w:ascii="Calibri" w:hAnsi="Calibri" w:cs="Calibri"/>
          <w:b/>
          <w:sz w:val="32"/>
          <w:szCs w:val="32"/>
        </w:rPr>
      </w:pPr>
    </w:p>
    <w:p w14:paraId="31CB31F8" w14:textId="1A34F94C" w:rsidR="0037582A" w:rsidRDefault="0037582A" w:rsidP="00952CB4">
      <w:pPr>
        <w:ind w:right="44"/>
        <w:jc w:val="center"/>
        <w:rPr>
          <w:rFonts w:ascii="Calibri" w:hAnsi="Calibri" w:cs="Calibri"/>
          <w:b/>
          <w:sz w:val="32"/>
          <w:szCs w:val="32"/>
        </w:rPr>
      </w:pPr>
      <w:r w:rsidRPr="00F41AE3">
        <w:rPr>
          <w:rFonts w:ascii="Calibri" w:hAnsi="Calibri" w:cs="Calibri"/>
          <w:b/>
          <w:sz w:val="32"/>
          <w:szCs w:val="32"/>
        </w:rPr>
        <w:lastRenderedPageBreak/>
        <w:t>PRE-SERVICE TEACHER RESPONSIBILITIES</w:t>
      </w:r>
    </w:p>
    <w:p w14:paraId="5B48D08F" w14:textId="77777777" w:rsidR="0037582A" w:rsidRPr="00F41AE3" w:rsidRDefault="0037582A" w:rsidP="00CE7283">
      <w:pPr>
        <w:ind w:right="44"/>
        <w:jc w:val="center"/>
        <w:rPr>
          <w:rFonts w:ascii="Calibri" w:hAnsi="Calibri" w:cs="Calibri"/>
          <w:i/>
          <w:sz w:val="32"/>
          <w:szCs w:val="32"/>
        </w:rPr>
      </w:pPr>
    </w:p>
    <w:p w14:paraId="5CAAADD6" w14:textId="694143BF" w:rsidR="00DE3764" w:rsidRDefault="00DE3764" w:rsidP="00DE3764">
      <w:pPr>
        <w:ind w:right="44"/>
        <w:jc w:val="both"/>
        <w:rPr>
          <w:rFonts w:ascii="Calibri" w:hAnsi="Calibri" w:cs="Calibri"/>
          <w:bCs/>
        </w:rPr>
      </w:pPr>
      <w:r w:rsidRPr="00204CE4">
        <w:rPr>
          <w:rFonts w:ascii="Calibri" w:hAnsi="Calibri" w:cs="Calibri"/>
          <w:bCs/>
        </w:rPr>
        <w:t>As a representative of Flinders University, PSTs must behave in a professional and courteous manner. Therefore, PSTs are expected to:</w:t>
      </w:r>
    </w:p>
    <w:p w14:paraId="1ADBD166" w14:textId="77777777" w:rsidR="00DE3764" w:rsidRDefault="00DE3764" w:rsidP="00DE3764">
      <w:pPr>
        <w:ind w:right="44"/>
        <w:jc w:val="both"/>
        <w:rPr>
          <w:rFonts w:ascii="Calibri" w:hAnsi="Calibri" w:cs="Calibri"/>
          <w:bCs/>
        </w:rPr>
      </w:pPr>
    </w:p>
    <w:p w14:paraId="7DFCFAB0" w14:textId="062C9EF2" w:rsidR="00DE3764" w:rsidRPr="00B14B70" w:rsidRDefault="00DE3764" w:rsidP="008C240C">
      <w:pPr>
        <w:pStyle w:val="ListParagraph"/>
        <w:numPr>
          <w:ilvl w:val="0"/>
          <w:numId w:val="40"/>
        </w:numPr>
        <w:ind w:right="44"/>
        <w:jc w:val="both"/>
        <w:rPr>
          <w:rFonts w:asciiTheme="minorHAnsi" w:hAnsiTheme="minorHAnsi" w:cstheme="minorHAnsi"/>
          <w:bCs/>
        </w:rPr>
      </w:pPr>
      <w:r w:rsidRPr="00B14B70">
        <w:rPr>
          <w:rFonts w:asciiTheme="minorHAnsi" w:hAnsiTheme="minorHAnsi" w:cstheme="minorHAnsi"/>
          <w:bCs/>
        </w:rPr>
        <w:t>provide the Site Coordinator with their Introduct</w:t>
      </w:r>
      <w:r w:rsidR="001F216E">
        <w:rPr>
          <w:rFonts w:asciiTheme="minorHAnsi" w:hAnsiTheme="minorHAnsi" w:cstheme="minorHAnsi"/>
          <w:bCs/>
        </w:rPr>
        <w:t>ion</w:t>
      </w:r>
      <w:r w:rsidRPr="00B14B70">
        <w:rPr>
          <w:rFonts w:asciiTheme="minorHAnsi" w:hAnsiTheme="minorHAnsi" w:cstheme="minorHAnsi"/>
          <w:bCs/>
        </w:rPr>
        <w:t xml:space="preserve"> Form</w:t>
      </w:r>
    </w:p>
    <w:p w14:paraId="6D2A1A76" w14:textId="77777777" w:rsidR="00DE3764" w:rsidRPr="00B14B70" w:rsidRDefault="00DE3764" w:rsidP="008C240C">
      <w:pPr>
        <w:pStyle w:val="ListParagraph"/>
        <w:numPr>
          <w:ilvl w:val="0"/>
          <w:numId w:val="40"/>
        </w:numPr>
        <w:ind w:right="44"/>
        <w:jc w:val="both"/>
        <w:rPr>
          <w:rFonts w:cs="Calibri"/>
          <w:bCs/>
        </w:rPr>
      </w:pPr>
      <w:r w:rsidRPr="00B14B70">
        <w:rPr>
          <w:rFonts w:cs="Calibri"/>
          <w:bCs/>
        </w:rPr>
        <w:t>use their Flinders email and include an email signature on all correspondence</w:t>
      </w:r>
    </w:p>
    <w:p w14:paraId="034609B2" w14:textId="6EAB2C52" w:rsidR="00DE3764" w:rsidRPr="00B14B70" w:rsidRDefault="00DE3764" w:rsidP="008C240C">
      <w:pPr>
        <w:numPr>
          <w:ilvl w:val="0"/>
          <w:numId w:val="40"/>
        </w:numPr>
        <w:ind w:right="44"/>
        <w:jc w:val="both"/>
        <w:rPr>
          <w:rFonts w:ascii="Calibri" w:hAnsi="Calibri" w:cs="Calibri"/>
          <w:sz w:val="22"/>
          <w:szCs w:val="22"/>
        </w:rPr>
      </w:pPr>
      <w:r w:rsidRPr="00B14B70">
        <w:rPr>
          <w:rFonts w:asciiTheme="minorHAnsi" w:hAnsiTheme="minorHAnsi" w:cstheme="minorHAnsi"/>
          <w:sz w:val="22"/>
          <w:szCs w:val="22"/>
        </w:rPr>
        <w:t>show the school a copy of their WWC</w:t>
      </w:r>
      <w:r w:rsidR="001F216E">
        <w:rPr>
          <w:rFonts w:asciiTheme="minorHAnsi" w:hAnsiTheme="minorHAnsi" w:cstheme="minorHAnsi"/>
          <w:sz w:val="22"/>
          <w:szCs w:val="22"/>
        </w:rPr>
        <w:t xml:space="preserve">, </w:t>
      </w:r>
      <w:r w:rsidRPr="00B14B70">
        <w:rPr>
          <w:rFonts w:asciiTheme="minorHAnsi" w:hAnsiTheme="minorHAnsi" w:cstheme="minorHAnsi"/>
          <w:sz w:val="22"/>
          <w:szCs w:val="22"/>
        </w:rPr>
        <w:t>R</w:t>
      </w:r>
      <w:r w:rsidR="001F216E">
        <w:rPr>
          <w:rFonts w:asciiTheme="minorHAnsi" w:hAnsiTheme="minorHAnsi" w:cstheme="minorHAnsi"/>
          <w:sz w:val="22"/>
          <w:szCs w:val="22"/>
        </w:rPr>
        <w:t>R</w:t>
      </w:r>
      <w:r w:rsidRPr="00B14B70">
        <w:rPr>
          <w:rFonts w:asciiTheme="minorHAnsi" w:hAnsiTheme="minorHAnsi" w:cstheme="minorHAnsi"/>
          <w:sz w:val="22"/>
          <w:szCs w:val="22"/>
        </w:rPr>
        <w:t>AN</w:t>
      </w:r>
      <w:r w:rsidR="001F216E">
        <w:rPr>
          <w:rFonts w:asciiTheme="minorHAnsi" w:hAnsiTheme="minorHAnsi" w:cstheme="minorHAnsi"/>
          <w:sz w:val="22"/>
          <w:szCs w:val="22"/>
        </w:rPr>
        <w:t>-EC</w:t>
      </w:r>
      <w:r w:rsidRPr="00B14B70">
        <w:rPr>
          <w:rFonts w:asciiTheme="minorHAnsi" w:hAnsiTheme="minorHAnsi" w:cstheme="minorHAnsi"/>
          <w:sz w:val="22"/>
          <w:szCs w:val="22"/>
        </w:rPr>
        <w:t xml:space="preserve"> </w:t>
      </w:r>
      <w:r w:rsidR="001F216E">
        <w:rPr>
          <w:rFonts w:asciiTheme="minorHAnsi" w:hAnsiTheme="minorHAnsi" w:cstheme="minorHAnsi"/>
          <w:sz w:val="22"/>
          <w:szCs w:val="22"/>
        </w:rPr>
        <w:t xml:space="preserve">and vaccination status </w:t>
      </w:r>
      <w:r w:rsidR="00357A89">
        <w:rPr>
          <w:rFonts w:asciiTheme="minorHAnsi" w:hAnsiTheme="minorHAnsi" w:cstheme="minorHAnsi"/>
          <w:sz w:val="22"/>
          <w:szCs w:val="22"/>
        </w:rPr>
        <w:t xml:space="preserve">(if requested) </w:t>
      </w:r>
      <w:r w:rsidRPr="00B14B70">
        <w:rPr>
          <w:rFonts w:asciiTheme="minorHAnsi" w:hAnsiTheme="minorHAnsi" w:cstheme="minorHAnsi"/>
          <w:sz w:val="22"/>
          <w:szCs w:val="22"/>
        </w:rPr>
        <w:t xml:space="preserve">on their first visit. </w:t>
      </w:r>
      <w:r w:rsidRPr="00B14B70">
        <w:rPr>
          <w:rFonts w:asciiTheme="minorHAnsi" w:hAnsiTheme="minorHAnsi" w:cstheme="minorHAnsi"/>
          <w:color w:val="000000"/>
          <w:sz w:val="22"/>
          <w:szCs w:val="22"/>
        </w:rPr>
        <w:t>PSTs</w:t>
      </w:r>
      <w:r w:rsidRPr="00B14B70">
        <w:rPr>
          <w:rFonts w:asciiTheme="minorHAnsi" w:hAnsiTheme="minorHAnsi" w:cstheme="minorHAnsi"/>
          <w:sz w:val="22"/>
          <w:szCs w:val="22"/>
        </w:rPr>
        <w:t xml:space="preserve"> that cannot produce this certification upon arrival </w:t>
      </w:r>
      <w:r w:rsidRPr="00B14B70">
        <w:rPr>
          <w:rFonts w:asciiTheme="minorHAnsi" w:hAnsiTheme="minorHAnsi" w:cstheme="minorHAnsi"/>
          <w:b/>
          <w:sz w:val="22"/>
          <w:szCs w:val="22"/>
        </w:rPr>
        <w:t>will not be able to commence placement</w:t>
      </w:r>
      <w:r w:rsidRPr="00B14B70">
        <w:rPr>
          <w:rFonts w:asciiTheme="minorHAnsi" w:hAnsiTheme="minorHAnsi" w:cstheme="minorHAnsi"/>
          <w:sz w:val="22"/>
          <w:szCs w:val="22"/>
        </w:rPr>
        <w:t>.</w:t>
      </w:r>
    </w:p>
    <w:p w14:paraId="30EEA9A3" w14:textId="77777777" w:rsidR="00DE3764" w:rsidRPr="00B14B70" w:rsidRDefault="00DE3764" w:rsidP="008C240C">
      <w:pPr>
        <w:pStyle w:val="ListParagraph"/>
        <w:numPr>
          <w:ilvl w:val="0"/>
          <w:numId w:val="40"/>
        </w:numPr>
        <w:ind w:right="44"/>
        <w:jc w:val="both"/>
        <w:rPr>
          <w:rFonts w:cs="Calibri"/>
          <w:bCs/>
        </w:rPr>
      </w:pPr>
      <w:r w:rsidRPr="00B14B70">
        <w:rPr>
          <w:rFonts w:cs="Calibri"/>
          <w:bCs/>
        </w:rPr>
        <w:t xml:space="preserve">wear their name badge </w:t>
      </w:r>
      <w:r w:rsidRPr="00B14B70">
        <w:rPr>
          <w:rFonts w:cs="Calibri"/>
        </w:rPr>
        <w:t>on all school visits</w:t>
      </w:r>
    </w:p>
    <w:p w14:paraId="4EEE9FFE" w14:textId="1C8DBFFF"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bCs/>
          <w:sz w:val="22"/>
          <w:szCs w:val="22"/>
        </w:rPr>
        <w:t>be at</w:t>
      </w:r>
      <w:r w:rsidR="00B14B70" w:rsidRPr="00B14B70">
        <w:rPr>
          <w:rFonts w:ascii="Calibri" w:hAnsi="Calibri" w:cs="Calibri"/>
          <w:bCs/>
          <w:sz w:val="22"/>
          <w:szCs w:val="22"/>
        </w:rPr>
        <w:t xml:space="preserve"> </w:t>
      </w:r>
      <w:r w:rsidRPr="00B14B70">
        <w:rPr>
          <w:rFonts w:ascii="Calibri" w:hAnsi="Calibri" w:cs="Calibri"/>
          <w:bCs/>
          <w:sz w:val="22"/>
          <w:szCs w:val="22"/>
        </w:rPr>
        <w:t>school from</w:t>
      </w:r>
      <w:r w:rsidRPr="00B14B70">
        <w:rPr>
          <w:rFonts w:ascii="Calibri" w:hAnsi="Calibri" w:cs="Calibri"/>
          <w:b/>
          <w:sz w:val="22"/>
          <w:szCs w:val="22"/>
        </w:rPr>
        <w:t xml:space="preserve"> 8am-4pm as a </w:t>
      </w:r>
      <w:r w:rsidR="00B14B70" w:rsidRPr="00B14B70">
        <w:rPr>
          <w:rFonts w:ascii="Calibri" w:hAnsi="Calibri" w:cs="Calibri"/>
          <w:b/>
          <w:sz w:val="22"/>
          <w:szCs w:val="22"/>
        </w:rPr>
        <w:t>minimum, each</w:t>
      </w:r>
      <w:r w:rsidRPr="00B14B70">
        <w:rPr>
          <w:rFonts w:ascii="Calibri" w:hAnsi="Calibri" w:cs="Calibri"/>
          <w:b/>
          <w:sz w:val="22"/>
          <w:szCs w:val="22"/>
        </w:rPr>
        <w:t xml:space="preserve"> da</w:t>
      </w:r>
      <w:r w:rsidR="00C11123">
        <w:rPr>
          <w:rFonts w:ascii="Calibri" w:hAnsi="Calibri" w:cs="Calibri"/>
          <w:b/>
          <w:sz w:val="22"/>
          <w:szCs w:val="22"/>
        </w:rPr>
        <w:t>y</w:t>
      </w:r>
      <w:r w:rsidRPr="00B14B70">
        <w:rPr>
          <w:rFonts w:ascii="Calibri" w:hAnsi="Calibri" w:cs="Calibri"/>
          <w:b/>
          <w:sz w:val="22"/>
          <w:szCs w:val="22"/>
        </w:rPr>
        <w:t xml:space="preserve"> (</w:t>
      </w:r>
      <w:r w:rsidRPr="00B14B70">
        <w:rPr>
          <w:rFonts w:ascii="Calibri" w:hAnsi="Calibri" w:cs="Calibri"/>
          <w:sz w:val="22"/>
          <w:szCs w:val="22"/>
        </w:rPr>
        <w:t>unless directed otherwise by the school)</w:t>
      </w:r>
    </w:p>
    <w:p w14:paraId="337CB295" w14:textId="77777777"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be punctual and remain at the school for yard duties and before and after school staff meetings</w:t>
      </w:r>
    </w:p>
    <w:p w14:paraId="51DBD9C4" w14:textId="77777777"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dress professionally in neat, clean and appropriate clothing and footwear</w:t>
      </w:r>
    </w:p>
    <w:p w14:paraId="7A3E13A9" w14:textId="475A09A6"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ensure that the school has their contact details, including email address, mobile phone number and emergency contact information (form p.</w:t>
      </w:r>
      <w:r w:rsidR="00357A89">
        <w:rPr>
          <w:rFonts w:ascii="Calibri" w:hAnsi="Calibri" w:cs="Calibri"/>
          <w:sz w:val="22"/>
          <w:szCs w:val="22"/>
        </w:rPr>
        <w:t>5</w:t>
      </w:r>
      <w:r w:rsidRPr="00B14B70">
        <w:rPr>
          <w:rFonts w:ascii="Calibri" w:hAnsi="Calibri" w:cs="Calibri"/>
          <w:sz w:val="22"/>
          <w:szCs w:val="22"/>
        </w:rPr>
        <w:t xml:space="preserve">) </w:t>
      </w:r>
    </w:p>
    <w:p w14:paraId="3A8523F8" w14:textId="43EEE098" w:rsidR="00DE3764" w:rsidRPr="00B14B70" w:rsidRDefault="00DE3764" w:rsidP="00DE3764">
      <w:pPr>
        <w:pStyle w:val="ListParagraph"/>
        <w:numPr>
          <w:ilvl w:val="0"/>
          <w:numId w:val="1"/>
        </w:numPr>
        <w:ind w:right="44"/>
        <w:jc w:val="both"/>
        <w:rPr>
          <w:rFonts w:asciiTheme="minorHAnsi" w:hAnsiTheme="minorHAnsi" w:cstheme="minorHAnsi"/>
          <w:iCs/>
        </w:rPr>
      </w:pPr>
      <w:r w:rsidRPr="00B14B70">
        <w:rPr>
          <w:rFonts w:asciiTheme="minorHAnsi" w:hAnsiTheme="minorHAnsi" w:cstheme="minorHAnsi"/>
          <w:iCs/>
        </w:rPr>
        <w:t>advise the placement office</w:t>
      </w:r>
      <w:r w:rsidR="00357A89">
        <w:rPr>
          <w:rFonts w:asciiTheme="minorHAnsi" w:hAnsiTheme="minorHAnsi" w:cstheme="minorHAnsi"/>
          <w:iCs/>
        </w:rPr>
        <w:t xml:space="preserve"> </w:t>
      </w:r>
      <w:r w:rsidRPr="00B14B70">
        <w:rPr>
          <w:rFonts w:asciiTheme="minorHAnsi" w:hAnsiTheme="minorHAnsi" w:cstheme="minorHAnsi"/>
          <w:iCs/>
        </w:rPr>
        <w:t>if their University Liaison has not made contact by the middle of week one</w:t>
      </w:r>
      <w:r w:rsidR="00357A89">
        <w:rPr>
          <w:rFonts w:asciiTheme="minorHAnsi" w:hAnsiTheme="minorHAnsi" w:cstheme="minorHAnsi"/>
          <w:iCs/>
        </w:rPr>
        <w:t xml:space="preserve"> of the placement block</w:t>
      </w:r>
    </w:p>
    <w:p w14:paraId="20C1B863" w14:textId="77777777" w:rsidR="00DE3764" w:rsidRPr="00B14B70" w:rsidRDefault="00DE3764" w:rsidP="00DE3764">
      <w:pPr>
        <w:numPr>
          <w:ilvl w:val="0"/>
          <w:numId w:val="1"/>
        </w:numPr>
        <w:ind w:right="44"/>
        <w:jc w:val="both"/>
        <w:rPr>
          <w:rFonts w:ascii="Calibri" w:hAnsi="Calibri" w:cs="Calibri"/>
          <w:sz w:val="22"/>
          <w:szCs w:val="22"/>
        </w:rPr>
      </w:pPr>
      <w:r w:rsidRPr="00B14B70">
        <w:rPr>
          <w:rFonts w:asciiTheme="minorHAnsi" w:hAnsiTheme="minorHAnsi" w:cstheme="minorHAnsi"/>
          <w:bCs/>
          <w:sz w:val="22"/>
          <w:szCs w:val="22"/>
        </w:rPr>
        <w:t>respond, in a timely manner, to contact from their University Liaison</w:t>
      </w:r>
      <w:r w:rsidRPr="00B14B70">
        <w:rPr>
          <w:rFonts w:asciiTheme="minorHAnsi" w:hAnsiTheme="minorHAnsi" w:cstheme="minorHAnsi"/>
          <w:bCs/>
          <w:spacing w:val="-3"/>
          <w:sz w:val="22"/>
          <w:szCs w:val="22"/>
        </w:rPr>
        <w:t xml:space="preserve"> </w:t>
      </w:r>
      <w:r w:rsidRPr="00B14B70">
        <w:rPr>
          <w:rFonts w:asciiTheme="minorHAnsi" w:hAnsiTheme="minorHAnsi" w:cstheme="minorHAnsi"/>
          <w:iCs/>
          <w:sz w:val="22"/>
          <w:szCs w:val="22"/>
        </w:rPr>
        <w:t xml:space="preserve"> </w:t>
      </w:r>
    </w:p>
    <w:p w14:paraId="42CB78E5" w14:textId="27D6C046"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 xml:space="preserve">negotiate responsibilities with their mentor teacher in accordance with school and </w:t>
      </w:r>
      <w:r w:rsidR="00D26476" w:rsidRPr="00B14B70">
        <w:rPr>
          <w:rFonts w:ascii="Calibri" w:hAnsi="Calibri" w:cs="Calibri"/>
          <w:sz w:val="22"/>
          <w:szCs w:val="22"/>
        </w:rPr>
        <w:t>U</w:t>
      </w:r>
      <w:r w:rsidRPr="00B14B70">
        <w:rPr>
          <w:rFonts w:ascii="Calibri" w:hAnsi="Calibri" w:cs="Calibri"/>
          <w:sz w:val="22"/>
          <w:szCs w:val="22"/>
        </w:rPr>
        <w:t xml:space="preserve">niversity expectations </w:t>
      </w:r>
    </w:p>
    <w:p w14:paraId="12E9B53F" w14:textId="77777777"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bCs/>
          <w:sz w:val="22"/>
          <w:szCs w:val="22"/>
        </w:rPr>
        <w:t>notify the school between 7.30-8.00 am</w:t>
      </w:r>
      <w:r w:rsidRPr="00B14B70">
        <w:rPr>
          <w:rFonts w:ascii="Calibri" w:hAnsi="Calibri" w:cs="Calibri"/>
          <w:sz w:val="22"/>
          <w:szCs w:val="22"/>
        </w:rPr>
        <w:t xml:space="preserve"> if they are ill. </w:t>
      </w:r>
      <w:r w:rsidRPr="00B14B70">
        <w:rPr>
          <w:rFonts w:ascii="Calibri" w:hAnsi="Calibri" w:cs="Calibri"/>
          <w:b/>
          <w:sz w:val="22"/>
          <w:szCs w:val="22"/>
        </w:rPr>
        <w:t>Please Note</w:t>
      </w:r>
      <w:r w:rsidRPr="00B14B70">
        <w:rPr>
          <w:rFonts w:ascii="Calibri" w:hAnsi="Calibri" w:cs="Calibri"/>
          <w:bCs/>
          <w:sz w:val="22"/>
          <w:szCs w:val="22"/>
        </w:rPr>
        <w:t xml:space="preserve">: PSTs will need to negotiate with the school coordinator, to make up any days missed </w:t>
      </w:r>
    </w:p>
    <w:p w14:paraId="2ADAF360" w14:textId="3E2AEF86"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 xml:space="preserve">provide mentor/s with their unit and lesson plans well ahead of teaching to ensure adequate time for feedback </w:t>
      </w:r>
    </w:p>
    <w:p w14:paraId="2CB77A46" w14:textId="1033CC63" w:rsidR="00DE3764" w:rsidRPr="00B14B70" w:rsidRDefault="00DE3764" w:rsidP="00DE3764">
      <w:pPr>
        <w:pStyle w:val="BodyText"/>
        <w:numPr>
          <w:ilvl w:val="0"/>
          <w:numId w:val="1"/>
        </w:numPr>
        <w:tabs>
          <w:tab w:val="left" w:pos="1418"/>
        </w:tabs>
        <w:kinsoku w:val="0"/>
        <w:overflowPunct w:val="0"/>
        <w:spacing w:before="51"/>
        <w:ind w:right="237"/>
        <w:jc w:val="left"/>
        <w:rPr>
          <w:rFonts w:asciiTheme="minorHAnsi" w:hAnsiTheme="minorHAnsi" w:cstheme="minorHAnsi"/>
          <w:bCs/>
          <w:sz w:val="22"/>
          <w:szCs w:val="22"/>
        </w:rPr>
      </w:pPr>
      <w:r w:rsidRPr="00B14B70">
        <w:rPr>
          <w:rFonts w:asciiTheme="minorHAnsi" w:hAnsiTheme="minorHAnsi" w:cstheme="minorHAnsi"/>
          <w:bCs/>
          <w:sz w:val="22"/>
          <w:szCs w:val="22"/>
        </w:rPr>
        <w:t>prov</w:t>
      </w:r>
      <w:r w:rsidRPr="00B14B70">
        <w:rPr>
          <w:rFonts w:asciiTheme="minorHAnsi" w:hAnsiTheme="minorHAnsi" w:cstheme="minorHAnsi"/>
          <w:bCs/>
          <w:spacing w:val="-3"/>
          <w:sz w:val="22"/>
          <w:szCs w:val="22"/>
        </w:rPr>
        <w:t>i</w:t>
      </w:r>
      <w:r w:rsidRPr="00B14B70">
        <w:rPr>
          <w:rFonts w:asciiTheme="minorHAnsi" w:hAnsiTheme="minorHAnsi" w:cstheme="minorHAnsi"/>
          <w:bCs/>
          <w:sz w:val="22"/>
          <w:szCs w:val="22"/>
        </w:rPr>
        <w:t>de</w:t>
      </w:r>
      <w:r w:rsidRPr="00B14B70">
        <w:rPr>
          <w:rFonts w:asciiTheme="minorHAnsi" w:hAnsiTheme="minorHAnsi" w:cstheme="minorHAnsi"/>
          <w:bCs/>
          <w:spacing w:val="-3"/>
          <w:sz w:val="22"/>
          <w:szCs w:val="22"/>
        </w:rPr>
        <w:t xml:space="preserve"> </w:t>
      </w:r>
      <w:r w:rsidRPr="00B14B70">
        <w:rPr>
          <w:rFonts w:asciiTheme="minorHAnsi" w:hAnsiTheme="minorHAnsi" w:cstheme="minorHAnsi"/>
          <w:bCs/>
          <w:sz w:val="22"/>
          <w:szCs w:val="22"/>
        </w:rPr>
        <w:t>their</w:t>
      </w:r>
      <w:r w:rsidRPr="00B14B70">
        <w:rPr>
          <w:rFonts w:asciiTheme="minorHAnsi" w:hAnsiTheme="minorHAnsi" w:cstheme="minorHAnsi"/>
          <w:bCs/>
          <w:spacing w:val="-1"/>
          <w:sz w:val="22"/>
          <w:szCs w:val="22"/>
        </w:rPr>
        <w:t xml:space="preserve"> </w:t>
      </w:r>
      <w:r w:rsidRPr="00B14B70">
        <w:rPr>
          <w:rFonts w:asciiTheme="minorHAnsi" w:hAnsiTheme="minorHAnsi" w:cstheme="minorHAnsi"/>
          <w:bCs/>
          <w:sz w:val="22"/>
          <w:szCs w:val="22"/>
        </w:rPr>
        <w:t>m</w:t>
      </w:r>
      <w:r w:rsidRPr="00B14B70">
        <w:rPr>
          <w:rFonts w:asciiTheme="minorHAnsi" w:hAnsiTheme="minorHAnsi" w:cstheme="minorHAnsi"/>
          <w:bCs/>
          <w:spacing w:val="-2"/>
          <w:sz w:val="22"/>
          <w:szCs w:val="22"/>
        </w:rPr>
        <w:t>e</w:t>
      </w:r>
      <w:r w:rsidRPr="00B14B70">
        <w:rPr>
          <w:rFonts w:asciiTheme="minorHAnsi" w:hAnsiTheme="minorHAnsi" w:cstheme="minorHAnsi"/>
          <w:bCs/>
          <w:sz w:val="22"/>
          <w:szCs w:val="22"/>
        </w:rPr>
        <w:t>n</w:t>
      </w:r>
      <w:r w:rsidRPr="00B14B70">
        <w:rPr>
          <w:rFonts w:asciiTheme="minorHAnsi" w:hAnsiTheme="minorHAnsi" w:cstheme="minorHAnsi"/>
          <w:bCs/>
          <w:spacing w:val="-2"/>
          <w:sz w:val="22"/>
          <w:szCs w:val="22"/>
        </w:rPr>
        <w:t>t</w:t>
      </w:r>
      <w:r w:rsidRPr="00B14B70">
        <w:rPr>
          <w:rFonts w:asciiTheme="minorHAnsi" w:hAnsiTheme="minorHAnsi" w:cstheme="minorHAnsi"/>
          <w:bCs/>
          <w:sz w:val="22"/>
          <w:szCs w:val="22"/>
        </w:rPr>
        <w:t>or/s</w:t>
      </w:r>
      <w:r w:rsidRPr="00B14B70">
        <w:rPr>
          <w:rFonts w:asciiTheme="minorHAnsi" w:hAnsiTheme="minorHAnsi" w:cstheme="minorHAnsi"/>
          <w:bCs/>
          <w:spacing w:val="-2"/>
          <w:sz w:val="22"/>
          <w:szCs w:val="22"/>
        </w:rPr>
        <w:t xml:space="preserve"> </w:t>
      </w:r>
      <w:r w:rsidRPr="00B14B70">
        <w:rPr>
          <w:rFonts w:asciiTheme="minorHAnsi" w:hAnsiTheme="minorHAnsi" w:cstheme="minorHAnsi"/>
          <w:bCs/>
          <w:spacing w:val="-5"/>
          <w:sz w:val="22"/>
          <w:szCs w:val="22"/>
        </w:rPr>
        <w:t>w</w:t>
      </w:r>
      <w:r w:rsidRPr="00B14B70">
        <w:rPr>
          <w:rFonts w:asciiTheme="minorHAnsi" w:hAnsiTheme="minorHAnsi" w:cstheme="minorHAnsi"/>
          <w:bCs/>
          <w:sz w:val="22"/>
          <w:szCs w:val="22"/>
        </w:rPr>
        <w:t>i</w:t>
      </w:r>
      <w:r w:rsidRPr="00B14B70">
        <w:rPr>
          <w:rFonts w:asciiTheme="minorHAnsi" w:hAnsiTheme="minorHAnsi" w:cstheme="minorHAnsi"/>
          <w:bCs/>
          <w:spacing w:val="1"/>
          <w:sz w:val="22"/>
          <w:szCs w:val="22"/>
        </w:rPr>
        <w:t>t</w:t>
      </w:r>
      <w:r w:rsidRPr="00B14B70">
        <w:rPr>
          <w:rFonts w:asciiTheme="minorHAnsi" w:hAnsiTheme="minorHAnsi" w:cstheme="minorHAnsi"/>
          <w:bCs/>
          <w:sz w:val="22"/>
          <w:szCs w:val="22"/>
        </w:rPr>
        <w:t>h</w:t>
      </w:r>
      <w:r w:rsidRPr="00B14B70">
        <w:rPr>
          <w:rFonts w:asciiTheme="minorHAnsi" w:hAnsiTheme="minorHAnsi" w:cstheme="minorHAnsi"/>
          <w:bCs/>
          <w:spacing w:val="-1"/>
          <w:sz w:val="22"/>
          <w:szCs w:val="22"/>
        </w:rPr>
        <w:t xml:space="preserve"> </w:t>
      </w:r>
      <w:r w:rsidRPr="00B14B70">
        <w:rPr>
          <w:rFonts w:asciiTheme="minorHAnsi" w:hAnsiTheme="minorHAnsi" w:cstheme="minorHAnsi"/>
          <w:bCs/>
          <w:sz w:val="22"/>
          <w:szCs w:val="22"/>
        </w:rPr>
        <w:t>a</w:t>
      </w:r>
      <w:r w:rsidRPr="00B14B70">
        <w:rPr>
          <w:rFonts w:asciiTheme="minorHAnsi" w:hAnsiTheme="minorHAnsi" w:cstheme="minorHAnsi"/>
          <w:bCs/>
          <w:spacing w:val="-4"/>
          <w:sz w:val="22"/>
          <w:szCs w:val="22"/>
        </w:rPr>
        <w:t xml:space="preserve"> </w:t>
      </w:r>
      <w:r w:rsidRPr="00B14B70">
        <w:rPr>
          <w:rFonts w:asciiTheme="minorHAnsi" w:hAnsiTheme="minorHAnsi" w:cstheme="minorHAnsi"/>
          <w:bCs/>
          <w:sz w:val="22"/>
          <w:szCs w:val="22"/>
        </w:rPr>
        <w:t>less</w:t>
      </w:r>
      <w:r w:rsidRPr="00B14B70">
        <w:rPr>
          <w:rFonts w:asciiTheme="minorHAnsi" w:hAnsiTheme="minorHAnsi" w:cstheme="minorHAnsi"/>
          <w:bCs/>
          <w:spacing w:val="-2"/>
          <w:sz w:val="22"/>
          <w:szCs w:val="22"/>
        </w:rPr>
        <w:t>o</w:t>
      </w:r>
      <w:r w:rsidRPr="00B14B70">
        <w:rPr>
          <w:rFonts w:asciiTheme="minorHAnsi" w:hAnsiTheme="minorHAnsi" w:cstheme="minorHAnsi"/>
          <w:bCs/>
          <w:sz w:val="22"/>
          <w:szCs w:val="22"/>
        </w:rPr>
        <w:t>n</w:t>
      </w:r>
      <w:r w:rsidRPr="00B14B70">
        <w:rPr>
          <w:rFonts w:asciiTheme="minorHAnsi" w:hAnsiTheme="minorHAnsi" w:cstheme="minorHAnsi"/>
          <w:bCs/>
          <w:spacing w:val="-3"/>
          <w:sz w:val="22"/>
          <w:szCs w:val="22"/>
        </w:rPr>
        <w:t xml:space="preserve"> </w:t>
      </w:r>
      <w:r w:rsidRPr="00B14B70">
        <w:rPr>
          <w:rFonts w:asciiTheme="minorHAnsi" w:hAnsiTheme="minorHAnsi" w:cstheme="minorHAnsi"/>
          <w:bCs/>
          <w:sz w:val="22"/>
          <w:szCs w:val="22"/>
        </w:rPr>
        <w:t>plan</w:t>
      </w:r>
      <w:r w:rsidRPr="00B14B70">
        <w:rPr>
          <w:rFonts w:asciiTheme="minorHAnsi" w:hAnsiTheme="minorHAnsi" w:cstheme="minorHAnsi"/>
          <w:bCs/>
          <w:spacing w:val="-3"/>
          <w:sz w:val="22"/>
          <w:szCs w:val="22"/>
        </w:rPr>
        <w:t xml:space="preserve"> </w:t>
      </w:r>
      <w:r w:rsidRPr="00B14B70">
        <w:rPr>
          <w:rFonts w:asciiTheme="minorHAnsi" w:hAnsiTheme="minorHAnsi" w:cstheme="minorHAnsi"/>
          <w:bCs/>
          <w:sz w:val="22"/>
          <w:szCs w:val="22"/>
        </w:rPr>
        <w:t>for every lesson taught</w:t>
      </w:r>
      <w:r w:rsidR="00D91B42">
        <w:rPr>
          <w:rFonts w:asciiTheme="minorHAnsi" w:hAnsiTheme="minorHAnsi" w:cstheme="minorHAnsi"/>
          <w:bCs/>
          <w:sz w:val="22"/>
          <w:szCs w:val="22"/>
        </w:rPr>
        <w:t xml:space="preserve"> </w:t>
      </w:r>
    </w:p>
    <w:p w14:paraId="15DAA573" w14:textId="77777777"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listen openly, reflect and act on mentor, liaison, and school coordinator feedback</w:t>
      </w:r>
    </w:p>
    <w:p w14:paraId="0009F457" w14:textId="0D946AB7" w:rsidR="00DE3764" w:rsidRPr="00B14B70" w:rsidRDefault="00DE3764" w:rsidP="00DE3764">
      <w:pPr>
        <w:numPr>
          <w:ilvl w:val="0"/>
          <w:numId w:val="1"/>
        </w:numPr>
        <w:ind w:right="44"/>
        <w:jc w:val="both"/>
        <w:rPr>
          <w:rFonts w:ascii="Calibri" w:hAnsi="Calibri" w:cs="Calibri"/>
          <w:sz w:val="22"/>
          <w:szCs w:val="22"/>
        </w:rPr>
      </w:pPr>
      <w:r w:rsidRPr="00B14B70">
        <w:rPr>
          <w:rFonts w:ascii="Calibri" w:hAnsi="Calibri" w:cs="Calibri"/>
          <w:sz w:val="22"/>
          <w:szCs w:val="22"/>
        </w:rPr>
        <w:t xml:space="preserve">undertake the interim review process with their mentor and provide copies together with their Professional Learning Plan to their </w:t>
      </w:r>
      <w:r w:rsidR="00D91B42">
        <w:rPr>
          <w:rFonts w:ascii="Calibri" w:hAnsi="Calibri" w:cs="Calibri"/>
          <w:sz w:val="22"/>
          <w:szCs w:val="22"/>
        </w:rPr>
        <w:t>U</w:t>
      </w:r>
      <w:r w:rsidRPr="00B14B70">
        <w:rPr>
          <w:rFonts w:ascii="Calibri" w:hAnsi="Calibri" w:cs="Calibri"/>
          <w:sz w:val="22"/>
          <w:szCs w:val="22"/>
        </w:rPr>
        <w:t xml:space="preserve">niversity </w:t>
      </w:r>
      <w:r w:rsidR="00D91B42">
        <w:rPr>
          <w:rFonts w:ascii="Calibri" w:hAnsi="Calibri" w:cs="Calibri"/>
          <w:sz w:val="22"/>
          <w:szCs w:val="22"/>
        </w:rPr>
        <w:t>L</w:t>
      </w:r>
      <w:r w:rsidRPr="00B14B70">
        <w:rPr>
          <w:rFonts w:ascii="Calibri" w:hAnsi="Calibri" w:cs="Calibri"/>
          <w:sz w:val="22"/>
          <w:szCs w:val="22"/>
        </w:rPr>
        <w:t>iaison</w:t>
      </w:r>
    </w:p>
    <w:p w14:paraId="18EF4CA1" w14:textId="77777777" w:rsidR="00DE3764" w:rsidRPr="00B14B70" w:rsidRDefault="00DE3764" w:rsidP="00DE3764">
      <w:pPr>
        <w:numPr>
          <w:ilvl w:val="0"/>
          <w:numId w:val="1"/>
        </w:numPr>
        <w:rPr>
          <w:rFonts w:asciiTheme="minorHAnsi" w:hAnsiTheme="minorHAnsi" w:cstheme="minorHAnsi"/>
          <w:sz w:val="22"/>
          <w:szCs w:val="22"/>
        </w:rPr>
      </w:pPr>
      <w:r w:rsidRPr="00B14B70">
        <w:rPr>
          <w:rFonts w:asciiTheme="minorHAnsi" w:hAnsiTheme="minorHAnsi" w:cstheme="minorHAnsi"/>
          <w:sz w:val="22"/>
          <w:szCs w:val="22"/>
        </w:rPr>
        <w:t>only use mobile phones during break times and move to a private area. Discuss with their mentor teacher if they need to answer their phone in class, due to an emergency</w:t>
      </w:r>
    </w:p>
    <w:p w14:paraId="2F5B779C" w14:textId="501C4F5D" w:rsidR="00DE3764" w:rsidRPr="00B14B70" w:rsidRDefault="00DE3764" w:rsidP="00DE3764">
      <w:pPr>
        <w:numPr>
          <w:ilvl w:val="0"/>
          <w:numId w:val="1"/>
        </w:numPr>
        <w:rPr>
          <w:rFonts w:asciiTheme="minorHAnsi" w:hAnsiTheme="minorHAnsi" w:cstheme="minorHAnsi"/>
          <w:bCs/>
          <w:sz w:val="22"/>
          <w:szCs w:val="22"/>
        </w:rPr>
      </w:pPr>
      <w:r w:rsidRPr="00B14B70">
        <w:rPr>
          <w:rFonts w:asciiTheme="minorHAnsi" w:hAnsiTheme="minorHAnsi" w:cstheme="minorHAnsi"/>
          <w:bCs/>
          <w:sz w:val="22"/>
          <w:szCs w:val="22"/>
        </w:rPr>
        <w:t>discuss with</w:t>
      </w:r>
      <w:r w:rsidRPr="00B14B70">
        <w:rPr>
          <w:rFonts w:asciiTheme="minorHAnsi" w:hAnsiTheme="minorHAnsi" w:cstheme="minorHAnsi"/>
          <w:bCs/>
          <w:spacing w:val="-4"/>
          <w:sz w:val="22"/>
          <w:szCs w:val="22"/>
        </w:rPr>
        <w:t xml:space="preserve"> </w:t>
      </w:r>
      <w:r w:rsidRPr="00B14B70">
        <w:rPr>
          <w:rFonts w:asciiTheme="minorHAnsi" w:hAnsiTheme="minorHAnsi" w:cstheme="minorHAnsi"/>
          <w:bCs/>
          <w:sz w:val="22"/>
          <w:szCs w:val="22"/>
        </w:rPr>
        <w:t>ment</w:t>
      </w:r>
      <w:r w:rsidRPr="00B14B70">
        <w:rPr>
          <w:rFonts w:asciiTheme="minorHAnsi" w:hAnsiTheme="minorHAnsi" w:cstheme="minorHAnsi"/>
          <w:bCs/>
          <w:spacing w:val="1"/>
          <w:sz w:val="22"/>
          <w:szCs w:val="22"/>
        </w:rPr>
        <w:t>o</w:t>
      </w:r>
      <w:r w:rsidRPr="00B14B70">
        <w:rPr>
          <w:rFonts w:asciiTheme="minorHAnsi" w:hAnsiTheme="minorHAnsi" w:cstheme="minorHAnsi"/>
          <w:bCs/>
          <w:sz w:val="22"/>
          <w:szCs w:val="22"/>
        </w:rPr>
        <w:t>r</w:t>
      </w:r>
      <w:r w:rsidRPr="00B14B70">
        <w:rPr>
          <w:rFonts w:asciiTheme="minorHAnsi" w:hAnsiTheme="minorHAnsi" w:cstheme="minorHAnsi"/>
          <w:bCs/>
          <w:spacing w:val="1"/>
          <w:sz w:val="22"/>
          <w:szCs w:val="22"/>
        </w:rPr>
        <w:t xml:space="preserve">s all aspects of the </w:t>
      </w:r>
      <w:r w:rsidR="00357A89">
        <w:rPr>
          <w:rFonts w:asciiTheme="minorHAnsi" w:hAnsiTheme="minorHAnsi" w:cstheme="minorHAnsi"/>
          <w:bCs/>
          <w:spacing w:val="1"/>
          <w:sz w:val="22"/>
          <w:szCs w:val="22"/>
        </w:rPr>
        <w:t xml:space="preserve">placement </w:t>
      </w:r>
      <w:r w:rsidRPr="00B14B70">
        <w:rPr>
          <w:rFonts w:asciiTheme="minorHAnsi" w:hAnsiTheme="minorHAnsi" w:cstheme="minorHAnsi"/>
          <w:bCs/>
          <w:spacing w:val="-3"/>
          <w:sz w:val="22"/>
          <w:szCs w:val="22"/>
        </w:rPr>
        <w:t xml:space="preserve">handbook and </w:t>
      </w:r>
      <w:r w:rsidR="00357A89">
        <w:rPr>
          <w:rFonts w:asciiTheme="minorHAnsi" w:hAnsiTheme="minorHAnsi" w:cstheme="minorHAnsi"/>
          <w:bCs/>
          <w:spacing w:val="-3"/>
          <w:sz w:val="22"/>
          <w:szCs w:val="22"/>
        </w:rPr>
        <w:t xml:space="preserve">assessment processes and timelines </w:t>
      </w:r>
      <w:r w:rsidRPr="00B14B70">
        <w:rPr>
          <w:rFonts w:asciiTheme="minorHAnsi" w:hAnsiTheme="minorHAnsi" w:cstheme="minorHAnsi"/>
          <w:bCs/>
          <w:spacing w:val="-3"/>
          <w:sz w:val="22"/>
          <w:szCs w:val="22"/>
        </w:rPr>
        <w:t>and download relevant templates from the professional experience website</w:t>
      </w:r>
    </w:p>
    <w:p w14:paraId="630868DD" w14:textId="69E01CD9" w:rsidR="00DE3764" w:rsidRPr="00B14B70" w:rsidRDefault="00DE3764" w:rsidP="00DE3764">
      <w:pPr>
        <w:numPr>
          <w:ilvl w:val="0"/>
          <w:numId w:val="1"/>
        </w:numPr>
        <w:ind w:right="44"/>
        <w:jc w:val="both"/>
        <w:rPr>
          <w:rFonts w:ascii="Calibri" w:hAnsi="Calibri" w:cs="Calibri"/>
          <w:b/>
          <w:bCs/>
          <w:sz w:val="22"/>
          <w:szCs w:val="22"/>
        </w:rPr>
      </w:pPr>
      <w:r w:rsidRPr="00B14B70">
        <w:rPr>
          <w:rFonts w:ascii="Calibri" w:hAnsi="Calibri" w:cs="Calibri"/>
          <w:b/>
          <w:bCs/>
          <w:sz w:val="22"/>
          <w:szCs w:val="22"/>
        </w:rPr>
        <w:t>thank and show appreciation to all school staff for their support during their placement</w:t>
      </w:r>
      <w:r w:rsidR="005E6F4F" w:rsidRPr="00B14B70">
        <w:rPr>
          <w:rFonts w:ascii="Calibri" w:hAnsi="Calibri" w:cs="Calibri"/>
          <w:b/>
          <w:bCs/>
          <w:sz w:val="22"/>
          <w:szCs w:val="22"/>
        </w:rPr>
        <w:t>.</w:t>
      </w:r>
      <w:r w:rsidRPr="00B14B70">
        <w:rPr>
          <w:rFonts w:ascii="Calibri" w:hAnsi="Calibri" w:cs="Calibri"/>
          <w:b/>
          <w:bCs/>
          <w:sz w:val="22"/>
          <w:szCs w:val="22"/>
        </w:rPr>
        <w:t xml:space="preserve"> </w:t>
      </w:r>
    </w:p>
    <w:p w14:paraId="25E29627" w14:textId="77777777" w:rsidR="00DC2023" w:rsidRPr="006B5564" w:rsidRDefault="00DC2023" w:rsidP="00DC2023">
      <w:pPr>
        <w:pStyle w:val="BodyText"/>
        <w:tabs>
          <w:tab w:val="left" w:pos="1418"/>
        </w:tabs>
        <w:kinsoku w:val="0"/>
        <w:overflowPunct w:val="0"/>
        <w:spacing w:before="51"/>
        <w:ind w:left="1080" w:right="237"/>
        <w:jc w:val="left"/>
        <w:rPr>
          <w:rFonts w:asciiTheme="minorHAnsi" w:hAnsiTheme="minorHAnsi" w:cstheme="minorHAnsi"/>
          <w:bCs/>
          <w:sz w:val="24"/>
          <w:szCs w:val="24"/>
        </w:rPr>
      </w:pPr>
    </w:p>
    <w:p w14:paraId="0FEDA051" w14:textId="0567C392" w:rsidR="0037582A" w:rsidRPr="00482B31" w:rsidRDefault="0037582A" w:rsidP="0037582A">
      <w:pPr>
        <w:rPr>
          <w:rFonts w:asciiTheme="minorHAnsi" w:eastAsia="MS Mincho" w:hAnsiTheme="minorHAnsi" w:cstheme="minorHAnsi"/>
          <w:bCs/>
          <w:sz w:val="22"/>
          <w:szCs w:val="22"/>
          <w:lang w:eastAsia="ja-JP"/>
        </w:rPr>
      </w:pPr>
    </w:p>
    <w:p w14:paraId="2A2BF40E" w14:textId="78C669F0" w:rsidR="0037582A" w:rsidRDefault="00952CB4" w:rsidP="0037582A">
      <w:pPr>
        <w:tabs>
          <w:tab w:val="left" w:pos="9720"/>
        </w:tabs>
        <w:ind w:right="-420"/>
        <w:jc w:val="both"/>
        <w:rPr>
          <w:rFonts w:asciiTheme="minorHAnsi" w:hAnsiTheme="minorHAnsi" w:cstheme="minorHAnsi"/>
          <w:i/>
          <w:sz w:val="22"/>
          <w:szCs w:val="22"/>
        </w:rPr>
      </w:pPr>
      <w:r>
        <w:rPr>
          <w:rFonts w:asciiTheme="minorHAnsi" w:hAnsiTheme="minorHAnsi" w:cstheme="minorHAnsi"/>
          <w:iCs/>
          <w:noProof/>
          <w:sz w:val="22"/>
          <w:szCs w:val="22"/>
        </w:rPr>
        <mc:AlternateContent>
          <mc:Choice Requires="wps">
            <w:drawing>
              <wp:anchor distT="0" distB="0" distL="114300" distR="114300" simplePos="0" relativeHeight="251851264" behindDoc="0" locked="0" layoutInCell="1" allowOverlap="1" wp14:anchorId="3589E3A6" wp14:editId="53601348">
                <wp:simplePos x="0" y="0"/>
                <wp:positionH relativeFrom="column">
                  <wp:posOffset>408305</wp:posOffset>
                </wp:positionH>
                <wp:positionV relativeFrom="paragraph">
                  <wp:posOffset>12700</wp:posOffset>
                </wp:positionV>
                <wp:extent cx="5542280" cy="876300"/>
                <wp:effectExtent l="0" t="0" r="2032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876300"/>
                        </a:xfrm>
                        <a:prstGeom prst="rect">
                          <a:avLst/>
                        </a:prstGeom>
                        <a:solidFill>
                          <a:srgbClr val="FFFFFF"/>
                        </a:solidFill>
                        <a:ln w="6350">
                          <a:solidFill>
                            <a:srgbClr val="000000"/>
                          </a:solidFill>
                          <a:miter lim="800000"/>
                          <a:headEnd/>
                          <a:tailEnd/>
                        </a:ln>
                      </wps:spPr>
                      <wps:txbx>
                        <w:txbxContent>
                          <w:p w14:paraId="3C0D1DAB" w14:textId="2E760A11" w:rsidR="00391235" w:rsidRPr="006B5564" w:rsidRDefault="00391235" w:rsidP="0037582A">
                            <w:pPr>
                              <w:autoSpaceDE w:val="0"/>
                              <w:autoSpaceDN w:val="0"/>
                              <w:adjustRightInd w:val="0"/>
                              <w:spacing w:after="27"/>
                              <w:jc w:val="center"/>
                              <w:rPr>
                                <w:rFonts w:ascii="Calibri" w:hAnsi="Calibri" w:cs="Calibri"/>
                                <w:b/>
                                <w:bCs/>
                                <w:color w:val="000000"/>
                              </w:rPr>
                            </w:pPr>
                            <w:r w:rsidRPr="006B5564">
                              <w:rPr>
                                <w:rFonts w:ascii="Calibri" w:hAnsi="Calibri" w:cs="Calibri"/>
                                <w:b/>
                                <w:color w:val="000000"/>
                              </w:rPr>
                              <w:t xml:space="preserve">Make a full-time commitment to </w:t>
                            </w:r>
                            <w:r w:rsidR="00357A89">
                              <w:rPr>
                                <w:rFonts w:ascii="Calibri" w:hAnsi="Calibri" w:cs="Calibri"/>
                                <w:b/>
                                <w:color w:val="000000"/>
                              </w:rPr>
                              <w:t>your placement.</w:t>
                            </w:r>
                          </w:p>
                          <w:p w14:paraId="0C0361C7" w14:textId="77777777" w:rsidR="00391235"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bCs/>
                                <w:color w:val="000000"/>
                              </w:rPr>
                              <w:t xml:space="preserve"> </w:t>
                            </w:r>
                            <w:r w:rsidRPr="006B5564">
                              <w:rPr>
                                <w:rFonts w:ascii="Calibri" w:hAnsi="Calibri" w:cs="Calibri"/>
                                <w:b/>
                                <w:color w:val="000000"/>
                              </w:rPr>
                              <w:t xml:space="preserve">It is not permissible to negotiate a late arrival, a day off or an early departure. </w:t>
                            </w:r>
                          </w:p>
                          <w:p w14:paraId="5E38049B" w14:textId="135A588A"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color w:val="000000"/>
                              </w:rPr>
                              <w:t xml:space="preserve">You are expected to be there every day, ready to teach and ready to learn. </w:t>
                            </w:r>
                          </w:p>
                          <w:p w14:paraId="2615A632" w14:textId="77777777"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Theme="minorHAnsi" w:hAnsiTheme="minorHAnsi" w:cstheme="minorHAnsi"/>
                                <w:b/>
                                <w:bCs/>
                              </w:rPr>
                              <w:t>Maintain your wellbeing so that you can cope with the demands of teaching.</w:t>
                            </w:r>
                          </w:p>
                          <w:p w14:paraId="2795979E" w14:textId="77777777" w:rsidR="00391235" w:rsidRPr="0088599D" w:rsidRDefault="00391235" w:rsidP="0037582A">
                            <w:pPr>
                              <w:autoSpaceDE w:val="0"/>
                              <w:autoSpaceDN w:val="0"/>
                              <w:adjustRightInd w:val="0"/>
                              <w:rPr>
                                <w:rFonts w:ascii="Calibri" w:hAnsi="Calibri" w:cs="Calibri"/>
                                <w:b/>
                                <w:bCs/>
                                <w:color w:val="000000"/>
                              </w:rPr>
                            </w:pPr>
                          </w:p>
                          <w:p w14:paraId="30E65EDE" w14:textId="77777777" w:rsidR="00391235" w:rsidRDefault="00391235" w:rsidP="0037582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9E3A6" id="Text Box 9" o:spid="_x0000_s1030" type="#_x0000_t202" style="position:absolute;left:0;text-align:left;margin-left:32.15pt;margin-top:1pt;width:436.4pt;height:69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QaGwIAADIEAAAOAAAAZHJzL2Uyb0RvYy54bWysU9tu2zAMfR+wfxD0vthJkzQz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zaaTyYJcknyL6/lVnrqSieLpt0MfPihoWTyUHKmpCV0c7n2I2Yji6UkM5sHoaqONSQbu&#10;tmuD7CBIAJu0UgEvnhnLupLPr2b5QMBfIfK0/gTR6kBKNrqlKs6PRBFpe2+rpLMgtBnOlLKxJx4j&#10;dQOJod/2TFcln8QAkdYtVEciFmEQLg0aHRrAX5x1JNqS+597gYoz89FSc96Op9Oo8mRMZ9cTMvDS&#10;s730CCsJquSBs+G4DsNk7B3qXUORBjlYuKWG1jpx/ZzVKX0SZmrBaYii8i/t9Op51FePAAAA//8D&#10;AFBLAwQUAAYACAAAACEAz6KIhNsAAAAIAQAADwAAAGRycy9kb3ducmV2LnhtbEyPwU7DMBBE70j8&#10;g7VI3KjdpAo0jVMBEhLiRsmFmxtvk4h4HdluE/6e5QTH1TzNvqn2ixvFBUMcPGlYrxQIpNbbgToN&#10;zcfL3QOImAxZM3pCDd8YYV9fX1WmtH6md7wcUie4hGJpNPQpTaWUse3RmbjyExJnJx+cSXyGTtpg&#10;Zi53o8yUKqQzA/GH3kz43GP7dTg7Da/FU/rExr7ZPMv93Mg2nMao9e3N8rgDkXBJfzD86rM61Ox0&#10;9GeyUYwaik3OpIaMF3G8ze/XII7MbZQCWVfy/4D6BwAA//8DAFBLAQItABQABgAIAAAAIQC2gziS&#10;/gAAAOEBAAATAAAAAAAAAAAAAAAAAAAAAABbQ29udGVudF9UeXBlc10ueG1sUEsBAi0AFAAGAAgA&#10;AAAhADj9If/WAAAAlAEAAAsAAAAAAAAAAAAAAAAALwEAAF9yZWxzLy5yZWxzUEsBAi0AFAAGAAgA&#10;AAAhAN0zNBobAgAAMgQAAA4AAAAAAAAAAAAAAAAALgIAAGRycy9lMm9Eb2MueG1sUEsBAi0AFAAG&#10;AAgAAAAhAM+iiITbAAAACAEAAA8AAAAAAAAAAAAAAAAAdQQAAGRycy9kb3ducmV2LnhtbFBLBQYA&#10;AAAABAAEAPMAAAB9BQAAAAA=&#10;" strokeweight=".5pt">
                <v:textbox>
                  <w:txbxContent>
                    <w:p w14:paraId="3C0D1DAB" w14:textId="2E760A11" w:rsidR="00391235" w:rsidRPr="006B5564" w:rsidRDefault="00391235" w:rsidP="0037582A">
                      <w:pPr>
                        <w:autoSpaceDE w:val="0"/>
                        <w:autoSpaceDN w:val="0"/>
                        <w:adjustRightInd w:val="0"/>
                        <w:spacing w:after="27"/>
                        <w:jc w:val="center"/>
                        <w:rPr>
                          <w:rFonts w:ascii="Calibri" w:hAnsi="Calibri" w:cs="Calibri"/>
                          <w:b/>
                          <w:bCs/>
                          <w:color w:val="000000"/>
                        </w:rPr>
                      </w:pPr>
                      <w:r w:rsidRPr="006B5564">
                        <w:rPr>
                          <w:rFonts w:ascii="Calibri" w:hAnsi="Calibri" w:cs="Calibri"/>
                          <w:b/>
                          <w:color w:val="000000"/>
                        </w:rPr>
                        <w:t xml:space="preserve">Make a full-time commitment to </w:t>
                      </w:r>
                      <w:r w:rsidR="00357A89">
                        <w:rPr>
                          <w:rFonts w:ascii="Calibri" w:hAnsi="Calibri" w:cs="Calibri"/>
                          <w:b/>
                          <w:color w:val="000000"/>
                        </w:rPr>
                        <w:t>your placement.</w:t>
                      </w:r>
                    </w:p>
                    <w:p w14:paraId="0C0361C7" w14:textId="77777777" w:rsidR="00391235"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bCs/>
                          <w:color w:val="000000"/>
                        </w:rPr>
                        <w:t xml:space="preserve"> </w:t>
                      </w:r>
                      <w:r w:rsidRPr="006B5564">
                        <w:rPr>
                          <w:rFonts w:ascii="Calibri" w:hAnsi="Calibri" w:cs="Calibri"/>
                          <w:b/>
                          <w:color w:val="000000"/>
                        </w:rPr>
                        <w:t xml:space="preserve">It is not permissible to negotiate a late arrival, a day off or an early departure. </w:t>
                      </w:r>
                    </w:p>
                    <w:p w14:paraId="5E38049B" w14:textId="135A588A"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color w:val="000000"/>
                        </w:rPr>
                        <w:t xml:space="preserve">You are expected to be there every day, ready to teach and ready to learn. </w:t>
                      </w:r>
                    </w:p>
                    <w:p w14:paraId="2615A632" w14:textId="77777777"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Theme="minorHAnsi" w:hAnsiTheme="minorHAnsi" w:cstheme="minorHAnsi"/>
                          <w:b/>
                          <w:bCs/>
                        </w:rPr>
                        <w:t>Maintain your wellbeing so that you can cope with the demands of teaching.</w:t>
                      </w:r>
                    </w:p>
                    <w:p w14:paraId="2795979E" w14:textId="77777777" w:rsidR="00391235" w:rsidRPr="0088599D" w:rsidRDefault="00391235" w:rsidP="0037582A">
                      <w:pPr>
                        <w:autoSpaceDE w:val="0"/>
                        <w:autoSpaceDN w:val="0"/>
                        <w:adjustRightInd w:val="0"/>
                        <w:rPr>
                          <w:rFonts w:ascii="Calibri" w:hAnsi="Calibri" w:cs="Calibri"/>
                          <w:b/>
                          <w:bCs/>
                          <w:color w:val="000000"/>
                        </w:rPr>
                      </w:pPr>
                    </w:p>
                    <w:p w14:paraId="30E65EDE" w14:textId="77777777" w:rsidR="00391235" w:rsidRDefault="00391235" w:rsidP="0037582A"/>
                  </w:txbxContent>
                </v:textbox>
              </v:shape>
            </w:pict>
          </mc:Fallback>
        </mc:AlternateContent>
      </w:r>
    </w:p>
    <w:p w14:paraId="55A52756" w14:textId="7B979CA9" w:rsidR="00E40234" w:rsidRPr="00F13336" w:rsidRDefault="00540E0F" w:rsidP="00E40234">
      <w:pPr>
        <w:ind w:right="44"/>
        <w:jc w:val="center"/>
        <w:rPr>
          <w:rFonts w:ascii="Calibri" w:hAnsi="Calibri" w:cs="Calibri"/>
          <w:b/>
          <w:sz w:val="40"/>
          <w:szCs w:val="40"/>
        </w:rPr>
      </w:pPr>
      <w:r>
        <w:rPr>
          <w:rFonts w:ascii="Calibri" w:hAnsi="Calibri" w:cs="Calibri"/>
          <w:b/>
          <w:sz w:val="32"/>
          <w:szCs w:val="32"/>
        </w:rPr>
        <w:t>INTENDED</w:t>
      </w:r>
      <w:r w:rsidR="00E40234" w:rsidRPr="00E40234">
        <w:rPr>
          <w:rFonts w:ascii="Calibri" w:hAnsi="Calibri" w:cs="Calibri"/>
          <w:b/>
          <w:sz w:val="32"/>
          <w:szCs w:val="32"/>
        </w:rPr>
        <w:t xml:space="preserve"> LEARNING OUTCOMES</w:t>
      </w:r>
    </w:p>
    <w:p w14:paraId="3BE2DF51" w14:textId="333B6990" w:rsidR="00E40234" w:rsidRPr="00714CEB" w:rsidRDefault="00714CEB" w:rsidP="00714CEB">
      <w:pPr>
        <w:ind w:left="1440" w:right="44" w:firstLine="720"/>
        <w:jc w:val="both"/>
        <w:rPr>
          <w:rFonts w:ascii="Calibri" w:hAnsi="Calibri" w:cs="Calibri"/>
          <w:b/>
          <w:bCs/>
          <w:sz w:val="32"/>
          <w:szCs w:val="32"/>
        </w:rPr>
      </w:pPr>
      <w:r w:rsidRPr="00714CEB">
        <w:rPr>
          <w:rFonts w:ascii="Calibri" w:hAnsi="Calibri" w:cs="Calibri"/>
          <w:b/>
          <w:bCs/>
          <w:sz w:val="32"/>
          <w:szCs w:val="32"/>
        </w:rPr>
        <w:t>INTENDED LEARNING OUTCOMES</w:t>
      </w:r>
    </w:p>
    <w:p w14:paraId="0BE96A37" w14:textId="20EEDF07" w:rsidR="00F7663E" w:rsidRPr="00895CED" w:rsidRDefault="007E76E8" w:rsidP="00440C20">
      <w:pPr>
        <w:ind w:left="2880" w:right="44" w:firstLine="720"/>
        <w:jc w:val="both"/>
        <w:rPr>
          <w:rFonts w:ascii="Calibri" w:hAnsi="Calibri" w:cs="Calibri"/>
          <w:b/>
          <w:bCs/>
          <w:sz w:val="32"/>
          <w:szCs w:val="32"/>
        </w:rPr>
      </w:pPr>
      <w:r>
        <w:rPr>
          <w:rFonts w:ascii="Calibri" w:hAnsi="Calibri" w:cs="Calibri"/>
          <w:b/>
          <w:bCs/>
          <w:sz w:val="32"/>
          <w:szCs w:val="32"/>
        </w:rPr>
        <w:t>SUCCESS CRITERIA</w:t>
      </w:r>
      <w:r w:rsidR="00DD2F20">
        <w:rPr>
          <w:rFonts w:ascii="Calibri" w:hAnsi="Calibri" w:cs="Calibri"/>
          <w:b/>
          <w:bCs/>
          <w:sz w:val="32"/>
          <w:szCs w:val="32"/>
        </w:rPr>
        <w:t>SUCCESS CRITERIA</w:t>
      </w:r>
    </w:p>
    <w:p w14:paraId="7E886DF5" w14:textId="77777777" w:rsidR="00DC2023" w:rsidRDefault="00DC2023" w:rsidP="00E40234">
      <w:pPr>
        <w:ind w:right="44"/>
        <w:jc w:val="both"/>
        <w:rPr>
          <w:rFonts w:ascii="Calibri" w:hAnsi="Calibri" w:cs="Calibri"/>
          <w:sz w:val="22"/>
          <w:szCs w:val="22"/>
        </w:rPr>
      </w:pPr>
    </w:p>
    <w:p w14:paraId="4153A992" w14:textId="77777777" w:rsidR="00DC2023" w:rsidRDefault="00DC2023" w:rsidP="00E40234">
      <w:pPr>
        <w:ind w:right="44"/>
        <w:jc w:val="both"/>
        <w:rPr>
          <w:rFonts w:ascii="Calibri" w:hAnsi="Calibri" w:cs="Calibri"/>
          <w:sz w:val="22"/>
          <w:szCs w:val="22"/>
        </w:rPr>
      </w:pPr>
    </w:p>
    <w:p w14:paraId="3B555577" w14:textId="77777777" w:rsidR="00B14B70" w:rsidRDefault="00B14B70" w:rsidP="00E40234">
      <w:pPr>
        <w:ind w:right="44"/>
        <w:jc w:val="both"/>
        <w:rPr>
          <w:rFonts w:ascii="Calibri" w:hAnsi="Calibri" w:cs="Calibri"/>
          <w:sz w:val="22"/>
          <w:szCs w:val="22"/>
        </w:rPr>
      </w:pPr>
    </w:p>
    <w:p w14:paraId="05938155" w14:textId="77777777" w:rsidR="00B14B70" w:rsidRDefault="00B14B70" w:rsidP="00E40234">
      <w:pPr>
        <w:ind w:right="44"/>
        <w:jc w:val="both"/>
        <w:rPr>
          <w:rFonts w:ascii="Calibri" w:hAnsi="Calibri" w:cs="Calibri"/>
          <w:sz w:val="22"/>
          <w:szCs w:val="22"/>
        </w:rPr>
      </w:pPr>
    </w:p>
    <w:p w14:paraId="41C5D98E" w14:textId="77777777" w:rsidR="00B14B70" w:rsidRDefault="00B14B70" w:rsidP="00E40234">
      <w:pPr>
        <w:ind w:right="44"/>
        <w:jc w:val="both"/>
        <w:rPr>
          <w:rFonts w:ascii="Calibri" w:hAnsi="Calibri" w:cs="Calibri"/>
          <w:sz w:val="22"/>
          <w:szCs w:val="22"/>
        </w:rPr>
      </w:pPr>
    </w:p>
    <w:p w14:paraId="2548B603" w14:textId="77777777" w:rsidR="00B14B70" w:rsidRDefault="00B14B70" w:rsidP="00E40234">
      <w:pPr>
        <w:ind w:right="44"/>
        <w:jc w:val="both"/>
        <w:rPr>
          <w:rFonts w:ascii="Calibri" w:hAnsi="Calibri" w:cs="Calibri"/>
          <w:sz w:val="22"/>
          <w:szCs w:val="22"/>
        </w:rPr>
      </w:pPr>
    </w:p>
    <w:p w14:paraId="22CE2BA8" w14:textId="77777777" w:rsidR="00B14B70" w:rsidRDefault="00B14B70" w:rsidP="00E40234">
      <w:pPr>
        <w:ind w:right="44"/>
        <w:jc w:val="both"/>
        <w:rPr>
          <w:rFonts w:ascii="Calibri" w:hAnsi="Calibri" w:cs="Calibri"/>
          <w:sz w:val="22"/>
          <w:szCs w:val="22"/>
        </w:rPr>
      </w:pPr>
    </w:p>
    <w:p w14:paraId="36B05B2B" w14:textId="26ABC551" w:rsidR="00EB4CAF" w:rsidRPr="00EB4CAF" w:rsidRDefault="00EB4CAF" w:rsidP="00C55468">
      <w:pPr>
        <w:ind w:right="44"/>
        <w:jc w:val="center"/>
        <w:rPr>
          <w:rFonts w:asciiTheme="minorHAnsi" w:hAnsiTheme="minorHAnsi" w:cstheme="minorHAnsi"/>
          <w:b/>
          <w:sz w:val="32"/>
          <w:szCs w:val="32"/>
        </w:rPr>
      </w:pPr>
      <w:r w:rsidRPr="00EB4CAF">
        <w:rPr>
          <w:rFonts w:asciiTheme="minorHAnsi" w:hAnsiTheme="minorHAnsi" w:cstheme="minorHAnsi"/>
          <w:b/>
          <w:sz w:val="32"/>
          <w:szCs w:val="32"/>
        </w:rPr>
        <w:lastRenderedPageBreak/>
        <w:t>SUCCESS CRITERIA</w:t>
      </w:r>
    </w:p>
    <w:p w14:paraId="54EC696E" w14:textId="77777777" w:rsidR="00EB4CAF" w:rsidRDefault="00EB4CAF" w:rsidP="00EB4CAF">
      <w:pPr>
        <w:ind w:right="44"/>
        <w:rPr>
          <w:rFonts w:asciiTheme="minorHAnsi" w:hAnsiTheme="minorHAnsi" w:cstheme="minorHAnsi"/>
        </w:rPr>
      </w:pPr>
    </w:p>
    <w:p w14:paraId="5562EAB4" w14:textId="67030B7D" w:rsidR="00EB4CAF" w:rsidRDefault="00C55468" w:rsidP="00EB4CAF">
      <w:pPr>
        <w:ind w:right="44"/>
        <w:rPr>
          <w:rFonts w:asciiTheme="minorHAnsi" w:hAnsiTheme="minorHAnsi" w:cstheme="minorHAnsi"/>
        </w:rPr>
      </w:pPr>
      <w:r w:rsidRPr="00766056">
        <w:rPr>
          <w:rFonts w:asciiTheme="minorHAnsi" w:hAnsiTheme="minorHAnsi" w:cstheme="minorHAnsi"/>
        </w:rPr>
        <w:t xml:space="preserve">According to the Standards </w:t>
      </w:r>
      <w:r>
        <w:rPr>
          <w:rFonts w:asciiTheme="minorHAnsi" w:hAnsiTheme="minorHAnsi" w:cstheme="minorHAnsi"/>
        </w:rPr>
        <w:t xml:space="preserve">Developmental Continuum (page </w:t>
      </w:r>
      <w:r>
        <w:rPr>
          <w:rFonts w:asciiTheme="minorHAnsi" w:hAnsiTheme="minorHAnsi" w:cstheme="minorHAnsi"/>
        </w:rPr>
        <w:t>31</w:t>
      </w:r>
      <w:r>
        <w:rPr>
          <w:rFonts w:asciiTheme="minorHAnsi" w:hAnsiTheme="minorHAnsi" w:cstheme="minorHAnsi"/>
        </w:rPr>
        <w:t xml:space="preserve">) </w:t>
      </w:r>
      <w:r w:rsidRPr="00766056">
        <w:rPr>
          <w:rFonts w:asciiTheme="minorHAnsi" w:hAnsiTheme="minorHAnsi" w:cstheme="minorHAnsi"/>
          <w:b/>
          <w:bCs/>
          <w:i/>
          <w:iCs/>
        </w:rPr>
        <w:t>emerging level</w:t>
      </w:r>
      <w:r w:rsidRPr="00766056">
        <w:rPr>
          <w:rFonts w:asciiTheme="minorHAnsi" w:hAnsiTheme="minorHAnsi" w:cstheme="minorHAnsi"/>
        </w:rPr>
        <w:t xml:space="preserve"> of performance, towards the end of placement PSTs will be able to:</w:t>
      </w:r>
    </w:p>
    <w:p w14:paraId="058833F7" w14:textId="77777777" w:rsidR="00733899" w:rsidRDefault="00733899" w:rsidP="00EB4CAF">
      <w:pPr>
        <w:ind w:right="44"/>
        <w:rPr>
          <w:rFonts w:asciiTheme="minorHAnsi" w:hAnsiTheme="minorHAnsi" w:cstheme="minorHAnsi"/>
        </w:rPr>
      </w:pPr>
    </w:p>
    <w:p w14:paraId="4ED2E377" w14:textId="46AE2A33" w:rsidR="00EB4CAF" w:rsidRPr="008C06B1" w:rsidRDefault="00EB4CAF" w:rsidP="008C240C">
      <w:pPr>
        <w:numPr>
          <w:ilvl w:val="0"/>
          <w:numId w:val="41"/>
        </w:numPr>
        <w:spacing w:after="100" w:afterAutospacing="1"/>
        <w:rPr>
          <w:rFonts w:asciiTheme="minorHAnsi" w:hAnsiTheme="minorHAnsi" w:cstheme="minorHAnsi"/>
        </w:rPr>
      </w:pPr>
      <w:r w:rsidRPr="008C06B1">
        <w:rPr>
          <w:rFonts w:asciiTheme="minorHAnsi" w:hAnsiTheme="minorHAnsi" w:cstheme="minorHAnsi"/>
        </w:rPr>
        <w:t>articulate knowledge of students in their class/es and how they learn</w:t>
      </w:r>
    </w:p>
    <w:p w14:paraId="2295B282" w14:textId="62E42452" w:rsidR="00733899" w:rsidRPr="008C06B1" w:rsidRDefault="00C55468" w:rsidP="008C240C">
      <w:pPr>
        <w:numPr>
          <w:ilvl w:val="0"/>
          <w:numId w:val="41"/>
        </w:numPr>
        <w:spacing w:after="100" w:afterAutospacing="1"/>
        <w:rPr>
          <w:rFonts w:asciiTheme="minorHAnsi" w:hAnsiTheme="minorHAnsi" w:cstheme="minorHAnsi"/>
          <w:sz w:val="22"/>
          <w:szCs w:val="22"/>
        </w:rPr>
      </w:pPr>
      <w:r>
        <w:rPr>
          <w:rFonts w:asciiTheme="minorHAnsi" w:hAnsiTheme="minorHAnsi" w:cstheme="minorHAnsi"/>
          <w:sz w:val="22"/>
          <w:szCs w:val="22"/>
        </w:rPr>
        <w:t xml:space="preserve">plan </w:t>
      </w:r>
      <w:r w:rsidR="00733899" w:rsidRPr="008C06B1">
        <w:rPr>
          <w:rFonts w:asciiTheme="minorHAnsi" w:hAnsiTheme="minorHAnsi" w:cstheme="minorHAnsi"/>
          <w:sz w:val="22"/>
          <w:szCs w:val="22"/>
        </w:rPr>
        <w:t xml:space="preserve">and </w:t>
      </w:r>
      <w:r w:rsidR="008C06B1" w:rsidRPr="008C06B1">
        <w:rPr>
          <w:rFonts w:asciiTheme="minorHAnsi" w:hAnsiTheme="minorHAnsi" w:cstheme="minorHAnsi"/>
          <w:sz w:val="22"/>
          <w:szCs w:val="22"/>
        </w:rPr>
        <w:t xml:space="preserve">effectively </w:t>
      </w:r>
      <w:r w:rsidR="00733899" w:rsidRPr="008C06B1">
        <w:rPr>
          <w:rFonts w:asciiTheme="minorHAnsi" w:hAnsiTheme="minorHAnsi" w:cstheme="minorHAnsi"/>
          <w:sz w:val="22"/>
          <w:szCs w:val="22"/>
        </w:rPr>
        <w:t xml:space="preserve">teach </w:t>
      </w:r>
      <w:r w:rsidR="008C06B1" w:rsidRPr="008C06B1">
        <w:rPr>
          <w:rFonts w:asciiTheme="minorHAnsi" w:hAnsiTheme="minorHAnsi" w:cstheme="minorHAnsi"/>
          <w:sz w:val="22"/>
          <w:szCs w:val="22"/>
        </w:rPr>
        <w:t xml:space="preserve">using </w:t>
      </w:r>
      <w:r w:rsidR="00733899" w:rsidRPr="008C06B1">
        <w:rPr>
          <w:rFonts w:asciiTheme="minorHAnsi" w:hAnsiTheme="minorHAnsi" w:cstheme="minorHAnsi"/>
          <w:sz w:val="22"/>
          <w:szCs w:val="22"/>
        </w:rPr>
        <w:t xml:space="preserve">the Australian Curriculum (or equivalent) </w:t>
      </w:r>
    </w:p>
    <w:p w14:paraId="0B6D3189" w14:textId="09B56BE7" w:rsidR="00EB4CAF" w:rsidRPr="008C06B1" w:rsidRDefault="00EB4CAF" w:rsidP="008C240C">
      <w:pPr>
        <w:numPr>
          <w:ilvl w:val="0"/>
          <w:numId w:val="41"/>
        </w:numPr>
        <w:spacing w:after="100" w:afterAutospacing="1"/>
        <w:rPr>
          <w:rFonts w:asciiTheme="minorHAnsi" w:hAnsiTheme="minorHAnsi" w:cstheme="minorHAnsi"/>
        </w:rPr>
      </w:pPr>
      <w:r w:rsidRPr="008C06B1">
        <w:rPr>
          <w:rFonts w:asciiTheme="minorHAnsi" w:hAnsiTheme="minorHAnsi" w:cstheme="minorHAnsi"/>
        </w:rPr>
        <w:t xml:space="preserve">self-assess </w:t>
      </w:r>
      <w:r w:rsidR="008C06B1" w:rsidRPr="008C06B1">
        <w:rPr>
          <w:rFonts w:asciiTheme="minorHAnsi" w:hAnsiTheme="minorHAnsi" w:cstheme="minorHAnsi"/>
        </w:rPr>
        <w:t xml:space="preserve">and address </w:t>
      </w:r>
      <w:r w:rsidRPr="008C06B1">
        <w:rPr>
          <w:rFonts w:asciiTheme="minorHAnsi" w:hAnsiTheme="minorHAnsi" w:cstheme="minorHAnsi"/>
        </w:rPr>
        <w:t>gaps in their professional knowledge</w:t>
      </w:r>
      <w:r w:rsidR="008C06B1" w:rsidRPr="008C06B1">
        <w:rPr>
          <w:rFonts w:asciiTheme="minorHAnsi" w:hAnsiTheme="minorHAnsi" w:cstheme="minorHAnsi"/>
        </w:rPr>
        <w:t xml:space="preserve"> </w:t>
      </w:r>
      <w:r w:rsidRPr="008C06B1">
        <w:rPr>
          <w:rFonts w:asciiTheme="minorHAnsi" w:hAnsiTheme="minorHAnsi" w:cstheme="minorHAnsi"/>
        </w:rPr>
        <w:t xml:space="preserve">and practice </w:t>
      </w:r>
    </w:p>
    <w:p w14:paraId="77121E6C" w14:textId="1265ED1D" w:rsidR="00EB4CAF" w:rsidRPr="008C06B1" w:rsidRDefault="008C06B1"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undertake </w:t>
      </w:r>
      <w:r w:rsidR="00EB4CAF" w:rsidRPr="008C06B1">
        <w:rPr>
          <w:rFonts w:asciiTheme="minorHAnsi" w:hAnsiTheme="minorHAnsi" w:cstheme="minorHAnsi"/>
        </w:rPr>
        <w:t>professional discussion</w:t>
      </w:r>
      <w:r w:rsidRPr="008C06B1">
        <w:rPr>
          <w:rFonts w:asciiTheme="minorHAnsi" w:hAnsiTheme="minorHAnsi" w:cstheme="minorHAnsi"/>
        </w:rPr>
        <w:t>s</w:t>
      </w:r>
      <w:r w:rsidR="00EB4CAF" w:rsidRPr="008C06B1">
        <w:rPr>
          <w:rFonts w:asciiTheme="minorHAnsi" w:hAnsiTheme="minorHAnsi" w:cstheme="minorHAnsi"/>
        </w:rPr>
        <w:t xml:space="preserve"> on how classroom management and teaching methodologies impact student learning and wellbeing </w:t>
      </w:r>
    </w:p>
    <w:p w14:paraId="0D260448" w14:textId="20610928" w:rsidR="00EB4CAF" w:rsidRPr="008C06B1" w:rsidRDefault="00EB4CAF" w:rsidP="008C240C">
      <w:pPr>
        <w:numPr>
          <w:ilvl w:val="0"/>
          <w:numId w:val="41"/>
        </w:numPr>
        <w:spacing w:after="100" w:afterAutospacing="1"/>
        <w:rPr>
          <w:rFonts w:asciiTheme="minorHAnsi" w:hAnsiTheme="minorHAnsi" w:cstheme="minorHAnsi"/>
        </w:rPr>
      </w:pPr>
      <w:r w:rsidRPr="008C06B1">
        <w:rPr>
          <w:rFonts w:asciiTheme="minorHAnsi" w:hAnsiTheme="minorHAnsi" w:cstheme="minorHAnsi"/>
        </w:rPr>
        <w:t xml:space="preserve">apply research from </w:t>
      </w:r>
      <w:r w:rsidR="008C06B1" w:rsidRPr="008C06B1">
        <w:rPr>
          <w:rFonts w:asciiTheme="minorHAnsi" w:hAnsiTheme="minorHAnsi" w:cstheme="minorHAnsi"/>
        </w:rPr>
        <w:t xml:space="preserve">academic studies </w:t>
      </w:r>
      <w:r w:rsidRPr="008C06B1">
        <w:rPr>
          <w:rFonts w:asciiTheme="minorHAnsi" w:hAnsiTheme="minorHAnsi" w:cstheme="minorHAnsi"/>
        </w:rPr>
        <w:t xml:space="preserve">to planning and teaching </w:t>
      </w:r>
    </w:p>
    <w:p w14:paraId="067EF921" w14:textId="2905B01A"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plan appropriate and challenging learning experiences for all students, with increasing independence and </w:t>
      </w:r>
      <w:r w:rsidR="008C06B1" w:rsidRPr="008C06B1">
        <w:rPr>
          <w:rFonts w:asciiTheme="minorHAnsi" w:hAnsiTheme="minorHAnsi" w:cstheme="minorHAnsi"/>
        </w:rPr>
        <w:t xml:space="preserve">effectiveness </w:t>
      </w:r>
    </w:p>
    <w:p w14:paraId="50281897" w14:textId="36DBF946"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identify teaching and learning </w:t>
      </w:r>
      <w:r w:rsidR="008C06B1" w:rsidRPr="008C06B1">
        <w:rPr>
          <w:rFonts w:asciiTheme="minorHAnsi" w:hAnsiTheme="minorHAnsi" w:cstheme="minorHAnsi"/>
        </w:rPr>
        <w:t xml:space="preserve">approaches </w:t>
      </w:r>
      <w:r w:rsidRPr="008C06B1">
        <w:rPr>
          <w:rFonts w:asciiTheme="minorHAnsi" w:hAnsiTheme="minorHAnsi" w:cstheme="minorHAnsi"/>
          <w:shd w:val="clear" w:color="auto" w:fill="FFFFFF"/>
        </w:rPr>
        <w:t xml:space="preserve">that have a positive influence on student engagement and achievement </w:t>
      </w:r>
    </w:p>
    <w:p w14:paraId="2D443C23" w14:textId="194F9BCE" w:rsidR="00EB4CAF" w:rsidRPr="008C06B1" w:rsidRDefault="008C06B1"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use </w:t>
      </w:r>
      <w:r w:rsidR="00EB4CAF" w:rsidRPr="008C06B1">
        <w:rPr>
          <w:rFonts w:asciiTheme="minorHAnsi" w:hAnsiTheme="minorHAnsi" w:cstheme="minorHAnsi"/>
        </w:rPr>
        <w:t xml:space="preserve">some educational adjustments to support student learning </w:t>
      </w:r>
      <w:r w:rsidRPr="008C06B1">
        <w:rPr>
          <w:rFonts w:asciiTheme="minorHAnsi" w:hAnsiTheme="minorHAnsi" w:cstheme="minorHAnsi"/>
        </w:rPr>
        <w:t>needs</w:t>
      </w:r>
      <w:r w:rsidR="00C55468">
        <w:rPr>
          <w:rFonts w:asciiTheme="minorHAnsi" w:hAnsiTheme="minorHAnsi" w:cstheme="minorHAnsi"/>
        </w:rPr>
        <w:t>,</w:t>
      </w:r>
    </w:p>
    <w:p w14:paraId="2DC3D80B" w14:textId="77777777"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use a range of assessment methods to determine student learning progress and achievement</w:t>
      </w:r>
    </w:p>
    <w:p w14:paraId="4D43E2DB" w14:textId="5A4197D5"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record student learning to inform planning </w:t>
      </w:r>
    </w:p>
    <w:p w14:paraId="4062C2A0" w14:textId="77777777"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create a positive and inclusive learning environment for students over an extended period </w:t>
      </w:r>
    </w:p>
    <w:p w14:paraId="27D15083" w14:textId="1DCCD99A"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develop and maintain professional relationships with staff, students, and parents/carers</w:t>
      </w:r>
    </w:p>
    <w:p w14:paraId="240A8A02" w14:textId="6523A4B1"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 xml:space="preserve">describe with evidence, how their </w:t>
      </w:r>
      <w:r w:rsidR="008C06B1" w:rsidRPr="008C06B1">
        <w:rPr>
          <w:rFonts w:asciiTheme="minorHAnsi" w:hAnsiTheme="minorHAnsi" w:cstheme="minorHAnsi"/>
        </w:rPr>
        <w:t xml:space="preserve">teaching </w:t>
      </w:r>
      <w:r w:rsidR="002A2073">
        <w:rPr>
          <w:rFonts w:asciiTheme="minorHAnsi" w:hAnsiTheme="minorHAnsi" w:cstheme="minorHAnsi"/>
        </w:rPr>
        <w:t xml:space="preserve">has </w:t>
      </w:r>
      <w:r w:rsidRPr="008C06B1">
        <w:rPr>
          <w:rFonts w:asciiTheme="minorHAnsi" w:hAnsiTheme="minorHAnsi" w:cstheme="minorHAnsi"/>
        </w:rPr>
        <w:t>responded to student learning and mentor feedback over time</w:t>
      </w:r>
    </w:p>
    <w:p w14:paraId="68E46051" w14:textId="77777777" w:rsidR="00EB4CAF" w:rsidRPr="008C06B1" w:rsidRDefault="00EB4CAF" w:rsidP="008C240C">
      <w:pPr>
        <w:numPr>
          <w:ilvl w:val="0"/>
          <w:numId w:val="41"/>
        </w:numPr>
        <w:spacing w:before="100" w:beforeAutospacing="1" w:after="100" w:afterAutospacing="1"/>
        <w:rPr>
          <w:rFonts w:asciiTheme="minorHAnsi" w:hAnsiTheme="minorHAnsi" w:cstheme="minorHAnsi"/>
        </w:rPr>
      </w:pPr>
      <w:r w:rsidRPr="008C06B1">
        <w:rPr>
          <w:rFonts w:asciiTheme="minorHAnsi" w:hAnsiTheme="minorHAnsi" w:cstheme="minorHAnsi"/>
        </w:rPr>
        <w:t>behave in a manner that displays knowledge and understanding in accordance with the professional and ethical requirements of a teacher in an Australian school</w:t>
      </w:r>
    </w:p>
    <w:p w14:paraId="2F6AC390" w14:textId="77777777" w:rsidR="00C55468" w:rsidRDefault="00C55468" w:rsidP="00C55468">
      <w:pPr>
        <w:spacing w:before="100" w:beforeAutospacing="1" w:after="100" w:afterAutospacing="1"/>
        <w:jc w:val="center"/>
        <w:rPr>
          <w:rFonts w:asciiTheme="minorHAnsi" w:hAnsiTheme="minorHAnsi" w:cstheme="minorHAnsi"/>
          <w:b/>
          <w:sz w:val="32"/>
          <w:szCs w:val="32"/>
        </w:rPr>
      </w:pPr>
    </w:p>
    <w:p w14:paraId="2701BDC7" w14:textId="2CD9825C" w:rsidR="00EB4CAF" w:rsidRPr="002A2073" w:rsidRDefault="00AD7AF1" w:rsidP="00C55468">
      <w:pPr>
        <w:spacing w:before="100" w:beforeAutospacing="1" w:after="100" w:afterAutospacing="1"/>
        <w:jc w:val="center"/>
        <w:rPr>
          <w:rFonts w:asciiTheme="minorHAnsi" w:hAnsiTheme="minorHAnsi" w:cstheme="minorHAnsi"/>
          <w:b/>
          <w:bCs/>
          <w:iCs/>
          <w:strike/>
          <w:sz w:val="32"/>
          <w:szCs w:val="32"/>
        </w:rPr>
      </w:pPr>
      <w:r w:rsidRPr="00AD7AF1">
        <w:rPr>
          <w:rFonts w:asciiTheme="minorHAnsi" w:hAnsiTheme="minorHAnsi" w:cstheme="minorHAnsi"/>
          <w:b/>
          <w:sz w:val="32"/>
          <w:szCs w:val="32"/>
        </w:rPr>
        <w:t xml:space="preserve">PLACEMENT </w:t>
      </w:r>
      <w:r w:rsidR="002A2073" w:rsidRPr="00AD7AF1">
        <w:rPr>
          <w:rFonts w:asciiTheme="minorHAnsi" w:hAnsiTheme="minorHAnsi" w:cstheme="minorHAnsi"/>
          <w:b/>
          <w:sz w:val="32"/>
          <w:szCs w:val="32"/>
        </w:rPr>
        <w:t>ASSESS</w:t>
      </w:r>
      <w:r w:rsidR="002A2073">
        <w:rPr>
          <w:rFonts w:asciiTheme="minorHAnsi" w:hAnsiTheme="minorHAnsi" w:cstheme="minorHAnsi"/>
          <w:b/>
          <w:sz w:val="32"/>
          <w:szCs w:val="32"/>
        </w:rPr>
        <w:t>MENT</w:t>
      </w:r>
    </w:p>
    <w:p w14:paraId="08DA3B6F" w14:textId="6E438400" w:rsidR="00EB4CAF" w:rsidRDefault="00EB4CAF" w:rsidP="00EB4CAF">
      <w:pPr>
        <w:ind w:right="44"/>
        <w:rPr>
          <w:rFonts w:asciiTheme="minorHAnsi" w:hAnsiTheme="minorHAnsi" w:cstheme="minorHAnsi"/>
        </w:rPr>
      </w:pPr>
      <w:r>
        <w:rPr>
          <w:rFonts w:asciiTheme="minorHAnsi" w:hAnsiTheme="minorHAnsi" w:cstheme="minorHAnsi"/>
        </w:rPr>
        <w:t xml:space="preserve">The following must be </w:t>
      </w:r>
      <w:r w:rsidR="001944E0">
        <w:rPr>
          <w:rFonts w:asciiTheme="minorHAnsi" w:hAnsiTheme="minorHAnsi" w:cstheme="minorHAnsi"/>
        </w:rPr>
        <w:t xml:space="preserve">achieved </w:t>
      </w:r>
      <w:r>
        <w:rPr>
          <w:rFonts w:asciiTheme="minorHAnsi" w:hAnsiTheme="minorHAnsi" w:cstheme="minorHAnsi"/>
        </w:rPr>
        <w:t>to pass the topic:</w:t>
      </w:r>
    </w:p>
    <w:p w14:paraId="3726D762" w14:textId="0F75C9DE" w:rsidR="00EB4CAF" w:rsidRDefault="00EB4CAF" w:rsidP="008C240C">
      <w:pPr>
        <w:pStyle w:val="ListParagraph"/>
        <w:numPr>
          <w:ilvl w:val="0"/>
          <w:numId w:val="42"/>
        </w:numPr>
        <w:ind w:right="44"/>
        <w:rPr>
          <w:rFonts w:asciiTheme="minorHAnsi" w:hAnsiTheme="minorHAnsi" w:cstheme="minorHAnsi"/>
          <w:bCs/>
          <w:sz w:val="24"/>
          <w:szCs w:val="24"/>
        </w:rPr>
      </w:pPr>
      <w:r>
        <w:rPr>
          <w:rFonts w:asciiTheme="minorHAnsi" w:hAnsiTheme="minorHAnsi" w:cstheme="minorHAnsi"/>
          <w:bCs/>
          <w:sz w:val="24"/>
          <w:szCs w:val="24"/>
        </w:rPr>
        <w:t xml:space="preserve">Final report </w:t>
      </w:r>
      <w:r w:rsidR="00751E23">
        <w:rPr>
          <w:rFonts w:asciiTheme="minorHAnsi" w:hAnsiTheme="minorHAnsi" w:cstheme="minorHAnsi"/>
          <w:bCs/>
          <w:sz w:val="24"/>
          <w:szCs w:val="24"/>
        </w:rPr>
        <w:t xml:space="preserve">assessed </w:t>
      </w:r>
      <w:r>
        <w:rPr>
          <w:rFonts w:asciiTheme="minorHAnsi" w:hAnsiTheme="minorHAnsi" w:cstheme="minorHAnsi"/>
          <w:bCs/>
          <w:sz w:val="24"/>
          <w:szCs w:val="24"/>
        </w:rPr>
        <w:t xml:space="preserve">as </w:t>
      </w:r>
      <w:r w:rsidR="00751E23" w:rsidRPr="00751E23">
        <w:rPr>
          <w:rFonts w:asciiTheme="minorHAnsi" w:hAnsiTheme="minorHAnsi" w:cstheme="minorHAnsi"/>
          <w:bCs/>
          <w:i/>
          <w:iCs/>
          <w:sz w:val="24"/>
          <w:szCs w:val="24"/>
        </w:rPr>
        <w:t>S</w:t>
      </w:r>
      <w:r w:rsidRPr="00751E23">
        <w:rPr>
          <w:rFonts w:asciiTheme="minorHAnsi" w:hAnsiTheme="minorHAnsi" w:cstheme="minorHAnsi"/>
          <w:bCs/>
          <w:i/>
          <w:iCs/>
          <w:sz w:val="24"/>
          <w:szCs w:val="24"/>
        </w:rPr>
        <w:t xml:space="preserve">atisfactory </w:t>
      </w:r>
      <w:r>
        <w:rPr>
          <w:rFonts w:asciiTheme="minorHAnsi" w:hAnsiTheme="minorHAnsi" w:cstheme="minorHAnsi"/>
          <w:bCs/>
          <w:sz w:val="24"/>
          <w:szCs w:val="24"/>
        </w:rPr>
        <w:t xml:space="preserve">or higher. </w:t>
      </w:r>
    </w:p>
    <w:p w14:paraId="68219E12" w14:textId="08DCB0CD" w:rsidR="00EB4CAF" w:rsidRDefault="00EB4CAF" w:rsidP="008C240C">
      <w:pPr>
        <w:pStyle w:val="ListParagraph"/>
        <w:numPr>
          <w:ilvl w:val="0"/>
          <w:numId w:val="42"/>
        </w:numPr>
        <w:ind w:right="44"/>
        <w:rPr>
          <w:rFonts w:asciiTheme="minorHAnsi" w:hAnsiTheme="minorHAnsi" w:cstheme="minorHAnsi"/>
          <w:bCs/>
          <w:sz w:val="24"/>
          <w:szCs w:val="24"/>
        </w:rPr>
      </w:pPr>
      <w:r>
        <w:rPr>
          <w:rFonts w:asciiTheme="minorHAnsi" w:hAnsiTheme="minorHAnsi" w:cstheme="minorHAnsi"/>
          <w:bCs/>
          <w:sz w:val="24"/>
          <w:szCs w:val="24"/>
        </w:rPr>
        <w:t>On-time submission of Journal Entries (two)</w:t>
      </w:r>
      <w:r w:rsidR="00751E23">
        <w:rPr>
          <w:rFonts w:asciiTheme="minorHAnsi" w:hAnsiTheme="minorHAnsi" w:cstheme="minorHAnsi"/>
          <w:bCs/>
          <w:sz w:val="24"/>
          <w:szCs w:val="24"/>
        </w:rPr>
        <w:t xml:space="preserve">, </w:t>
      </w:r>
      <w:r>
        <w:rPr>
          <w:rFonts w:asciiTheme="minorHAnsi" w:hAnsiTheme="minorHAnsi" w:cstheme="minorHAnsi"/>
          <w:bCs/>
          <w:sz w:val="24"/>
          <w:szCs w:val="24"/>
        </w:rPr>
        <w:t xml:space="preserve">Goal Setting Planner </w:t>
      </w:r>
      <w:r w:rsidRPr="00751E23">
        <w:rPr>
          <w:rFonts w:asciiTheme="minorHAnsi" w:hAnsiTheme="minorHAnsi" w:cstheme="minorHAnsi"/>
          <w:bCs/>
          <w:sz w:val="24"/>
          <w:szCs w:val="24"/>
        </w:rPr>
        <w:t>(see FLO site</w:t>
      </w:r>
      <w:r w:rsidR="00751E23">
        <w:rPr>
          <w:rFonts w:asciiTheme="minorHAnsi" w:hAnsiTheme="minorHAnsi" w:cstheme="minorHAnsi"/>
          <w:bCs/>
          <w:sz w:val="24"/>
          <w:szCs w:val="24"/>
        </w:rPr>
        <w:t xml:space="preserve"> EDUC 3641/9232/9141 for examples and blank template</w:t>
      </w:r>
      <w:r w:rsidRPr="00751E23">
        <w:rPr>
          <w:rFonts w:asciiTheme="minorHAnsi" w:hAnsiTheme="minorHAnsi" w:cstheme="minorHAnsi"/>
          <w:bCs/>
          <w:sz w:val="24"/>
          <w:szCs w:val="24"/>
        </w:rPr>
        <w:t>)</w:t>
      </w:r>
      <w:r w:rsidR="00751E23">
        <w:rPr>
          <w:rFonts w:asciiTheme="minorHAnsi" w:hAnsiTheme="minorHAnsi" w:cstheme="minorHAnsi"/>
          <w:bCs/>
          <w:sz w:val="24"/>
          <w:szCs w:val="24"/>
        </w:rPr>
        <w:t xml:space="preserve"> and a lesson plan.</w:t>
      </w:r>
    </w:p>
    <w:p w14:paraId="701CA6BD" w14:textId="77777777" w:rsidR="00751E23" w:rsidRDefault="00751E23" w:rsidP="00795EC3">
      <w:pPr>
        <w:ind w:right="44"/>
        <w:rPr>
          <w:rFonts w:asciiTheme="minorHAnsi" w:hAnsiTheme="minorHAnsi" w:cstheme="minorHAnsi"/>
          <w:b/>
          <w:sz w:val="28"/>
          <w:szCs w:val="28"/>
        </w:rPr>
      </w:pPr>
    </w:p>
    <w:p w14:paraId="02D4F1AF" w14:textId="29EFD073" w:rsidR="00795EC3" w:rsidRPr="00751E23" w:rsidRDefault="00795EC3" w:rsidP="00795EC3">
      <w:pPr>
        <w:ind w:right="44"/>
        <w:rPr>
          <w:rFonts w:asciiTheme="minorHAnsi" w:hAnsiTheme="minorHAnsi" w:cstheme="minorHAnsi"/>
          <w:sz w:val="28"/>
          <w:szCs w:val="28"/>
          <w:lang w:eastAsia="en-US"/>
        </w:rPr>
      </w:pPr>
      <w:r w:rsidRPr="00A00750">
        <w:rPr>
          <w:rFonts w:asciiTheme="minorHAnsi" w:hAnsiTheme="minorHAnsi" w:cstheme="minorHAnsi"/>
          <w:b/>
          <w:sz w:val="28"/>
          <w:szCs w:val="28"/>
        </w:rPr>
        <w:t>TASK 1</w:t>
      </w:r>
    </w:p>
    <w:p w14:paraId="3E488524" w14:textId="77777777" w:rsidR="00795EC3" w:rsidRPr="00FE3C9B" w:rsidRDefault="00795EC3" w:rsidP="00795EC3">
      <w:pPr>
        <w:ind w:right="44"/>
        <w:rPr>
          <w:rFonts w:asciiTheme="minorHAnsi" w:hAnsiTheme="minorHAnsi" w:cstheme="minorHAnsi"/>
        </w:rPr>
      </w:pPr>
    </w:p>
    <w:p w14:paraId="7F288341" w14:textId="77777777" w:rsidR="00795EC3" w:rsidRPr="00B35994" w:rsidRDefault="00795EC3" w:rsidP="00795EC3">
      <w:pPr>
        <w:ind w:right="44"/>
        <w:rPr>
          <w:rFonts w:asciiTheme="minorHAnsi" w:hAnsiTheme="minorHAnsi" w:cstheme="minorHAnsi"/>
          <w:b/>
          <w:bCs/>
          <w:color w:val="E36C0A" w:themeColor="accent6" w:themeShade="BF"/>
        </w:rPr>
      </w:pPr>
      <w:r w:rsidRPr="00B35994">
        <w:rPr>
          <w:rFonts w:asciiTheme="minorHAnsi" w:hAnsiTheme="minorHAnsi" w:cstheme="minorHAnsi"/>
        </w:rPr>
        <w:t xml:space="preserve">Set up a </w:t>
      </w:r>
      <w:r w:rsidRPr="00B35994">
        <w:rPr>
          <w:rFonts w:asciiTheme="minorHAnsi" w:hAnsiTheme="minorHAnsi" w:cstheme="minorHAnsi"/>
          <w:b/>
          <w:bCs/>
        </w:rPr>
        <w:t>Digital Journal</w:t>
      </w:r>
      <w:r w:rsidRPr="00B35994">
        <w:rPr>
          <w:rFonts w:asciiTheme="minorHAnsi" w:hAnsiTheme="minorHAnsi" w:cstheme="minorHAnsi"/>
        </w:rPr>
        <w:t xml:space="preserve"> – </w:t>
      </w:r>
      <w:r w:rsidRPr="00B35994">
        <w:rPr>
          <w:rFonts w:asciiTheme="minorHAnsi" w:hAnsiTheme="minorHAnsi" w:cstheme="minorHAnsi"/>
          <w:b/>
          <w:bCs/>
        </w:rPr>
        <w:t>This will become your Teaching Performance Assessment (TPA) journal for your final year placement.</w:t>
      </w:r>
    </w:p>
    <w:p w14:paraId="504048E7" w14:textId="77777777" w:rsidR="00795EC3" w:rsidRPr="00B35994" w:rsidRDefault="00795EC3" w:rsidP="00795EC3">
      <w:pPr>
        <w:ind w:right="44"/>
        <w:rPr>
          <w:rFonts w:asciiTheme="minorHAnsi" w:hAnsiTheme="minorHAnsi" w:cstheme="minorHAnsi"/>
        </w:rPr>
      </w:pPr>
    </w:p>
    <w:p w14:paraId="4D399C29" w14:textId="77777777" w:rsidR="00795EC3" w:rsidRPr="00B35994" w:rsidRDefault="00795EC3" w:rsidP="00795EC3">
      <w:pPr>
        <w:ind w:right="44"/>
        <w:rPr>
          <w:rFonts w:asciiTheme="minorHAnsi" w:hAnsiTheme="minorHAnsi" w:cstheme="minorHAnsi"/>
        </w:rPr>
      </w:pPr>
      <w:r w:rsidRPr="00B35994">
        <w:rPr>
          <w:rFonts w:asciiTheme="minorHAnsi" w:hAnsiTheme="minorHAnsi" w:cstheme="minorHAnsi"/>
        </w:rPr>
        <w:t>Use this journal to document your observations and insights</w:t>
      </w:r>
      <w:r>
        <w:rPr>
          <w:rFonts w:asciiTheme="minorHAnsi" w:hAnsiTheme="minorHAnsi" w:cstheme="minorHAnsi"/>
        </w:rPr>
        <w:t xml:space="preserve"> regarding</w:t>
      </w:r>
      <w:r w:rsidRPr="00B35994">
        <w:rPr>
          <w:rFonts w:asciiTheme="minorHAnsi" w:hAnsiTheme="minorHAnsi" w:cstheme="minorHAnsi"/>
        </w:rPr>
        <w:t>:</w:t>
      </w:r>
    </w:p>
    <w:p w14:paraId="3628AD5B" w14:textId="77777777" w:rsidR="00795EC3" w:rsidRPr="00B35994" w:rsidRDefault="00795EC3" w:rsidP="00795EC3">
      <w:pPr>
        <w:ind w:right="44"/>
        <w:rPr>
          <w:rFonts w:asciiTheme="minorHAnsi" w:hAnsiTheme="minorHAnsi" w:cstheme="minorHAnsi"/>
          <w:color w:val="E36C0A" w:themeColor="accent6" w:themeShade="BF"/>
        </w:rPr>
      </w:pPr>
    </w:p>
    <w:p w14:paraId="518F5B71" w14:textId="77777777" w:rsidR="00795EC3" w:rsidRPr="00B35994" w:rsidRDefault="00795EC3" w:rsidP="00795EC3">
      <w:pPr>
        <w:spacing w:after="100" w:afterAutospacing="1"/>
        <w:ind w:right="44"/>
        <w:rPr>
          <w:rFonts w:asciiTheme="minorHAnsi" w:hAnsiTheme="minorHAnsi" w:cstheme="minorHAnsi"/>
          <w:b/>
          <w:bCs/>
        </w:rPr>
      </w:pPr>
      <w:r w:rsidRPr="00B35994">
        <w:rPr>
          <w:rFonts w:asciiTheme="minorHAnsi" w:hAnsiTheme="minorHAnsi" w:cstheme="minorHAnsi"/>
          <w:b/>
          <w:bCs/>
        </w:rPr>
        <w:t>How</w:t>
      </w:r>
      <w:r>
        <w:rPr>
          <w:rFonts w:asciiTheme="minorHAnsi" w:hAnsiTheme="minorHAnsi" w:cstheme="minorHAnsi"/>
          <w:b/>
          <w:bCs/>
        </w:rPr>
        <w:t xml:space="preserve"> do </w:t>
      </w:r>
      <w:r w:rsidRPr="00B35994">
        <w:rPr>
          <w:rFonts w:asciiTheme="minorHAnsi" w:hAnsiTheme="minorHAnsi" w:cstheme="minorHAnsi"/>
          <w:b/>
          <w:bCs/>
        </w:rPr>
        <w:t>teachers design effective teaching and learning programs with consideration of students’ backgrounds and abilities?</w:t>
      </w:r>
      <w:r>
        <w:rPr>
          <w:rFonts w:asciiTheme="minorHAnsi" w:hAnsiTheme="minorHAnsi" w:cstheme="minorHAnsi"/>
          <w:b/>
          <w:bCs/>
        </w:rPr>
        <w:t xml:space="preserve"> (Description)</w:t>
      </w:r>
    </w:p>
    <w:p w14:paraId="03B3E0A9" w14:textId="77777777" w:rsidR="00795EC3" w:rsidRPr="00B35994" w:rsidRDefault="00795EC3" w:rsidP="00795EC3">
      <w:pPr>
        <w:spacing w:after="100" w:afterAutospacing="1"/>
        <w:ind w:right="44"/>
        <w:rPr>
          <w:rFonts w:asciiTheme="minorHAnsi" w:hAnsiTheme="minorHAnsi" w:cstheme="minorHAnsi"/>
          <w:b/>
          <w:bCs/>
        </w:rPr>
      </w:pPr>
      <w:r w:rsidRPr="00B35994">
        <w:rPr>
          <w:rFonts w:asciiTheme="minorHAnsi" w:hAnsiTheme="minorHAnsi" w:cstheme="minorHAnsi"/>
          <w:b/>
          <w:bCs/>
          <w:color w:val="505050"/>
        </w:rPr>
        <w:lastRenderedPageBreak/>
        <w:t>What learning theories and approaches support your observations about effective teaching and learning?</w:t>
      </w:r>
      <w:r w:rsidRPr="00B35994">
        <w:rPr>
          <w:rFonts w:asciiTheme="minorHAnsi" w:hAnsiTheme="minorHAnsi" w:cstheme="minorHAnsi"/>
          <w:color w:val="505050"/>
        </w:rPr>
        <w:t xml:space="preserve"> </w:t>
      </w:r>
      <w:r>
        <w:rPr>
          <w:rFonts w:asciiTheme="minorHAnsi" w:hAnsiTheme="minorHAnsi" w:cstheme="minorHAnsi"/>
          <w:color w:val="505050"/>
        </w:rPr>
        <w:t>(</w:t>
      </w:r>
      <w:r w:rsidRPr="00B35994">
        <w:rPr>
          <w:rFonts w:asciiTheme="minorHAnsi" w:hAnsiTheme="minorHAnsi" w:cstheme="minorHAnsi"/>
          <w:b/>
          <w:bCs/>
          <w:color w:val="505050"/>
        </w:rPr>
        <w:t>Analysis</w:t>
      </w:r>
      <w:r>
        <w:rPr>
          <w:rFonts w:asciiTheme="minorHAnsi" w:hAnsiTheme="minorHAnsi" w:cstheme="minorHAnsi"/>
          <w:color w:val="505050"/>
        </w:rPr>
        <w:t>)</w:t>
      </w:r>
    </w:p>
    <w:p w14:paraId="26BE685F" w14:textId="77777777" w:rsidR="00795EC3" w:rsidRPr="00B35994" w:rsidRDefault="00795EC3" w:rsidP="00795EC3">
      <w:pPr>
        <w:spacing w:after="100" w:afterAutospacing="1"/>
        <w:ind w:right="44"/>
        <w:rPr>
          <w:rFonts w:asciiTheme="minorHAnsi" w:hAnsiTheme="minorHAnsi" w:cstheme="minorHAnsi"/>
          <w:b/>
          <w:bCs/>
        </w:rPr>
      </w:pPr>
      <w:r w:rsidRPr="00B35994">
        <w:rPr>
          <w:rFonts w:asciiTheme="minorHAnsi" w:hAnsiTheme="minorHAnsi" w:cstheme="minorHAnsi"/>
          <w:b/>
          <w:bCs/>
          <w:color w:val="505050"/>
        </w:rPr>
        <w:t xml:space="preserve">How does this help you understand students, their learning and yourself as a beginning teacher? </w:t>
      </w:r>
      <w:r w:rsidRPr="00B35994">
        <w:rPr>
          <w:rFonts w:asciiTheme="minorHAnsi" w:hAnsiTheme="minorHAnsi" w:cstheme="minorHAnsi"/>
          <w:b/>
          <w:bCs/>
        </w:rPr>
        <w:t xml:space="preserve">What have you learnt on placement and </w:t>
      </w:r>
      <w:r>
        <w:rPr>
          <w:rFonts w:asciiTheme="minorHAnsi" w:hAnsiTheme="minorHAnsi" w:cstheme="minorHAnsi"/>
          <w:b/>
          <w:bCs/>
          <w:color w:val="505050"/>
        </w:rPr>
        <w:t xml:space="preserve">how can you </w:t>
      </w:r>
      <w:r w:rsidRPr="00B35994">
        <w:rPr>
          <w:rFonts w:asciiTheme="minorHAnsi" w:hAnsiTheme="minorHAnsi" w:cstheme="minorHAnsi"/>
          <w:b/>
          <w:bCs/>
          <w:color w:val="505050"/>
        </w:rPr>
        <w:t>improve your teaching practice?</w:t>
      </w:r>
      <w:r>
        <w:rPr>
          <w:rFonts w:asciiTheme="minorHAnsi" w:hAnsiTheme="minorHAnsi" w:cstheme="minorHAnsi"/>
          <w:b/>
          <w:bCs/>
          <w:color w:val="505050"/>
        </w:rPr>
        <w:t xml:space="preserve"> (</w:t>
      </w:r>
      <w:r w:rsidRPr="00B35994">
        <w:rPr>
          <w:rFonts w:asciiTheme="minorHAnsi" w:hAnsiTheme="minorHAnsi" w:cstheme="minorHAnsi"/>
          <w:b/>
          <w:bCs/>
          <w:color w:val="505050"/>
        </w:rPr>
        <w:t>Conclusions</w:t>
      </w:r>
      <w:r>
        <w:rPr>
          <w:rFonts w:asciiTheme="minorHAnsi" w:hAnsiTheme="minorHAnsi" w:cstheme="minorHAnsi"/>
          <w:b/>
          <w:bCs/>
          <w:color w:val="505050"/>
        </w:rPr>
        <w:t>)</w:t>
      </w:r>
    </w:p>
    <w:p w14:paraId="71B6C818" w14:textId="77777777" w:rsidR="00795EC3" w:rsidRPr="00B35994" w:rsidRDefault="00795EC3" w:rsidP="00795EC3">
      <w:pPr>
        <w:pStyle w:val="NormalWeb"/>
        <w:shd w:val="clear" w:color="auto" w:fill="FFFFFF"/>
        <w:rPr>
          <w:rFonts w:asciiTheme="minorHAnsi" w:hAnsiTheme="minorHAnsi" w:cstheme="minorHAnsi"/>
          <w:color w:val="505050"/>
          <w:lang w:val="en-AU" w:eastAsia="en-AU"/>
        </w:rPr>
      </w:pPr>
      <w:r w:rsidRPr="00B35994">
        <w:rPr>
          <w:rFonts w:asciiTheme="minorHAnsi" w:hAnsiTheme="minorHAnsi" w:cstheme="minorHAnsi"/>
          <w:color w:val="000000" w:themeColor="text1"/>
        </w:rPr>
        <w:t xml:space="preserve">Both journal entries are to be approximately 300 words in length and should demonstrate </w:t>
      </w:r>
      <w:r w:rsidRPr="00B35994">
        <w:rPr>
          <w:rFonts w:asciiTheme="minorHAnsi" w:hAnsiTheme="minorHAnsi" w:cstheme="minorHAnsi"/>
          <w:b/>
          <w:bCs/>
          <w:color w:val="000000" w:themeColor="text1"/>
        </w:rPr>
        <w:t>critical reflection on</w:t>
      </w:r>
      <w:r w:rsidRPr="00B35994">
        <w:rPr>
          <w:rFonts w:asciiTheme="minorHAnsi" w:hAnsiTheme="minorHAnsi" w:cstheme="minorHAnsi"/>
          <w:color w:val="000000" w:themeColor="text1"/>
        </w:rPr>
        <w:t xml:space="preserve"> </w:t>
      </w:r>
      <w:r w:rsidRPr="00B35994">
        <w:rPr>
          <w:rFonts w:asciiTheme="minorHAnsi" w:hAnsiTheme="minorHAnsi" w:cstheme="minorHAnsi"/>
          <w:b/>
          <w:bCs/>
          <w:color w:val="000000" w:themeColor="text1"/>
        </w:rPr>
        <w:t>your learning</w:t>
      </w:r>
      <w:r w:rsidRPr="00B35994">
        <w:rPr>
          <w:rFonts w:asciiTheme="minorHAnsi" w:hAnsiTheme="minorHAnsi" w:cstheme="minorHAnsi"/>
          <w:color w:val="000000" w:themeColor="text1"/>
        </w:rPr>
        <w:t xml:space="preserve">. </w:t>
      </w:r>
    </w:p>
    <w:p w14:paraId="0C273AC8" w14:textId="77777777" w:rsidR="00795EC3" w:rsidRPr="007F5074" w:rsidRDefault="00795EC3" w:rsidP="00795EC3">
      <w:pPr>
        <w:spacing w:after="100" w:afterAutospacing="1"/>
        <w:ind w:right="44"/>
        <w:rPr>
          <w:rFonts w:asciiTheme="minorHAnsi" w:hAnsiTheme="minorHAnsi" w:cstheme="minorHAnsi"/>
          <w:b/>
          <w:bCs/>
          <w:sz w:val="28"/>
          <w:szCs w:val="28"/>
        </w:rPr>
      </w:pPr>
      <w:r w:rsidRPr="007F5074">
        <w:rPr>
          <w:rFonts w:asciiTheme="minorHAnsi" w:hAnsiTheme="minorHAnsi" w:cstheme="minorHAnsi"/>
          <w:b/>
          <w:bCs/>
          <w:sz w:val="28"/>
          <w:szCs w:val="28"/>
        </w:rPr>
        <w:t>TASK 2</w:t>
      </w:r>
    </w:p>
    <w:p w14:paraId="5806BA16" w14:textId="77777777" w:rsidR="00795EC3" w:rsidRPr="00FE3C9B" w:rsidRDefault="00795EC3" w:rsidP="00795EC3">
      <w:pPr>
        <w:spacing w:after="100" w:afterAutospacing="1"/>
        <w:ind w:right="44"/>
        <w:rPr>
          <w:rFonts w:asciiTheme="minorHAnsi" w:hAnsiTheme="minorHAnsi" w:cstheme="minorHAnsi"/>
          <w:b/>
        </w:rPr>
      </w:pPr>
      <w:r w:rsidRPr="00FE3C9B">
        <w:rPr>
          <w:rFonts w:asciiTheme="minorHAnsi" w:hAnsiTheme="minorHAnsi" w:cstheme="minorHAnsi"/>
          <w:color w:val="000000" w:themeColor="text1"/>
        </w:rPr>
        <w:t xml:space="preserve">Use the </w:t>
      </w:r>
      <w:r w:rsidRPr="00BF422F">
        <w:rPr>
          <w:rFonts w:asciiTheme="minorHAnsi" w:hAnsiTheme="minorHAnsi" w:cstheme="minorHAnsi"/>
          <w:b/>
          <w:bCs/>
          <w:color w:val="000000" w:themeColor="text1"/>
        </w:rPr>
        <w:t>Goal Setting Planner</w:t>
      </w:r>
      <w:r>
        <w:rPr>
          <w:rFonts w:asciiTheme="minorHAnsi" w:hAnsiTheme="minorHAnsi" w:cstheme="minorHAnsi"/>
          <w:color w:val="000000" w:themeColor="text1"/>
        </w:rPr>
        <w:t xml:space="preserve"> provided on the topic FLO site </w:t>
      </w:r>
      <w:r w:rsidRPr="00FE3C9B">
        <w:rPr>
          <w:rFonts w:asciiTheme="minorHAnsi" w:hAnsiTheme="minorHAnsi" w:cstheme="minorHAnsi"/>
          <w:color w:val="000000" w:themeColor="text1"/>
        </w:rPr>
        <w:t xml:space="preserve">to review </w:t>
      </w:r>
      <w:r w:rsidRPr="00A60ECF">
        <w:rPr>
          <w:rFonts w:asciiTheme="minorHAnsi" w:hAnsiTheme="minorHAnsi" w:cstheme="minorHAnsi"/>
          <w:b/>
          <w:bCs/>
          <w:color w:val="000000" w:themeColor="text1"/>
        </w:rPr>
        <w:t>APST</w:t>
      </w:r>
      <w:r>
        <w:rPr>
          <w:rFonts w:asciiTheme="minorHAnsi" w:hAnsiTheme="minorHAnsi" w:cstheme="minorHAnsi"/>
          <w:color w:val="000000" w:themeColor="text1"/>
        </w:rPr>
        <w:t xml:space="preserve"> </w:t>
      </w:r>
      <w:r w:rsidRPr="00BF422F">
        <w:rPr>
          <w:rFonts w:asciiTheme="minorHAnsi" w:hAnsiTheme="minorHAnsi" w:cstheme="minorHAnsi"/>
          <w:b/>
          <w:bCs/>
          <w:color w:val="000000" w:themeColor="text1"/>
        </w:rPr>
        <w:t xml:space="preserve">Standard </w:t>
      </w:r>
      <w:r>
        <w:rPr>
          <w:rFonts w:asciiTheme="minorHAnsi" w:hAnsiTheme="minorHAnsi" w:cstheme="minorHAnsi"/>
          <w:b/>
          <w:bCs/>
          <w:color w:val="000000" w:themeColor="text1"/>
        </w:rPr>
        <w:t>O</w:t>
      </w:r>
      <w:r w:rsidRPr="00BF422F">
        <w:rPr>
          <w:rFonts w:asciiTheme="minorHAnsi" w:hAnsiTheme="minorHAnsi" w:cstheme="minorHAnsi"/>
          <w:b/>
          <w:bCs/>
          <w:color w:val="000000" w:themeColor="text1"/>
        </w:rPr>
        <w:t>ne</w:t>
      </w:r>
      <w:r w:rsidRPr="00FE3C9B">
        <w:rPr>
          <w:rFonts w:asciiTheme="minorHAnsi" w:hAnsiTheme="minorHAnsi" w:cstheme="minorHAnsi"/>
          <w:color w:val="000000" w:themeColor="text1"/>
        </w:rPr>
        <w:t xml:space="preserve"> and identify the evidence you </w:t>
      </w:r>
      <w:r w:rsidRPr="00FE3C9B">
        <w:rPr>
          <w:rFonts w:asciiTheme="minorHAnsi" w:hAnsiTheme="minorHAnsi" w:cstheme="minorHAnsi"/>
          <w:b/>
          <w:bCs/>
          <w:color w:val="000000" w:themeColor="text1"/>
        </w:rPr>
        <w:t>currently have</w:t>
      </w:r>
      <w:r w:rsidRPr="00FE3C9B">
        <w:rPr>
          <w:rFonts w:asciiTheme="minorHAnsi" w:hAnsiTheme="minorHAnsi" w:cstheme="minorHAnsi"/>
          <w:color w:val="000000" w:themeColor="text1"/>
        </w:rPr>
        <w:t xml:space="preserve"> for this standard</w:t>
      </w:r>
      <w:r>
        <w:rPr>
          <w:rFonts w:asciiTheme="minorHAnsi" w:hAnsiTheme="minorHAnsi" w:cstheme="minorHAnsi"/>
          <w:color w:val="000000" w:themeColor="text1"/>
        </w:rPr>
        <w:t>. W</w:t>
      </w:r>
      <w:r w:rsidRPr="00FE3C9B">
        <w:rPr>
          <w:rFonts w:asciiTheme="minorHAnsi" w:hAnsiTheme="minorHAnsi" w:cstheme="minorHAnsi"/>
          <w:color w:val="000000" w:themeColor="text1"/>
        </w:rPr>
        <w:t xml:space="preserve">hat evidence </w:t>
      </w:r>
      <w:r>
        <w:rPr>
          <w:rFonts w:asciiTheme="minorHAnsi" w:hAnsiTheme="minorHAnsi" w:cstheme="minorHAnsi"/>
          <w:color w:val="000000" w:themeColor="text1"/>
        </w:rPr>
        <w:t xml:space="preserve">will you need to </w:t>
      </w:r>
      <w:r w:rsidRPr="00FE3C9B">
        <w:rPr>
          <w:rFonts w:asciiTheme="minorHAnsi" w:hAnsiTheme="minorHAnsi" w:cstheme="minorHAnsi"/>
          <w:color w:val="000000" w:themeColor="text1"/>
        </w:rPr>
        <w:t xml:space="preserve">gather to achieve </w:t>
      </w:r>
      <w:r>
        <w:rPr>
          <w:rFonts w:asciiTheme="minorHAnsi" w:hAnsiTheme="minorHAnsi" w:cstheme="minorHAnsi"/>
          <w:color w:val="000000" w:themeColor="text1"/>
        </w:rPr>
        <w:t xml:space="preserve">the Graduate </w:t>
      </w:r>
      <w:r w:rsidRPr="00FE3C9B">
        <w:rPr>
          <w:rFonts w:asciiTheme="minorHAnsi" w:hAnsiTheme="minorHAnsi" w:cstheme="minorHAnsi"/>
          <w:color w:val="000000" w:themeColor="text1"/>
        </w:rPr>
        <w:t>level during your final professional experience</w:t>
      </w:r>
      <w:r>
        <w:rPr>
          <w:rFonts w:asciiTheme="minorHAnsi" w:hAnsiTheme="minorHAnsi" w:cstheme="minorHAnsi"/>
          <w:color w:val="000000" w:themeColor="text1"/>
        </w:rPr>
        <w:t>?</w:t>
      </w:r>
      <w:r w:rsidRPr="00FE3C9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Set yourself, clear, realistic, specific goals for each focus area. </w:t>
      </w:r>
    </w:p>
    <w:p w14:paraId="151DB703" w14:textId="77777777" w:rsidR="00795EC3" w:rsidRPr="00B35994" w:rsidRDefault="00795EC3" w:rsidP="00795EC3">
      <w:pPr>
        <w:spacing w:line="360" w:lineRule="auto"/>
        <w:ind w:right="44"/>
        <w:rPr>
          <w:rFonts w:asciiTheme="minorHAnsi" w:hAnsiTheme="minorHAnsi" w:cstheme="minorHAnsi"/>
          <w:b/>
        </w:rPr>
      </w:pPr>
      <w:r>
        <w:rPr>
          <w:rFonts w:asciiTheme="minorHAnsi" w:hAnsiTheme="minorHAnsi" w:cstheme="minorHAnsi"/>
          <w:b/>
        </w:rPr>
        <w:t xml:space="preserve">Please note that </w:t>
      </w:r>
      <w:r w:rsidRPr="00FE3C9B">
        <w:rPr>
          <w:rFonts w:asciiTheme="minorHAnsi" w:hAnsiTheme="minorHAnsi" w:cstheme="minorHAnsi"/>
          <w:b/>
        </w:rPr>
        <w:t xml:space="preserve">PSTs must respect school and student privacy by de-identifying all </w:t>
      </w:r>
      <w:r>
        <w:rPr>
          <w:rFonts w:asciiTheme="minorHAnsi" w:hAnsiTheme="minorHAnsi" w:cstheme="minorHAnsi"/>
          <w:b/>
        </w:rPr>
        <w:t>information and evidence.</w:t>
      </w:r>
    </w:p>
    <w:p w14:paraId="3002997A" w14:textId="77777777" w:rsidR="00795EC3" w:rsidRPr="007F5074" w:rsidRDefault="00795EC3" w:rsidP="00795EC3">
      <w:pPr>
        <w:spacing w:after="100" w:afterAutospacing="1" w:line="360" w:lineRule="auto"/>
        <w:ind w:right="44"/>
        <w:rPr>
          <w:rFonts w:asciiTheme="minorHAnsi" w:hAnsiTheme="minorHAnsi" w:cstheme="minorHAnsi"/>
          <w:b/>
          <w:bCs/>
          <w:sz w:val="28"/>
          <w:szCs w:val="28"/>
        </w:rPr>
      </w:pPr>
      <w:r w:rsidRPr="007F5074">
        <w:rPr>
          <w:rFonts w:asciiTheme="minorHAnsi" w:hAnsiTheme="minorHAnsi" w:cstheme="minorHAnsi"/>
          <w:b/>
          <w:bCs/>
          <w:sz w:val="28"/>
          <w:szCs w:val="28"/>
        </w:rPr>
        <w:t>T</w:t>
      </w:r>
      <w:r>
        <w:rPr>
          <w:rFonts w:asciiTheme="minorHAnsi" w:hAnsiTheme="minorHAnsi" w:cstheme="minorHAnsi"/>
          <w:b/>
          <w:bCs/>
          <w:sz w:val="28"/>
          <w:szCs w:val="28"/>
        </w:rPr>
        <w:t>ASK 3</w:t>
      </w:r>
    </w:p>
    <w:p w14:paraId="6EC69750" w14:textId="77777777" w:rsidR="00795EC3" w:rsidRPr="009615DC" w:rsidRDefault="00795EC3" w:rsidP="00795EC3">
      <w:pPr>
        <w:spacing w:after="100" w:afterAutospacing="1" w:line="360" w:lineRule="auto"/>
        <w:ind w:right="44"/>
        <w:rPr>
          <w:rFonts w:asciiTheme="minorHAnsi" w:hAnsiTheme="minorHAnsi" w:cstheme="minorHAnsi"/>
        </w:rPr>
      </w:pPr>
      <w:r w:rsidRPr="009615DC">
        <w:rPr>
          <w:rFonts w:asciiTheme="minorHAnsi" w:hAnsiTheme="minorHAnsi" w:cstheme="minorHAnsi"/>
        </w:rPr>
        <w:t>Upload a lesson plan for a lesson you have planned and taught.</w:t>
      </w:r>
      <w:r>
        <w:rPr>
          <w:rFonts w:asciiTheme="minorHAnsi" w:hAnsiTheme="minorHAnsi" w:cstheme="minorHAnsi"/>
        </w:rPr>
        <w:t xml:space="preserve"> Include annotations about what worked well, what you could have done differently?</w:t>
      </w:r>
    </w:p>
    <w:p w14:paraId="53A7C887" w14:textId="77777777" w:rsidR="00795EC3" w:rsidRPr="007F5074" w:rsidRDefault="00795EC3" w:rsidP="00795EC3">
      <w:pPr>
        <w:spacing w:after="100" w:afterAutospacing="1" w:line="360" w:lineRule="auto"/>
        <w:ind w:right="44"/>
        <w:rPr>
          <w:rFonts w:asciiTheme="minorHAnsi" w:hAnsiTheme="minorHAnsi" w:cstheme="minorHAnsi"/>
          <w:b/>
          <w:bCs/>
          <w:sz w:val="28"/>
          <w:szCs w:val="28"/>
        </w:rPr>
      </w:pPr>
      <w:r w:rsidRPr="007F5074">
        <w:rPr>
          <w:rFonts w:asciiTheme="minorHAnsi" w:hAnsiTheme="minorHAnsi" w:cstheme="minorHAnsi"/>
          <w:b/>
          <w:bCs/>
          <w:sz w:val="28"/>
          <w:szCs w:val="28"/>
        </w:rPr>
        <w:t>TASK SUBMISSION</w:t>
      </w:r>
    </w:p>
    <w:p w14:paraId="66C4D59B" w14:textId="77777777" w:rsidR="00795EC3" w:rsidRDefault="00795EC3" w:rsidP="00795EC3">
      <w:pPr>
        <w:spacing w:after="100" w:afterAutospacing="1" w:line="360" w:lineRule="auto"/>
        <w:ind w:right="44"/>
        <w:rPr>
          <w:rFonts w:asciiTheme="minorHAnsi" w:hAnsiTheme="minorHAnsi" w:cstheme="minorHAnsi"/>
        </w:rPr>
      </w:pPr>
      <w:r w:rsidRPr="00FE3C9B">
        <w:rPr>
          <w:rFonts w:asciiTheme="minorHAnsi" w:hAnsiTheme="minorHAnsi" w:cstheme="minorHAnsi"/>
        </w:rPr>
        <w:t>Upload your two journal entries</w:t>
      </w:r>
      <w:r>
        <w:rPr>
          <w:rFonts w:asciiTheme="minorHAnsi" w:hAnsiTheme="minorHAnsi" w:cstheme="minorHAnsi"/>
        </w:rPr>
        <w:t>, lesson plan</w:t>
      </w:r>
      <w:r w:rsidRPr="00FE3C9B">
        <w:rPr>
          <w:rFonts w:asciiTheme="minorHAnsi" w:hAnsiTheme="minorHAnsi" w:cstheme="minorHAnsi"/>
        </w:rPr>
        <w:t xml:space="preserve"> and </w:t>
      </w:r>
      <w:r>
        <w:rPr>
          <w:rFonts w:asciiTheme="minorHAnsi" w:hAnsiTheme="minorHAnsi" w:cstheme="minorHAnsi"/>
        </w:rPr>
        <w:t>the G</w:t>
      </w:r>
      <w:r w:rsidRPr="00FE3C9B">
        <w:rPr>
          <w:rFonts w:asciiTheme="minorHAnsi" w:hAnsiTheme="minorHAnsi" w:cstheme="minorHAnsi"/>
        </w:rPr>
        <w:t xml:space="preserve">oal </w:t>
      </w:r>
      <w:r>
        <w:rPr>
          <w:rFonts w:asciiTheme="minorHAnsi" w:hAnsiTheme="minorHAnsi" w:cstheme="minorHAnsi"/>
        </w:rPr>
        <w:t>S</w:t>
      </w:r>
      <w:r w:rsidRPr="00FE3C9B">
        <w:rPr>
          <w:rFonts w:asciiTheme="minorHAnsi" w:hAnsiTheme="minorHAnsi" w:cstheme="minorHAnsi"/>
        </w:rPr>
        <w:t xml:space="preserve">etting </w:t>
      </w:r>
      <w:r>
        <w:rPr>
          <w:rFonts w:asciiTheme="minorHAnsi" w:hAnsiTheme="minorHAnsi" w:cstheme="minorHAnsi"/>
        </w:rPr>
        <w:t>Pl</w:t>
      </w:r>
      <w:r w:rsidRPr="00FE3C9B">
        <w:rPr>
          <w:rFonts w:asciiTheme="minorHAnsi" w:hAnsiTheme="minorHAnsi" w:cstheme="minorHAnsi"/>
        </w:rPr>
        <w:t xml:space="preserve">anner (Standard one only) </w:t>
      </w:r>
      <w:r>
        <w:rPr>
          <w:rFonts w:asciiTheme="minorHAnsi" w:hAnsiTheme="minorHAnsi" w:cstheme="minorHAnsi"/>
        </w:rPr>
        <w:t xml:space="preserve">as one document </w:t>
      </w:r>
      <w:r w:rsidRPr="00FE3C9B">
        <w:rPr>
          <w:rFonts w:asciiTheme="minorHAnsi" w:hAnsiTheme="minorHAnsi" w:cstheme="minorHAnsi"/>
        </w:rPr>
        <w:t xml:space="preserve">onto </w:t>
      </w:r>
      <w:r>
        <w:rPr>
          <w:rFonts w:asciiTheme="minorHAnsi" w:hAnsiTheme="minorHAnsi" w:cstheme="minorHAnsi"/>
        </w:rPr>
        <w:t xml:space="preserve">the EDUC 3642/9233 </w:t>
      </w:r>
      <w:r w:rsidRPr="00FE3C9B">
        <w:rPr>
          <w:rFonts w:asciiTheme="minorHAnsi" w:hAnsiTheme="minorHAnsi" w:cstheme="minorHAnsi"/>
        </w:rPr>
        <w:t>FLO</w:t>
      </w:r>
      <w:r>
        <w:rPr>
          <w:rFonts w:asciiTheme="minorHAnsi" w:hAnsiTheme="minorHAnsi" w:cstheme="minorHAnsi"/>
        </w:rPr>
        <w:t xml:space="preserve"> site. </w:t>
      </w:r>
    </w:p>
    <w:p w14:paraId="28439119" w14:textId="77777777" w:rsidR="00795EC3" w:rsidRPr="00ED13CF" w:rsidRDefault="00795EC3" w:rsidP="00795EC3">
      <w:pPr>
        <w:spacing w:after="100" w:afterAutospacing="1" w:line="360" w:lineRule="auto"/>
        <w:ind w:right="44"/>
        <w:rPr>
          <w:rFonts w:asciiTheme="minorHAnsi" w:hAnsiTheme="minorHAnsi" w:cstheme="minorHAnsi"/>
        </w:rPr>
      </w:pPr>
      <w:r w:rsidRPr="009D0423">
        <w:rPr>
          <w:rFonts w:asciiTheme="minorHAnsi" w:hAnsiTheme="minorHAnsi" w:cstheme="minorHAnsi"/>
          <w:b/>
        </w:rPr>
        <w:t>DUE DATE</w:t>
      </w:r>
      <w:r w:rsidRPr="009D0423">
        <w:rPr>
          <w:rFonts w:asciiTheme="minorHAnsi" w:hAnsiTheme="minorHAnsi" w:cstheme="minorHAnsi"/>
          <w:b/>
          <w:color w:val="002060"/>
        </w:rPr>
        <w:t xml:space="preserve">: </w:t>
      </w:r>
      <w:r w:rsidRPr="009D0423">
        <w:rPr>
          <w:rFonts w:asciiTheme="minorHAnsi" w:hAnsiTheme="minorHAnsi" w:cstheme="minorHAnsi"/>
          <w:b/>
        </w:rPr>
        <w:t>Within two weeks of placement completion</w:t>
      </w:r>
    </w:p>
    <w:p w14:paraId="49C2071F" w14:textId="77777777" w:rsidR="00522F74" w:rsidRDefault="00522F74" w:rsidP="00522F74">
      <w:pPr>
        <w:pStyle w:val="Default"/>
        <w:spacing w:after="34" w:line="276" w:lineRule="auto"/>
        <w:ind w:left="720"/>
        <w:rPr>
          <w:rFonts w:ascii="Calibri" w:hAnsi="Calibri" w:cs="Calibri"/>
        </w:rPr>
      </w:pPr>
    </w:p>
    <w:p w14:paraId="451B61EA" w14:textId="77777777" w:rsidR="00751E23" w:rsidRDefault="00751E23" w:rsidP="00522F74">
      <w:pPr>
        <w:textAlignment w:val="baseline"/>
        <w:rPr>
          <w:rFonts w:asciiTheme="minorHAnsi" w:hAnsiTheme="minorHAnsi" w:cstheme="minorHAnsi"/>
          <w:b/>
          <w:bCs/>
          <w:sz w:val="32"/>
          <w:szCs w:val="32"/>
        </w:rPr>
      </w:pPr>
    </w:p>
    <w:p w14:paraId="6EE0D359" w14:textId="77777777" w:rsidR="00751E23" w:rsidRDefault="00751E23" w:rsidP="00522F74">
      <w:pPr>
        <w:textAlignment w:val="baseline"/>
        <w:rPr>
          <w:rFonts w:asciiTheme="minorHAnsi" w:hAnsiTheme="minorHAnsi" w:cstheme="minorHAnsi"/>
          <w:b/>
          <w:bCs/>
          <w:sz w:val="32"/>
          <w:szCs w:val="32"/>
        </w:rPr>
      </w:pPr>
    </w:p>
    <w:p w14:paraId="52AF4EEE" w14:textId="77777777" w:rsidR="00751E23" w:rsidRDefault="00751E23" w:rsidP="00522F74">
      <w:pPr>
        <w:textAlignment w:val="baseline"/>
        <w:rPr>
          <w:rFonts w:asciiTheme="minorHAnsi" w:hAnsiTheme="minorHAnsi" w:cstheme="minorHAnsi"/>
          <w:b/>
          <w:bCs/>
          <w:sz w:val="32"/>
          <w:szCs w:val="32"/>
        </w:rPr>
      </w:pPr>
    </w:p>
    <w:p w14:paraId="3C508DB4" w14:textId="77777777" w:rsidR="00751E23" w:rsidRDefault="00751E23" w:rsidP="00522F74">
      <w:pPr>
        <w:textAlignment w:val="baseline"/>
        <w:rPr>
          <w:rFonts w:asciiTheme="minorHAnsi" w:hAnsiTheme="minorHAnsi" w:cstheme="minorHAnsi"/>
          <w:b/>
          <w:bCs/>
          <w:sz w:val="32"/>
          <w:szCs w:val="32"/>
        </w:rPr>
      </w:pPr>
    </w:p>
    <w:p w14:paraId="6515092F" w14:textId="77777777" w:rsidR="00751E23" w:rsidRDefault="00751E23" w:rsidP="00522F74">
      <w:pPr>
        <w:textAlignment w:val="baseline"/>
        <w:rPr>
          <w:rFonts w:asciiTheme="minorHAnsi" w:hAnsiTheme="minorHAnsi" w:cstheme="minorHAnsi"/>
          <w:b/>
          <w:bCs/>
          <w:sz w:val="32"/>
          <w:szCs w:val="32"/>
        </w:rPr>
      </w:pPr>
    </w:p>
    <w:p w14:paraId="14B9676B" w14:textId="77777777" w:rsidR="00C55468" w:rsidRDefault="00C55468" w:rsidP="00522F74">
      <w:pPr>
        <w:textAlignment w:val="baseline"/>
        <w:rPr>
          <w:rFonts w:asciiTheme="minorHAnsi" w:hAnsiTheme="minorHAnsi" w:cstheme="minorHAnsi"/>
          <w:b/>
          <w:bCs/>
          <w:sz w:val="32"/>
          <w:szCs w:val="32"/>
        </w:rPr>
      </w:pPr>
    </w:p>
    <w:p w14:paraId="3B25CF71" w14:textId="77777777" w:rsidR="00C55468" w:rsidRDefault="00C55468" w:rsidP="00522F74">
      <w:pPr>
        <w:textAlignment w:val="baseline"/>
        <w:rPr>
          <w:rFonts w:asciiTheme="minorHAnsi" w:hAnsiTheme="minorHAnsi" w:cstheme="minorHAnsi"/>
          <w:b/>
          <w:bCs/>
          <w:sz w:val="32"/>
          <w:szCs w:val="32"/>
        </w:rPr>
      </w:pPr>
    </w:p>
    <w:p w14:paraId="33980FDF" w14:textId="27C13BF4" w:rsidR="00522F74" w:rsidRPr="00C55998" w:rsidRDefault="00522F74" w:rsidP="00C55468">
      <w:pPr>
        <w:jc w:val="center"/>
        <w:textAlignment w:val="baseline"/>
      </w:pPr>
      <w:r w:rsidRPr="00647B25">
        <w:rPr>
          <w:rFonts w:asciiTheme="minorHAnsi" w:hAnsiTheme="minorHAnsi" w:cstheme="minorHAnsi"/>
          <w:b/>
          <w:bCs/>
          <w:sz w:val="32"/>
          <w:szCs w:val="32"/>
        </w:rPr>
        <w:lastRenderedPageBreak/>
        <w:t>PREPARATION FOR PLACEMENT</w:t>
      </w:r>
    </w:p>
    <w:p w14:paraId="6BA5AF28" w14:textId="77777777" w:rsidR="00522F74" w:rsidRDefault="00522F74" w:rsidP="00522F74">
      <w:pPr>
        <w:pStyle w:val="BodyText"/>
        <w:widowControl w:val="0"/>
        <w:tabs>
          <w:tab w:val="left" w:pos="851"/>
        </w:tabs>
        <w:kinsoku w:val="0"/>
        <w:overflowPunct w:val="0"/>
        <w:autoSpaceDE w:val="0"/>
        <w:autoSpaceDN w:val="0"/>
        <w:adjustRightInd w:val="0"/>
        <w:spacing w:before="8" w:line="360" w:lineRule="auto"/>
        <w:ind w:right="-2"/>
        <w:jc w:val="left"/>
        <w:rPr>
          <w:rFonts w:asciiTheme="minorHAnsi" w:hAnsiTheme="minorHAnsi" w:cstheme="minorHAnsi"/>
        </w:rPr>
      </w:pPr>
    </w:p>
    <w:p w14:paraId="296BDDDF" w14:textId="1795A553" w:rsidR="00522F74" w:rsidRPr="00F26D4B" w:rsidRDefault="00522F74" w:rsidP="00522F74">
      <w:pPr>
        <w:pStyle w:val="BodyText"/>
        <w:widowControl w:val="0"/>
        <w:tabs>
          <w:tab w:val="left" w:pos="851"/>
        </w:tabs>
        <w:kinsoku w:val="0"/>
        <w:overflowPunct w:val="0"/>
        <w:autoSpaceDE w:val="0"/>
        <w:autoSpaceDN w:val="0"/>
        <w:adjustRightInd w:val="0"/>
        <w:spacing w:before="8" w:line="360" w:lineRule="auto"/>
        <w:ind w:right="-2"/>
        <w:jc w:val="left"/>
        <w:rPr>
          <w:rFonts w:asciiTheme="minorHAnsi" w:hAnsiTheme="minorHAnsi" w:cstheme="minorHAnsi"/>
          <w:sz w:val="24"/>
          <w:szCs w:val="24"/>
        </w:rPr>
      </w:pPr>
      <w:r w:rsidRPr="004E1AA5">
        <w:rPr>
          <w:rFonts w:asciiTheme="minorHAnsi" w:hAnsiTheme="minorHAnsi" w:cstheme="minorHAnsi"/>
          <w:sz w:val="24"/>
          <w:szCs w:val="24"/>
        </w:rPr>
        <w:t xml:space="preserve">During the 5 planning days PSTs </w:t>
      </w:r>
      <w:r>
        <w:rPr>
          <w:rFonts w:asciiTheme="minorHAnsi" w:hAnsiTheme="minorHAnsi" w:cstheme="minorHAnsi"/>
          <w:sz w:val="24"/>
          <w:szCs w:val="24"/>
        </w:rPr>
        <w:t xml:space="preserve">will </w:t>
      </w:r>
      <w:r w:rsidRPr="004E1AA5">
        <w:rPr>
          <w:rFonts w:asciiTheme="minorHAnsi" w:hAnsiTheme="minorHAnsi" w:cstheme="minorHAnsi"/>
          <w:sz w:val="24"/>
          <w:szCs w:val="24"/>
        </w:rPr>
        <w:t>undertake the following:</w:t>
      </w:r>
    </w:p>
    <w:p w14:paraId="2A2B8B14" w14:textId="4BCA4114" w:rsidR="00522F74" w:rsidRPr="00F26D4B" w:rsidRDefault="00522F74" w:rsidP="00522F74">
      <w:pPr>
        <w:pStyle w:val="BodyText"/>
        <w:widowControl w:val="0"/>
        <w:numPr>
          <w:ilvl w:val="0"/>
          <w:numId w:val="25"/>
        </w:numPr>
        <w:tabs>
          <w:tab w:val="left" w:pos="851"/>
        </w:tabs>
        <w:kinsoku w:val="0"/>
        <w:overflowPunct w:val="0"/>
        <w:autoSpaceDE w:val="0"/>
        <w:autoSpaceDN w:val="0"/>
        <w:adjustRightInd w:val="0"/>
        <w:spacing w:before="6" w:line="292" w:lineRule="exact"/>
        <w:ind w:left="851" w:right="-2" w:hanging="425"/>
        <w:jc w:val="left"/>
        <w:rPr>
          <w:rFonts w:asciiTheme="minorHAnsi" w:hAnsiTheme="minorHAnsi" w:cstheme="minorHAnsi"/>
          <w:b/>
          <w:sz w:val="24"/>
          <w:szCs w:val="24"/>
        </w:rPr>
      </w:pPr>
      <w:r>
        <w:rPr>
          <w:rFonts w:asciiTheme="minorHAnsi" w:hAnsiTheme="minorHAnsi" w:cstheme="minorHAnsi"/>
          <w:sz w:val="24"/>
          <w:szCs w:val="24"/>
        </w:rPr>
        <w:t xml:space="preserve">Find out </w:t>
      </w:r>
      <w:r w:rsidRPr="00F26D4B">
        <w:rPr>
          <w:rFonts w:asciiTheme="minorHAnsi" w:hAnsiTheme="minorHAnsi" w:cstheme="minorHAnsi"/>
          <w:sz w:val="24"/>
          <w:szCs w:val="24"/>
        </w:rPr>
        <w:t>a</w:t>
      </w:r>
      <w:r w:rsidRPr="00F26D4B">
        <w:rPr>
          <w:rFonts w:asciiTheme="minorHAnsi" w:hAnsiTheme="minorHAnsi" w:cstheme="minorHAnsi"/>
          <w:spacing w:val="1"/>
          <w:sz w:val="24"/>
          <w:szCs w:val="24"/>
        </w:rPr>
        <w:t>b</w:t>
      </w:r>
      <w:r w:rsidRPr="00F26D4B">
        <w:rPr>
          <w:rFonts w:asciiTheme="minorHAnsi" w:hAnsiTheme="minorHAnsi" w:cstheme="minorHAnsi"/>
          <w:spacing w:val="-2"/>
          <w:sz w:val="24"/>
          <w:szCs w:val="24"/>
        </w:rPr>
        <w:t>o</w:t>
      </w:r>
      <w:r w:rsidRPr="00F26D4B">
        <w:rPr>
          <w:rFonts w:asciiTheme="minorHAnsi" w:hAnsiTheme="minorHAnsi" w:cstheme="minorHAnsi"/>
          <w:sz w:val="24"/>
          <w:szCs w:val="24"/>
        </w:rPr>
        <w:t>ut</w:t>
      </w:r>
      <w:r w:rsidRPr="00F26D4B">
        <w:rPr>
          <w:rFonts w:asciiTheme="minorHAnsi" w:hAnsiTheme="minorHAnsi" w:cstheme="minorHAnsi"/>
          <w:spacing w:val="-4"/>
          <w:sz w:val="24"/>
          <w:szCs w:val="24"/>
        </w:rPr>
        <w:t xml:space="preserve"> </w:t>
      </w:r>
      <w:r w:rsidRPr="00F26D4B">
        <w:rPr>
          <w:rFonts w:asciiTheme="minorHAnsi" w:hAnsiTheme="minorHAnsi" w:cstheme="minorHAnsi"/>
          <w:sz w:val="24"/>
          <w:szCs w:val="24"/>
        </w:rPr>
        <w:t>s</w:t>
      </w:r>
      <w:r w:rsidRPr="00F26D4B">
        <w:rPr>
          <w:rFonts w:asciiTheme="minorHAnsi" w:hAnsiTheme="minorHAnsi" w:cstheme="minorHAnsi"/>
          <w:spacing w:val="-1"/>
          <w:sz w:val="24"/>
          <w:szCs w:val="24"/>
        </w:rPr>
        <w:t>c</w:t>
      </w:r>
      <w:r w:rsidRPr="00F26D4B">
        <w:rPr>
          <w:rFonts w:asciiTheme="minorHAnsi" w:hAnsiTheme="minorHAnsi" w:cstheme="minorHAnsi"/>
          <w:sz w:val="24"/>
          <w:szCs w:val="24"/>
        </w:rPr>
        <w:t>h</w:t>
      </w:r>
      <w:r w:rsidRPr="00F26D4B">
        <w:rPr>
          <w:rFonts w:asciiTheme="minorHAnsi" w:hAnsiTheme="minorHAnsi" w:cstheme="minorHAnsi"/>
          <w:spacing w:val="1"/>
          <w:sz w:val="24"/>
          <w:szCs w:val="24"/>
        </w:rPr>
        <w:t>o</w:t>
      </w:r>
      <w:r w:rsidRPr="00F26D4B">
        <w:rPr>
          <w:rFonts w:asciiTheme="minorHAnsi" w:hAnsiTheme="minorHAnsi" w:cstheme="minorHAnsi"/>
          <w:sz w:val="24"/>
          <w:szCs w:val="24"/>
        </w:rPr>
        <w:t>ol</w:t>
      </w:r>
      <w:r w:rsidRPr="00F26D4B">
        <w:rPr>
          <w:rFonts w:asciiTheme="minorHAnsi" w:hAnsiTheme="minorHAnsi" w:cstheme="minorHAnsi"/>
          <w:spacing w:val="-3"/>
          <w:sz w:val="24"/>
          <w:szCs w:val="24"/>
        </w:rPr>
        <w:t xml:space="preserve"> </w:t>
      </w:r>
      <w:r w:rsidRPr="00F26D4B">
        <w:rPr>
          <w:rFonts w:asciiTheme="minorHAnsi" w:hAnsiTheme="minorHAnsi" w:cstheme="minorHAnsi"/>
          <w:sz w:val="24"/>
          <w:szCs w:val="24"/>
        </w:rPr>
        <w:t>po</w:t>
      </w:r>
      <w:r w:rsidRPr="00F26D4B">
        <w:rPr>
          <w:rFonts w:asciiTheme="minorHAnsi" w:hAnsiTheme="minorHAnsi" w:cstheme="minorHAnsi"/>
          <w:spacing w:val="-3"/>
          <w:sz w:val="24"/>
          <w:szCs w:val="24"/>
        </w:rPr>
        <w:t>l</w:t>
      </w:r>
      <w:r w:rsidRPr="00F26D4B">
        <w:rPr>
          <w:rFonts w:asciiTheme="minorHAnsi" w:hAnsiTheme="minorHAnsi" w:cstheme="minorHAnsi"/>
          <w:sz w:val="24"/>
          <w:szCs w:val="24"/>
        </w:rPr>
        <w:t>i</w:t>
      </w:r>
      <w:r w:rsidRPr="00F26D4B">
        <w:rPr>
          <w:rFonts w:asciiTheme="minorHAnsi" w:hAnsiTheme="minorHAnsi" w:cstheme="minorHAnsi"/>
          <w:spacing w:val="-1"/>
          <w:sz w:val="24"/>
          <w:szCs w:val="24"/>
        </w:rPr>
        <w:t>c</w:t>
      </w:r>
      <w:r w:rsidRPr="00F26D4B">
        <w:rPr>
          <w:rFonts w:asciiTheme="minorHAnsi" w:hAnsiTheme="minorHAnsi" w:cstheme="minorHAnsi"/>
          <w:sz w:val="24"/>
          <w:szCs w:val="24"/>
        </w:rPr>
        <w:t xml:space="preserve">ies </w:t>
      </w:r>
      <w:r>
        <w:rPr>
          <w:rFonts w:asciiTheme="minorHAnsi" w:hAnsiTheme="minorHAnsi" w:cstheme="minorHAnsi"/>
          <w:sz w:val="24"/>
          <w:szCs w:val="24"/>
        </w:rPr>
        <w:t>(eg assessment</w:t>
      </w:r>
      <w:r w:rsidRPr="00F26D4B">
        <w:rPr>
          <w:rFonts w:asciiTheme="minorHAnsi" w:hAnsiTheme="minorHAnsi" w:cstheme="minorHAnsi"/>
          <w:sz w:val="24"/>
          <w:szCs w:val="24"/>
        </w:rPr>
        <w:t xml:space="preserve"> and </w:t>
      </w:r>
      <w:r w:rsidRPr="00F26D4B">
        <w:rPr>
          <w:rFonts w:asciiTheme="minorHAnsi" w:hAnsiTheme="minorHAnsi" w:cstheme="minorHAnsi"/>
          <w:spacing w:val="-2"/>
          <w:sz w:val="24"/>
          <w:szCs w:val="24"/>
        </w:rPr>
        <w:t>b</w:t>
      </w:r>
      <w:r w:rsidRPr="00F26D4B">
        <w:rPr>
          <w:rFonts w:asciiTheme="minorHAnsi" w:hAnsiTheme="minorHAnsi" w:cstheme="minorHAnsi"/>
          <w:sz w:val="24"/>
          <w:szCs w:val="24"/>
        </w:rPr>
        <w:t>e</w:t>
      </w:r>
      <w:r w:rsidRPr="00F26D4B">
        <w:rPr>
          <w:rFonts w:asciiTheme="minorHAnsi" w:hAnsiTheme="minorHAnsi" w:cstheme="minorHAnsi"/>
          <w:spacing w:val="-1"/>
          <w:sz w:val="24"/>
          <w:szCs w:val="24"/>
        </w:rPr>
        <w:t>h</w:t>
      </w:r>
      <w:r w:rsidRPr="00F26D4B">
        <w:rPr>
          <w:rFonts w:asciiTheme="minorHAnsi" w:hAnsiTheme="minorHAnsi" w:cstheme="minorHAnsi"/>
          <w:sz w:val="24"/>
          <w:szCs w:val="24"/>
        </w:rPr>
        <w:t>avio</w:t>
      </w:r>
      <w:r w:rsidRPr="00F26D4B">
        <w:rPr>
          <w:rFonts w:asciiTheme="minorHAnsi" w:hAnsiTheme="minorHAnsi" w:cstheme="minorHAnsi"/>
          <w:spacing w:val="1"/>
          <w:sz w:val="24"/>
          <w:szCs w:val="24"/>
        </w:rPr>
        <w:t>u</w:t>
      </w:r>
      <w:r w:rsidRPr="00F26D4B">
        <w:rPr>
          <w:rFonts w:asciiTheme="minorHAnsi" w:hAnsiTheme="minorHAnsi" w:cstheme="minorHAnsi"/>
          <w:sz w:val="24"/>
          <w:szCs w:val="24"/>
        </w:rPr>
        <w:t>r</w:t>
      </w:r>
      <w:r w:rsidR="002C7B25">
        <w:rPr>
          <w:rFonts w:asciiTheme="minorHAnsi" w:hAnsiTheme="minorHAnsi" w:cstheme="minorHAnsi"/>
          <w:spacing w:val="-2"/>
          <w:sz w:val="24"/>
          <w:szCs w:val="24"/>
        </w:rPr>
        <w:t xml:space="preserve">) </w:t>
      </w:r>
      <w:r w:rsidRPr="00F26D4B">
        <w:rPr>
          <w:rFonts w:asciiTheme="minorHAnsi" w:hAnsiTheme="minorHAnsi" w:cstheme="minorHAnsi"/>
          <w:sz w:val="24"/>
          <w:szCs w:val="24"/>
        </w:rPr>
        <w:t>and strategic plans,</w:t>
      </w:r>
      <w:r w:rsidRPr="00F26D4B">
        <w:rPr>
          <w:rFonts w:asciiTheme="minorHAnsi" w:hAnsiTheme="minorHAnsi" w:cstheme="minorHAnsi"/>
          <w:spacing w:val="-3"/>
          <w:sz w:val="24"/>
          <w:szCs w:val="24"/>
        </w:rPr>
        <w:t xml:space="preserve"> school community and culture, </w:t>
      </w:r>
      <w:r w:rsidRPr="00F26D4B">
        <w:rPr>
          <w:rFonts w:asciiTheme="minorHAnsi" w:hAnsiTheme="minorHAnsi" w:cstheme="minorHAnsi"/>
          <w:sz w:val="24"/>
          <w:szCs w:val="24"/>
        </w:rPr>
        <w:t>curri</w:t>
      </w:r>
      <w:r w:rsidRPr="00F26D4B">
        <w:rPr>
          <w:rFonts w:asciiTheme="minorHAnsi" w:hAnsiTheme="minorHAnsi" w:cstheme="minorHAnsi"/>
          <w:spacing w:val="-3"/>
          <w:sz w:val="24"/>
          <w:szCs w:val="24"/>
        </w:rPr>
        <w:t>c</w:t>
      </w:r>
      <w:r w:rsidRPr="00F26D4B">
        <w:rPr>
          <w:rFonts w:asciiTheme="minorHAnsi" w:hAnsiTheme="minorHAnsi" w:cstheme="minorHAnsi"/>
          <w:sz w:val="24"/>
          <w:szCs w:val="24"/>
        </w:rPr>
        <w:t>ul</w:t>
      </w:r>
      <w:r w:rsidRPr="00F26D4B">
        <w:rPr>
          <w:rFonts w:asciiTheme="minorHAnsi" w:hAnsiTheme="minorHAnsi" w:cstheme="minorHAnsi"/>
          <w:spacing w:val="-2"/>
          <w:sz w:val="24"/>
          <w:szCs w:val="24"/>
        </w:rPr>
        <w:t>u</w:t>
      </w:r>
      <w:r w:rsidRPr="00F26D4B">
        <w:rPr>
          <w:rFonts w:asciiTheme="minorHAnsi" w:hAnsiTheme="minorHAnsi" w:cstheme="minorHAnsi"/>
          <w:sz w:val="24"/>
          <w:szCs w:val="24"/>
        </w:rPr>
        <w:t>m</w:t>
      </w:r>
      <w:r w:rsidRPr="00F26D4B">
        <w:rPr>
          <w:rFonts w:asciiTheme="minorHAnsi" w:hAnsiTheme="minorHAnsi" w:cstheme="minorHAnsi"/>
          <w:w w:val="99"/>
          <w:sz w:val="24"/>
          <w:szCs w:val="24"/>
        </w:rPr>
        <w:t xml:space="preserve"> </w:t>
      </w:r>
      <w:r w:rsidRPr="00F26D4B">
        <w:rPr>
          <w:rFonts w:asciiTheme="minorHAnsi" w:hAnsiTheme="minorHAnsi" w:cstheme="minorHAnsi"/>
          <w:sz w:val="24"/>
          <w:szCs w:val="24"/>
        </w:rPr>
        <w:t>do</w:t>
      </w:r>
      <w:r w:rsidRPr="00F26D4B">
        <w:rPr>
          <w:rFonts w:asciiTheme="minorHAnsi" w:hAnsiTheme="minorHAnsi" w:cstheme="minorHAnsi"/>
          <w:spacing w:val="-1"/>
          <w:sz w:val="24"/>
          <w:szCs w:val="24"/>
        </w:rPr>
        <w:t>c</w:t>
      </w:r>
      <w:r w:rsidRPr="00F26D4B">
        <w:rPr>
          <w:rFonts w:asciiTheme="minorHAnsi" w:hAnsiTheme="minorHAnsi" w:cstheme="minorHAnsi"/>
          <w:sz w:val="24"/>
          <w:szCs w:val="24"/>
        </w:rPr>
        <w:t>um</w:t>
      </w:r>
      <w:r w:rsidRPr="00F26D4B">
        <w:rPr>
          <w:rFonts w:asciiTheme="minorHAnsi" w:hAnsiTheme="minorHAnsi" w:cstheme="minorHAnsi"/>
          <w:spacing w:val="-2"/>
          <w:sz w:val="24"/>
          <w:szCs w:val="24"/>
        </w:rPr>
        <w:t>e</w:t>
      </w:r>
      <w:r w:rsidRPr="00F26D4B">
        <w:rPr>
          <w:rFonts w:asciiTheme="minorHAnsi" w:hAnsiTheme="minorHAnsi" w:cstheme="minorHAnsi"/>
          <w:sz w:val="24"/>
          <w:szCs w:val="24"/>
        </w:rPr>
        <w:t>nts,</w:t>
      </w:r>
      <w:r w:rsidRPr="00F26D4B">
        <w:rPr>
          <w:rFonts w:asciiTheme="minorHAnsi" w:hAnsiTheme="minorHAnsi" w:cstheme="minorHAnsi"/>
          <w:spacing w:val="-7"/>
          <w:sz w:val="24"/>
          <w:szCs w:val="24"/>
        </w:rPr>
        <w:t xml:space="preserve"> </w:t>
      </w:r>
      <w:r w:rsidRPr="00F26D4B">
        <w:rPr>
          <w:rFonts w:asciiTheme="minorHAnsi" w:hAnsiTheme="minorHAnsi" w:cstheme="minorHAnsi"/>
          <w:sz w:val="24"/>
          <w:szCs w:val="24"/>
        </w:rPr>
        <w:t>extra-</w:t>
      </w:r>
      <w:r w:rsidRPr="00F26D4B">
        <w:rPr>
          <w:rFonts w:asciiTheme="minorHAnsi" w:hAnsiTheme="minorHAnsi" w:cstheme="minorHAnsi"/>
          <w:spacing w:val="-1"/>
          <w:sz w:val="24"/>
          <w:szCs w:val="24"/>
        </w:rPr>
        <w:t>c</w:t>
      </w:r>
      <w:r w:rsidRPr="00F26D4B">
        <w:rPr>
          <w:rFonts w:asciiTheme="minorHAnsi" w:hAnsiTheme="minorHAnsi" w:cstheme="minorHAnsi"/>
          <w:sz w:val="24"/>
          <w:szCs w:val="24"/>
        </w:rPr>
        <w:t>urri</w:t>
      </w:r>
      <w:r w:rsidRPr="00F26D4B">
        <w:rPr>
          <w:rFonts w:asciiTheme="minorHAnsi" w:hAnsiTheme="minorHAnsi" w:cstheme="minorHAnsi"/>
          <w:spacing w:val="-3"/>
          <w:sz w:val="24"/>
          <w:szCs w:val="24"/>
        </w:rPr>
        <w:t>c</w:t>
      </w:r>
      <w:r w:rsidRPr="00F26D4B">
        <w:rPr>
          <w:rFonts w:asciiTheme="minorHAnsi" w:hAnsiTheme="minorHAnsi" w:cstheme="minorHAnsi"/>
          <w:sz w:val="24"/>
          <w:szCs w:val="24"/>
        </w:rPr>
        <w:t>ular</w:t>
      </w:r>
      <w:r w:rsidRPr="00F26D4B">
        <w:rPr>
          <w:rFonts w:asciiTheme="minorHAnsi" w:hAnsiTheme="minorHAnsi" w:cstheme="minorHAnsi"/>
          <w:spacing w:val="-3"/>
          <w:sz w:val="24"/>
          <w:szCs w:val="24"/>
        </w:rPr>
        <w:t xml:space="preserve"> activities </w:t>
      </w:r>
      <w:r w:rsidRPr="00F26D4B">
        <w:rPr>
          <w:rFonts w:asciiTheme="minorHAnsi" w:hAnsiTheme="minorHAnsi" w:cstheme="minorHAnsi"/>
          <w:sz w:val="24"/>
          <w:szCs w:val="24"/>
        </w:rPr>
        <w:t>etc.</w:t>
      </w:r>
    </w:p>
    <w:p w14:paraId="587FB95B" w14:textId="77777777" w:rsidR="00522F74" w:rsidRPr="00F26D4B" w:rsidRDefault="00522F74" w:rsidP="00522F74">
      <w:pPr>
        <w:tabs>
          <w:tab w:val="left" w:pos="851"/>
        </w:tabs>
        <w:ind w:right="-2"/>
        <w:rPr>
          <w:rFonts w:asciiTheme="minorHAnsi" w:hAnsiTheme="minorHAnsi" w:cstheme="minorHAnsi"/>
        </w:rPr>
      </w:pPr>
    </w:p>
    <w:p w14:paraId="444EBBDB" w14:textId="502AAA47" w:rsidR="002C7B25" w:rsidRPr="00F26D4B" w:rsidRDefault="002C7B25" w:rsidP="002C7B25">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rPr>
      </w:pPr>
      <w:r w:rsidRPr="00F26D4B">
        <w:rPr>
          <w:rFonts w:asciiTheme="minorHAnsi" w:hAnsiTheme="minorHAnsi" w:cstheme="minorHAnsi"/>
        </w:rPr>
        <w:t>Dis</w:t>
      </w:r>
      <w:r w:rsidRPr="00F26D4B">
        <w:rPr>
          <w:rFonts w:asciiTheme="minorHAnsi" w:hAnsiTheme="minorHAnsi" w:cstheme="minorHAnsi"/>
          <w:spacing w:val="-1"/>
        </w:rPr>
        <w:t>c</w:t>
      </w:r>
      <w:r w:rsidRPr="00F26D4B">
        <w:rPr>
          <w:rFonts w:asciiTheme="minorHAnsi" w:hAnsiTheme="minorHAnsi" w:cstheme="minorHAnsi"/>
        </w:rPr>
        <w:t>uss</w:t>
      </w:r>
      <w:r w:rsidRPr="00F26D4B">
        <w:rPr>
          <w:rFonts w:asciiTheme="minorHAnsi" w:hAnsiTheme="minorHAnsi" w:cstheme="minorHAnsi"/>
          <w:spacing w:val="-4"/>
        </w:rPr>
        <w:t xml:space="preserve"> </w:t>
      </w:r>
      <w:r w:rsidRPr="00F26D4B">
        <w:rPr>
          <w:rFonts w:asciiTheme="minorHAnsi" w:hAnsiTheme="minorHAnsi" w:cstheme="minorHAnsi"/>
        </w:rPr>
        <w:t>yo</w:t>
      </w:r>
      <w:r w:rsidRPr="00F26D4B">
        <w:rPr>
          <w:rFonts w:asciiTheme="minorHAnsi" w:hAnsiTheme="minorHAnsi" w:cstheme="minorHAnsi"/>
          <w:spacing w:val="1"/>
        </w:rPr>
        <w:t>u</w:t>
      </w:r>
      <w:r w:rsidRPr="00F26D4B">
        <w:rPr>
          <w:rFonts w:asciiTheme="minorHAnsi" w:hAnsiTheme="minorHAnsi" w:cstheme="minorHAnsi"/>
        </w:rPr>
        <w:t>r</w:t>
      </w:r>
      <w:r w:rsidRPr="00F26D4B">
        <w:rPr>
          <w:rFonts w:asciiTheme="minorHAnsi" w:hAnsiTheme="minorHAnsi" w:cstheme="minorHAnsi"/>
          <w:spacing w:val="-4"/>
        </w:rPr>
        <w:t xml:space="preserve"> upcoming </w:t>
      </w:r>
      <w:r w:rsidRPr="00F26D4B">
        <w:rPr>
          <w:rFonts w:asciiTheme="minorHAnsi" w:hAnsiTheme="minorHAnsi" w:cstheme="minorHAnsi"/>
        </w:rPr>
        <w:t>t</w:t>
      </w:r>
      <w:r w:rsidRPr="00F26D4B">
        <w:rPr>
          <w:rFonts w:asciiTheme="minorHAnsi" w:hAnsiTheme="minorHAnsi" w:cstheme="minorHAnsi"/>
          <w:spacing w:val="-2"/>
        </w:rPr>
        <w:t>e</w:t>
      </w:r>
      <w:r w:rsidRPr="00F26D4B">
        <w:rPr>
          <w:rFonts w:asciiTheme="minorHAnsi" w:hAnsiTheme="minorHAnsi" w:cstheme="minorHAnsi"/>
        </w:rPr>
        <w:t>achi</w:t>
      </w:r>
      <w:r w:rsidRPr="00F26D4B">
        <w:rPr>
          <w:rFonts w:asciiTheme="minorHAnsi" w:hAnsiTheme="minorHAnsi" w:cstheme="minorHAnsi"/>
          <w:spacing w:val="1"/>
        </w:rPr>
        <w:t>n</w:t>
      </w:r>
      <w:r w:rsidRPr="00F26D4B">
        <w:rPr>
          <w:rFonts w:asciiTheme="minorHAnsi" w:hAnsiTheme="minorHAnsi" w:cstheme="minorHAnsi"/>
        </w:rPr>
        <w:t>g</w:t>
      </w:r>
      <w:r w:rsidRPr="00F26D4B">
        <w:rPr>
          <w:rFonts w:asciiTheme="minorHAnsi" w:hAnsiTheme="minorHAnsi" w:cstheme="minorHAnsi"/>
          <w:spacing w:val="-4"/>
        </w:rPr>
        <w:t xml:space="preserve"> </w:t>
      </w:r>
      <w:r w:rsidRPr="00F26D4B">
        <w:rPr>
          <w:rFonts w:asciiTheme="minorHAnsi" w:hAnsiTheme="minorHAnsi" w:cstheme="minorHAnsi"/>
        </w:rPr>
        <w:t>lo</w:t>
      </w:r>
      <w:r w:rsidRPr="00F26D4B">
        <w:rPr>
          <w:rFonts w:asciiTheme="minorHAnsi" w:hAnsiTheme="minorHAnsi" w:cstheme="minorHAnsi"/>
          <w:spacing w:val="-2"/>
        </w:rPr>
        <w:t>a</w:t>
      </w:r>
      <w:r w:rsidRPr="00F26D4B">
        <w:rPr>
          <w:rFonts w:asciiTheme="minorHAnsi" w:hAnsiTheme="minorHAnsi" w:cstheme="minorHAnsi"/>
        </w:rPr>
        <w:t>d</w:t>
      </w:r>
      <w:r w:rsidRPr="00F26D4B">
        <w:rPr>
          <w:rFonts w:asciiTheme="minorHAnsi" w:hAnsiTheme="minorHAnsi" w:cstheme="minorHAnsi"/>
          <w:spacing w:val="-2"/>
        </w:rPr>
        <w:t xml:space="preserve"> </w:t>
      </w:r>
      <w:r>
        <w:rPr>
          <w:rFonts w:asciiTheme="minorHAnsi" w:hAnsiTheme="minorHAnsi" w:cstheme="minorHAnsi"/>
          <w:spacing w:val="-2"/>
        </w:rPr>
        <w:t xml:space="preserve">and timetable </w:t>
      </w:r>
      <w:r w:rsidRPr="00F26D4B">
        <w:rPr>
          <w:rFonts w:asciiTheme="minorHAnsi" w:hAnsiTheme="minorHAnsi" w:cstheme="minorHAnsi"/>
          <w:spacing w:val="-2"/>
        </w:rPr>
        <w:t>w</w:t>
      </w:r>
      <w:r w:rsidRPr="00F26D4B">
        <w:rPr>
          <w:rFonts w:asciiTheme="minorHAnsi" w:hAnsiTheme="minorHAnsi" w:cstheme="minorHAnsi"/>
        </w:rPr>
        <w:t>i</w:t>
      </w:r>
      <w:r w:rsidRPr="00F26D4B">
        <w:rPr>
          <w:rFonts w:asciiTheme="minorHAnsi" w:hAnsiTheme="minorHAnsi" w:cstheme="minorHAnsi"/>
          <w:spacing w:val="1"/>
        </w:rPr>
        <w:t>t</w:t>
      </w:r>
      <w:r w:rsidRPr="00F26D4B">
        <w:rPr>
          <w:rFonts w:asciiTheme="minorHAnsi" w:hAnsiTheme="minorHAnsi" w:cstheme="minorHAnsi"/>
        </w:rPr>
        <w:t>h</w:t>
      </w:r>
      <w:r w:rsidRPr="00F26D4B">
        <w:rPr>
          <w:rFonts w:asciiTheme="minorHAnsi" w:hAnsiTheme="minorHAnsi" w:cstheme="minorHAnsi"/>
          <w:spacing w:val="-3"/>
        </w:rPr>
        <w:t xml:space="preserve"> </w:t>
      </w:r>
      <w:r w:rsidRPr="00F26D4B">
        <w:rPr>
          <w:rFonts w:asciiTheme="minorHAnsi" w:hAnsiTheme="minorHAnsi" w:cstheme="minorHAnsi"/>
        </w:rPr>
        <w:t>your</w:t>
      </w:r>
      <w:r w:rsidRPr="00F26D4B">
        <w:rPr>
          <w:rFonts w:asciiTheme="minorHAnsi" w:hAnsiTheme="minorHAnsi" w:cstheme="minorHAnsi"/>
          <w:spacing w:val="-4"/>
        </w:rPr>
        <w:t xml:space="preserve"> </w:t>
      </w:r>
      <w:r w:rsidRPr="00F26D4B">
        <w:rPr>
          <w:rFonts w:asciiTheme="minorHAnsi" w:hAnsiTheme="minorHAnsi" w:cstheme="minorHAnsi"/>
        </w:rPr>
        <w:t>m</w:t>
      </w:r>
      <w:r w:rsidRPr="00F26D4B">
        <w:rPr>
          <w:rFonts w:asciiTheme="minorHAnsi" w:hAnsiTheme="minorHAnsi" w:cstheme="minorHAnsi"/>
          <w:spacing w:val="-2"/>
        </w:rPr>
        <w:t>e</w:t>
      </w:r>
      <w:r w:rsidRPr="00F26D4B">
        <w:rPr>
          <w:rFonts w:asciiTheme="minorHAnsi" w:hAnsiTheme="minorHAnsi" w:cstheme="minorHAnsi"/>
        </w:rPr>
        <w:t>ntor</w:t>
      </w:r>
      <w:r w:rsidRPr="00F26D4B">
        <w:rPr>
          <w:rFonts w:asciiTheme="minorHAnsi" w:hAnsiTheme="minorHAnsi" w:cstheme="minorHAnsi"/>
          <w:spacing w:val="-3"/>
        </w:rPr>
        <w:t xml:space="preserve">. Find out the </w:t>
      </w:r>
      <w:r w:rsidRPr="004E1AA5">
        <w:rPr>
          <w:rFonts w:asciiTheme="minorHAnsi" w:hAnsiTheme="minorHAnsi" w:cstheme="minorHAnsi"/>
          <w:b/>
          <w:bCs/>
          <w:spacing w:val="-3"/>
        </w:rPr>
        <w:t>topics</w:t>
      </w:r>
      <w:r w:rsidR="00BA1265">
        <w:rPr>
          <w:rFonts w:asciiTheme="minorHAnsi" w:hAnsiTheme="minorHAnsi" w:cstheme="minorHAnsi"/>
          <w:b/>
          <w:bCs/>
          <w:spacing w:val="-3"/>
        </w:rPr>
        <w:t>/subjects</w:t>
      </w:r>
      <w:r w:rsidRPr="004E1AA5">
        <w:rPr>
          <w:rFonts w:asciiTheme="minorHAnsi" w:hAnsiTheme="minorHAnsi" w:cstheme="minorHAnsi"/>
          <w:b/>
          <w:bCs/>
          <w:spacing w:val="-3"/>
        </w:rPr>
        <w:t xml:space="preserve"> you will be expected to teach</w:t>
      </w:r>
      <w:r w:rsidRPr="00F26D4B">
        <w:rPr>
          <w:rFonts w:asciiTheme="minorHAnsi" w:hAnsiTheme="minorHAnsi" w:cstheme="minorHAnsi"/>
          <w:spacing w:val="-3"/>
        </w:rPr>
        <w:t xml:space="preserve">, the </w:t>
      </w:r>
      <w:r w:rsidRPr="004E1AA5">
        <w:rPr>
          <w:rFonts w:asciiTheme="minorHAnsi" w:hAnsiTheme="minorHAnsi" w:cstheme="minorHAnsi"/>
          <w:b/>
          <w:bCs/>
          <w:spacing w:val="-3"/>
        </w:rPr>
        <w:t>achievement standards</w:t>
      </w:r>
      <w:r w:rsidRPr="00F26D4B">
        <w:rPr>
          <w:rFonts w:asciiTheme="minorHAnsi" w:hAnsiTheme="minorHAnsi" w:cstheme="minorHAnsi"/>
          <w:spacing w:val="-3"/>
        </w:rPr>
        <w:t xml:space="preserve"> you will aim for and the </w:t>
      </w:r>
      <w:r w:rsidRPr="004E1AA5">
        <w:rPr>
          <w:rFonts w:asciiTheme="minorHAnsi" w:hAnsiTheme="minorHAnsi" w:cstheme="minorHAnsi"/>
          <w:b/>
          <w:bCs/>
          <w:spacing w:val="-3"/>
        </w:rPr>
        <w:t>resources you will need.</w:t>
      </w:r>
    </w:p>
    <w:p w14:paraId="313EB44A" w14:textId="77777777" w:rsidR="00522F74" w:rsidRPr="00F26D4B" w:rsidRDefault="00522F74" w:rsidP="00522F74">
      <w:pPr>
        <w:pStyle w:val="ListParagraph"/>
        <w:rPr>
          <w:rFonts w:asciiTheme="minorHAnsi" w:hAnsiTheme="minorHAnsi" w:cstheme="minorHAnsi"/>
          <w:sz w:val="24"/>
          <w:szCs w:val="24"/>
        </w:rPr>
      </w:pPr>
    </w:p>
    <w:p w14:paraId="4D973CD2" w14:textId="1B7CD3BE" w:rsidR="00522F74" w:rsidRPr="00F26D4B" w:rsidRDefault="002C7B25" w:rsidP="00522F74">
      <w:pPr>
        <w:pStyle w:val="ListParagraph"/>
        <w:widowControl w:val="0"/>
        <w:numPr>
          <w:ilvl w:val="0"/>
          <w:numId w:val="25"/>
        </w:numPr>
        <w:tabs>
          <w:tab w:val="left" w:pos="851"/>
        </w:tabs>
        <w:kinsoku w:val="0"/>
        <w:overflowPunct w:val="0"/>
        <w:autoSpaceDE w:val="0"/>
        <w:autoSpaceDN w:val="0"/>
        <w:adjustRightInd w:val="0"/>
        <w:spacing w:before="5" w:line="296" w:lineRule="exact"/>
        <w:ind w:left="851" w:right="-2" w:hanging="425"/>
        <w:rPr>
          <w:rFonts w:asciiTheme="minorHAnsi" w:hAnsiTheme="minorHAnsi" w:cstheme="minorHAnsi"/>
          <w:i/>
          <w:sz w:val="24"/>
          <w:szCs w:val="24"/>
        </w:rPr>
      </w:pPr>
      <w:r>
        <w:rPr>
          <w:rFonts w:asciiTheme="minorHAnsi" w:hAnsiTheme="minorHAnsi" w:cstheme="minorHAnsi"/>
          <w:sz w:val="24"/>
          <w:szCs w:val="24"/>
        </w:rPr>
        <w:t xml:space="preserve">Get to know </w:t>
      </w:r>
      <w:r w:rsidR="00522F74" w:rsidRPr="00F26D4B">
        <w:rPr>
          <w:rFonts w:asciiTheme="minorHAnsi" w:hAnsiTheme="minorHAnsi" w:cstheme="minorHAnsi"/>
          <w:sz w:val="24"/>
          <w:szCs w:val="24"/>
        </w:rPr>
        <w:t>t</w:t>
      </w:r>
      <w:r w:rsidR="00522F74" w:rsidRPr="00F26D4B">
        <w:rPr>
          <w:rFonts w:asciiTheme="minorHAnsi" w:hAnsiTheme="minorHAnsi" w:cstheme="minorHAnsi"/>
          <w:spacing w:val="-2"/>
          <w:sz w:val="24"/>
          <w:szCs w:val="24"/>
        </w:rPr>
        <w:t>h</w:t>
      </w:r>
      <w:r w:rsidR="00522F74" w:rsidRPr="00F26D4B">
        <w:rPr>
          <w:rFonts w:asciiTheme="minorHAnsi" w:hAnsiTheme="minorHAnsi" w:cstheme="minorHAnsi"/>
          <w:sz w:val="24"/>
          <w:szCs w:val="24"/>
        </w:rPr>
        <w:t>e</w:t>
      </w:r>
      <w:r w:rsidR="00522F74" w:rsidRPr="00F26D4B">
        <w:rPr>
          <w:rFonts w:asciiTheme="minorHAnsi" w:hAnsiTheme="minorHAnsi" w:cstheme="minorHAnsi"/>
          <w:spacing w:val="-2"/>
          <w:sz w:val="24"/>
          <w:szCs w:val="24"/>
        </w:rPr>
        <w:t xml:space="preserve"> </w:t>
      </w:r>
      <w:r w:rsidR="00522F74" w:rsidRPr="00F26D4B">
        <w:rPr>
          <w:rFonts w:asciiTheme="minorHAnsi" w:hAnsiTheme="minorHAnsi" w:cstheme="minorHAnsi"/>
          <w:sz w:val="24"/>
          <w:szCs w:val="24"/>
        </w:rPr>
        <w:t>s</w:t>
      </w:r>
      <w:r w:rsidR="00522F74" w:rsidRPr="00F26D4B">
        <w:rPr>
          <w:rFonts w:asciiTheme="minorHAnsi" w:hAnsiTheme="minorHAnsi" w:cstheme="minorHAnsi"/>
          <w:spacing w:val="-2"/>
          <w:sz w:val="24"/>
          <w:szCs w:val="24"/>
        </w:rPr>
        <w:t>t</w:t>
      </w:r>
      <w:r w:rsidR="00522F74" w:rsidRPr="00F26D4B">
        <w:rPr>
          <w:rFonts w:asciiTheme="minorHAnsi" w:hAnsiTheme="minorHAnsi" w:cstheme="minorHAnsi"/>
          <w:sz w:val="24"/>
          <w:szCs w:val="24"/>
        </w:rPr>
        <w:t>ud</w:t>
      </w:r>
      <w:r w:rsidR="00522F74" w:rsidRPr="00F26D4B">
        <w:rPr>
          <w:rFonts w:asciiTheme="minorHAnsi" w:hAnsiTheme="minorHAnsi" w:cstheme="minorHAnsi"/>
          <w:spacing w:val="-2"/>
          <w:sz w:val="24"/>
          <w:szCs w:val="24"/>
        </w:rPr>
        <w:t>e</w:t>
      </w:r>
      <w:r w:rsidR="00522F74" w:rsidRPr="00F26D4B">
        <w:rPr>
          <w:rFonts w:asciiTheme="minorHAnsi" w:hAnsiTheme="minorHAnsi" w:cstheme="minorHAnsi"/>
          <w:sz w:val="24"/>
          <w:szCs w:val="24"/>
        </w:rPr>
        <w:t>n</w:t>
      </w:r>
      <w:r w:rsidR="00522F74" w:rsidRPr="00F26D4B">
        <w:rPr>
          <w:rFonts w:asciiTheme="minorHAnsi" w:hAnsiTheme="minorHAnsi" w:cstheme="minorHAnsi"/>
          <w:spacing w:val="-2"/>
          <w:sz w:val="24"/>
          <w:szCs w:val="24"/>
        </w:rPr>
        <w:t>t</w:t>
      </w:r>
      <w:r w:rsidR="00522F74" w:rsidRPr="00F26D4B">
        <w:rPr>
          <w:rFonts w:asciiTheme="minorHAnsi" w:hAnsiTheme="minorHAnsi" w:cstheme="minorHAnsi"/>
          <w:sz w:val="24"/>
          <w:szCs w:val="24"/>
        </w:rPr>
        <w:t>s</w:t>
      </w:r>
      <w:r w:rsidR="00522F74" w:rsidRPr="00F26D4B">
        <w:rPr>
          <w:rFonts w:asciiTheme="minorHAnsi" w:hAnsiTheme="minorHAnsi" w:cstheme="minorHAnsi"/>
          <w:spacing w:val="-3"/>
          <w:sz w:val="24"/>
          <w:szCs w:val="24"/>
        </w:rPr>
        <w:t xml:space="preserve"> </w:t>
      </w:r>
      <w:r w:rsidR="00522F74" w:rsidRPr="00F26D4B">
        <w:rPr>
          <w:rFonts w:asciiTheme="minorHAnsi" w:hAnsiTheme="minorHAnsi" w:cstheme="minorHAnsi"/>
          <w:sz w:val="24"/>
          <w:szCs w:val="24"/>
        </w:rPr>
        <w:t>you</w:t>
      </w:r>
      <w:r w:rsidR="00522F74" w:rsidRPr="00F26D4B">
        <w:rPr>
          <w:rFonts w:asciiTheme="minorHAnsi" w:hAnsiTheme="minorHAnsi" w:cstheme="minorHAnsi"/>
          <w:spacing w:val="-2"/>
          <w:sz w:val="24"/>
          <w:szCs w:val="24"/>
        </w:rPr>
        <w:t xml:space="preserve"> w</w:t>
      </w:r>
      <w:r w:rsidR="00522F74" w:rsidRPr="00F26D4B">
        <w:rPr>
          <w:rFonts w:asciiTheme="minorHAnsi" w:hAnsiTheme="minorHAnsi" w:cstheme="minorHAnsi"/>
          <w:sz w:val="24"/>
          <w:szCs w:val="24"/>
        </w:rPr>
        <w:t xml:space="preserve">ill </w:t>
      </w:r>
      <w:r w:rsidR="00522F74" w:rsidRPr="00F26D4B">
        <w:rPr>
          <w:rFonts w:asciiTheme="minorHAnsi" w:hAnsiTheme="minorHAnsi" w:cstheme="minorHAnsi"/>
          <w:spacing w:val="1"/>
          <w:sz w:val="24"/>
          <w:szCs w:val="24"/>
        </w:rPr>
        <w:t>b</w:t>
      </w:r>
      <w:r w:rsidR="00522F74" w:rsidRPr="00F26D4B">
        <w:rPr>
          <w:rFonts w:asciiTheme="minorHAnsi" w:hAnsiTheme="minorHAnsi" w:cstheme="minorHAnsi"/>
          <w:sz w:val="24"/>
          <w:szCs w:val="24"/>
        </w:rPr>
        <w:t>e</w:t>
      </w:r>
      <w:r w:rsidR="00522F74" w:rsidRPr="00F26D4B">
        <w:rPr>
          <w:rFonts w:asciiTheme="minorHAnsi" w:hAnsiTheme="minorHAnsi" w:cstheme="minorHAnsi"/>
          <w:spacing w:val="-3"/>
          <w:sz w:val="24"/>
          <w:szCs w:val="24"/>
        </w:rPr>
        <w:t xml:space="preserve"> </w:t>
      </w:r>
      <w:r w:rsidR="00522F74" w:rsidRPr="00F26D4B">
        <w:rPr>
          <w:rFonts w:asciiTheme="minorHAnsi" w:hAnsiTheme="minorHAnsi" w:cstheme="minorHAnsi"/>
          <w:sz w:val="24"/>
          <w:szCs w:val="24"/>
        </w:rPr>
        <w:t>tea</w:t>
      </w:r>
      <w:r w:rsidR="00522F74" w:rsidRPr="00F26D4B">
        <w:rPr>
          <w:rFonts w:asciiTheme="minorHAnsi" w:hAnsiTheme="minorHAnsi" w:cstheme="minorHAnsi"/>
          <w:spacing w:val="-1"/>
          <w:sz w:val="24"/>
          <w:szCs w:val="24"/>
        </w:rPr>
        <w:t>c</w:t>
      </w:r>
      <w:r w:rsidR="00522F74" w:rsidRPr="00F26D4B">
        <w:rPr>
          <w:rFonts w:asciiTheme="minorHAnsi" w:hAnsiTheme="minorHAnsi" w:cstheme="minorHAnsi"/>
          <w:sz w:val="24"/>
          <w:szCs w:val="24"/>
        </w:rPr>
        <w:t>h</w:t>
      </w:r>
      <w:r w:rsidR="00522F74" w:rsidRPr="00F26D4B">
        <w:rPr>
          <w:rFonts w:asciiTheme="minorHAnsi" w:hAnsiTheme="minorHAnsi" w:cstheme="minorHAnsi"/>
          <w:spacing w:val="-3"/>
          <w:sz w:val="24"/>
          <w:szCs w:val="24"/>
        </w:rPr>
        <w:t>i</w:t>
      </w:r>
      <w:r w:rsidR="00522F74" w:rsidRPr="00F26D4B">
        <w:rPr>
          <w:rFonts w:asciiTheme="minorHAnsi" w:hAnsiTheme="minorHAnsi" w:cstheme="minorHAnsi"/>
          <w:sz w:val="24"/>
          <w:szCs w:val="24"/>
        </w:rPr>
        <w:t>ng.</w:t>
      </w:r>
      <w:r w:rsidR="00522F74" w:rsidRPr="00F26D4B">
        <w:rPr>
          <w:rFonts w:asciiTheme="minorHAnsi" w:hAnsiTheme="minorHAnsi" w:cstheme="minorHAnsi"/>
          <w:spacing w:val="-3"/>
          <w:sz w:val="24"/>
          <w:szCs w:val="24"/>
        </w:rPr>
        <w:t xml:space="preserve"> </w:t>
      </w:r>
      <w:r w:rsidR="00522F74" w:rsidRPr="00F26D4B">
        <w:rPr>
          <w:rFonts w:asciiTheme="minorHAnsi" w:hAnsiTheme="minorHAnsi" w:cstheme="minorHAnsi"/>
          <w:sz w:val="24"/>
          <w:szCs w:val="24"/>
        </w:rPr>
        <w:t>Find out their</w:t>
      </w:r>
      <w:r w:rsidR="00522F74" w:rsidRPr="00F26D4B">
        <w:rPr>
          <w:rFonts w:asciiTheme="minorHAnsi" w:hAnsiTheme="minorHAnsi" w:cstheme="minorHAnsi"/>
          <w:spacing w:val="-6"/>
          <w:sz w:val="24"/>
          <w:szCs w:val="24"/>
        </w:rPr>
        <w:t xml:space="preserve"> </w:t>
      </w:r>
      <w:r w:rsidR="00522F74" w:rsidRPr="00F26D4B">
        <w:rPr>
          <w:rFonts w:asciiTheme="minorHAnsi" w:hAnsiTheme="minorHAnsi" w:cstheme="minorHAnsi"/>
          <w:sz w:val="24"/>
          <w:szCs w:val="24"/>
        </w:rPr>
        <w:t>na</w:t>
      </w:r>
      <w:r w:rsidR="00522F74" w:rsidRPr="00F26D4B">
        <w:rPr>
          <w:rFonts w:asciiTheme="minorHAnsi" w:hAnsiTheme="minorHAnsi" w:cstheme="minorHAnsi"/>
          <w:spacing w:val="-2"/>
          <w:sz w:val="24"/>
          <w:szCs w:val="24"/>
        </w:rPr>
        <w:t>m</w:t>
      </w:r>
      <w:r w:rsidR="00522F74" w:rsidRPr="00F26D4B">
        <w:rPr>
          <w:rFonts w:asciiTheme="minorHAnsi" w:hAnsiTheme="minorHAnsi" w:cstheme="minorHAnsi"/>
          <w:sz w:val="24"/>
          <w:szCs w:val="24"/>
        </w:rPr>
        <w:t>es,</w:t>
      </w:r>
      <w:r w:rsidR="00522F74" w:rsidRPr="00F26D4B">
        <w:rPr>
          <w:rFonts w:asciiTheme="minorHAnsi" w:hAnsiTheme="minorHAnsi" w:cstheme="minorHAnsi"/>
          <w:spacing w:val="-4"/>
          <w:sz w:val="24"/>
          <w:szCs w:val="24"/>
        </w:rPr>
        <w:t xml:space="preserve"> </w:t>
      </w:r>
      <w:r w:rsidR="00522F74" w:rsidRPr="00F26D4B">
        <w:rPr>
          <w:rFonts w:asciiTheme="minorHAnsi" w:hAnsiTheme="minorHAnsi" w:cstheme="minorHAnsi"/>
          <w:spacing w:val="-3"/>
          <w:sz w:val="24"/>
          <w:szCs w:val="24"/>
        </w:rPr>
        <w:t>i</w:t>
      </w:r>
      <w:r w:rsidR="00522F74" w:rsidRPr="00F26D4B">
        <w:rPr>
          <w:rFonts w:asciiTheme="minorHAnsi" w:hAnsiTheme="minorHAnsi" w:cstheme="minorHAnsi"/>
          <w:sz w:val="24"/>
          <w:szCs w:val="24"/>
        </w:rPr>
        <w:t>nte</w:t>
      </w:r>
      <w:r w:rsidR="00522F74" w:rsidRPr="00F26D4B">
        <w:rPr>
          <w:rFonts w:asciiTheme="minorHAnsi" w:hAnsiTheme="minorHAnsi" w:cstheme="minorHAnsi"/>
          <w:spacing w:val="-2"/>
          <w:sz w:val="24"/>
          <w:szCs w:val="24"/>
        </w:rPr>
        <w:t>r</w:t>
      </w:r>
      <w:r w:rsidR="00522F74" w:rsidRPr="00F26D4B">
        <w:rPr>
          <w:rFonts w:asciiTheme="minorHAnsi" w:hAnsiTheme="minorHAnsi" w:cstheme="minorHAnsi"/>
          <w:sz w:val="24"/>
          <w:szCs w:val="24"/>
        </w:rPr>
        <w:t>es</w:t>
      </w:r>
      <w:r w:rsidR="00522F74" w:rsidRPr="00F26D4B">
        <w:rPr>
          <w:rFonts w:asciiTheme="minorHAnsi" w:hAnsiTheme="minorHAnsi" w:cstheme="minorHAnsi"/>
          <w:spacing w:val="1"/>
          <w:sz w:val="24"/>
          <w:szCs w:val="24"/>
        </w:rPr>
        <w:t>t</w:t>
      </w:r>
      <w:r w:rsidR="00522F74" w:rsidRPr="00F26D4B">
        <w:rPr>
          <w:rFonts w:asciiTheme="minorHAnsi" w:hAnsiTheme="minorHAnsi" w:cstheme="minorHAnsi"/>
          <w:sz w:val="24"/>
          <w:szCs w:val="24"/>
        </w:rPr>
        <w:t>s,</w:t>
      </w:r>
      <w:r w:rsidR="00522F74" w:rsidRPr="00F26D4B">
        <w:rPr>
          <w:rFonts w:asciiTheme="minorHAnsi" w:hAnsiTheme="minorHAnsi" w:cstheme="minorHAnsi"/>
          <w:spacing w:val="-5"/>
          <w:sz w:val="24"/>
          <w:szCs w:val="24"/>
        </w:rPr>
        <w:t xml:space="preserve"> </w:t>
      </w:r>
      <w:r w:rsidR="00522F74" w:rsidRPr="00F26D4B">
        <w:rPr>
          <w:rFonts w:asciiTheme="minorHAnsi" w:hAnsiTheme="minorHAnsi" w:cstheme="minorHAnsi"/>
          <w:spacing w:val="-2"/>
          <w:sz w:val="24"/>
          <w:szCs w:val="24"/>
        </w:rPr>
        <w:t>a</w:t>
      </w:r>
      <w:r w:rsidR="00522F74" w:rsidRPr="00F26D4B">
        <w:rPr>
          <w:rFonts w:asciiTheme="minorHAnsi" w:hAnsiTheme="minorHAnsi" w:cstheme="minorHAnsi"/>
          <w:sz w:val="24"/>
          <w:szCs w:val="24"/>
        </w:rPr>
        <w:t>bili</w:t>
      </w:r>
      <w:r w:rsidR="00522F74" w:rsidRPr="00F26D4B">
        <w:rPr>
          <w:rFonts w:asciiTheme="minorHAnsi" w:hAnsiTheme="minorHAnsi" w:cstheme="minorHAnsi"/>
          <w:spacing w:val="1"/>
          <w:sz w:val="24"/>
          <w:szCs w:val="24"/>
        </w:rPr>
        <w:t>t</w:t>
      </w:r>
      <w:r w:rsidR="00522F74" w:rsidRPr="00F26D4B">
        <w:rPr>
          <w:rFonts w:asciiTheme="minorHAnsi" w:hAnsiTheme="minorHAnsi" w:cstheme="minorHAnsi"/>
          <w:sz w:val="24"/>
          <w:szCs w:val="24"/>
        </w:rPr>
        <w:t>ies,</w:t>
      </w:r>
      <w:r w:rsidR="00522F74" w:rsidRPr="00F26D4B">
        <w:rPr>
          <w:rFonts w:asciiTheme="minorHAnsi" w:hAnsiTheme="minorHAnsi" w:cstheme="minorHAnsi"/>
          <w:spacing w:val="-7"/>
          <w:sz w:val="24"/>
          <w:szCs w:val="24"/>
        </w:rPr>
        <w:t xml:space="preserve"> cultural and language backgrounds, special needs</w:t>
      </w:r>
      <w:r>
        <w:rPr>
          <w:rFonts w:asciiTheme="minorHAnsi" w:hAnsiTheme="minorHAnsi" w:cstheme="minorHAnsi"/>
          <w:spacing w:val="-7"/>
          <w:sz w:val="24"/>
          <w:szCs w:val="24"/>
        </w:rPr>
        <w:t>,</w:t>
      </w:r>
      <w:r w:rsidR="00522F74" w:rsidRPr="00F26D4B">
        <w:rPr>
          <w:rFonts w:asciiTheme="minorHAnsi" w:hAnsiTheme="minorHAnsi" w:cstheme="minorHAnsi"/>
          <w:spacing w:val="-7"/>
          <w:sz w:val="24"/>
          <w:szCs w:val="24"/>
        </w:rPr>
        <w:t xml:space="preserve"> </w:t>
      </w:r>
      <w:r>
        <w:rPr>
          <w:rFonts w:asciiTheme="minorHAnsi" w:hAnsiTheme="minorHAnsi" w:cstheme="minorHAnsi"/>
          <w:spacing w:val="-7"/>
          <w:sz w:val="24"/>
          <w:szCs w:val="24"/>
        </w:rPr>
        <w:t>and/</w:t>
      </w:r>
      <w:r w:rsidR="00522F74" w:rsidRPr="00F26D4B">
        <w:rPr>
          <w:rFonts w:asciiTheme="minorHAnsi" w:hAnsiTheme="minorHAnsi" w:cstheme="minorHAnsi"/>
          <w:spacing w:val="-7"/>
          <w:sz w:val="24"/>
          <w:szCs w:val="24"/>
        </w:rPr>
        <w:t xml:space="preserve">or </w:t>
      </w:r>
      <w:r w:rsidR="00522F74" w:rsidRPr="00F26D4B">
        <w:rPr>
          <w:rFonts w:asciiTheme="minorHAnsi" w:hAnsiTheme="minorHAnsi" w:cstheme="minorHAnsi"/>
          <w:sz w:val="24"/>
          <w:szCs w:val="24"/>
        </w:rPr>
        <w:t>p</w:t>
      </w:r>
      <w:r w:rsidR="00522F74" w:rsidRPr="00F26D4B">
        <w:rPr>
          <w:rFonts w:asciiTheme="minorHAnsi" w:hAnsiTheme="minorHAnsi" w:cstheme="minorHAnsi"/>
          <w:spacing w:val="-3"/>
          <w:sz w:val="24"/>
          <w:szCs w:val="24"/>
        </w:rPr>
        <w:t>r</w:t>
      </w:r>
      <w:r w:rsidR="00522F74" w:rsidRPr="00F26D4B">
        <w:rPr>
          <w:rFonts w:asciiTheme="minorHAnsi" w:hAnsiTheme="minorHAnsi" w:cstheme="minorHAnsi"/>
          <w:sz w:val="24"/>
          <w:szCs w:val="24"/>
        </w:rPr>
        <w:t>e</w:t>
      </w:r>
      <w:r w:rsidR="00522F74" w:rsidRPr="00F26D4B">
        <w:rPr>
          <w:rFonts w:asciiTheme="minorHAnsi" w:hAnsiTheme="minorHAnsi" w:cstheme="minorHAnsi"/>
          <w:spacing w:val="1"/>
          <w:sz w:val="24"/>
          <w:szCs w:val="24"/>
        </w:rPr>
        <w:t>f</w:t>
      </w:r>
      <w:r w:rsidR="00522F74" w:rsidRPr="00F26D4B">
        <w:rPr>
          <w:rFonts w:asciiTheme="minorHAnsi" w:hAnsiTheme="minorHAnsi" w:cstheme="minorHAnsi"/>
          <w:sz w:val="24"/>
          <w:szCs w:val="24"/>
        </w:rPr>
        <w:t>e</w:t>
      </w:r>
      <w:r w:rsidR="00522F74" w:rsidRPr="00F26D4B">
        <w:rPr>
          <w:rFonts w:asciiTheme="minorHAnsi" w:hAnsiTheme="minorHAnsi" w:cstheme="minorHAnsi"/>
          <w:spacing w:val="-2"/>
          <w:sz w:val="24"/>
          <w:szCs w:val="24"/>
        </w:rPr>
        <w:t>r</w:t>
      </w:r>
      <w:r w:rsidR="00522F74" w:rsidRPr="00F26D4B">
        <w:rPr>
          <w:rFonts w:asciiTheme="minorHAnsi" w:hAnsiTheme="minorHAnsi" w:cstheme="minorHAnsi"/>
          <w:sz w:val="24"/>
          <w:szCs w:val="24"/>
        </w:rPr>
        <w:t>red</w:t>
      </w:r>
      <w:r w:rsidR="00522F74" w:rsidRPr="00F26D4B">
        <w:rPr>
          <w:rFonts w:asciiTheme="minorHAnsi" w:hAnsiTheme="minorHAnsi" w:cstheme="minorHAnsi"/>
          <w:spacing w:val="-6"/>
          <w:sz w:val="24"/>
          <w:szCs w:val="24"/>
        </w:rPr>
        <w:t xml:space="preserve"> </w:t>
      </w:r>
      <w:r w:rsidR="00522F74" w:rsidRPr="00F26D4B">
        <w:rPr>
          <w:rFonts w:asciiTheme="minorHAnsi" w:hAnsiTheme="minorHAnsi" w:cstheme="minorHAnsi"/>
          <w:sz w:val="24"/>
          <w:szCs w:val="24"/>
        </w:rPr>
        <w:t xml:space="preserve">ways of learning. </w:t>
      </w:r>
    </w:p>
    <w:p w14:paraId="3E051822" w14:textId="77777777" w:rsidR="00522F74" w:rsidRPr="00F26D4B" w:rsidRDefault="00522F74" w:rsidP="00522F74">
      <w:pPr>
        <w:pStyle w:val="BodyText"/>
        <w:widowControl w:val="0"/>
        <w:tabs>
          <w:tab w:val="left" w:pos="851"/>
        </w:tabs>
        <w:kinsoku w:val="0"/>
        <w:overflowPunct w:val="0"/>
        <w:autoSpaceDE w:val="0"/>
        <w:autoSpaceDN w:val="0"/>
        <w:adjustRightInd w:val="0"/>
        <w:spacing w:before="5" w:line="296" w:lineRule="exact"/>
        <w:ind w:left="851" w:right="-2"/>
        <w:jc w:val="left"/>
        <w:rPr>
          <w:rFonts w:asciiTheme="minorHAnsi" w:hAnsiTheme="minorHAnsi" w:cstheme="minorHAnsi"/>
          <w:b/>
          <w:i/>
          <w:sz w:val="24"/>
          <w:szCs w:val="24"/>
        </w:rPr>
      </w:pPr>
    </w:p>
    <w:p w14:paraId="647BB401" w14:textId="5ADF3C28" w:rsidR="00522F74" w:rsidRPr="00F26D4B" w:rsidRDefault="00BA1265" w:rsidP="00522F74">
      <w:pPr>
        <w:pStyle w:val="BodyText"/>
        <w:widowControl w:val="0"/>
        <w:numPr>
          <w:ilvl w:val="0"/>
          <w:numId w:val="25"/>
        </w:numPr>
        <w:tabs>
          <w:tab w:val="left" w:pos="851"/>
        </w:tabs>
        <w:kinsoku w:val="0"/>
        <w:overflowPunct w:val="0"/>
        <w:autoSpaceDE w:val="0"/>
        <w:autoSpaceDN w:val="0"/>
        <w:adjustRightInd w:val="0"/>
        <w:spacing w:before="5" w:line="296" w:lineRule="exact"/>
        <w:ind w:left="851" w:right="-2" w:hanging="425"/>
        <w:jc w:val="left"/>
        <w:rPr>
          <w:rFonts w:asciiTheme="minorHAnsi" w:hAnsiTheme="minorHAnsi" w:cstheme="minorHAnsi"/>
          <w:b/>
          <w:i/>
          <w:sz w:val="24"/>
          <w:szCs w:val="24"/>
        </w:rPr>
      </w:pPr>
      <w:r>
        <w:rPr>
          <w:rFonts w:asciiTheme="minorHAnsi" w:hAnsiTheme="minorHAnsi" w:cstheme="minorHAnsi"/>
          <w:sz w:val="24"/>
          <w:szCs w:val="24"/>
        </w:rPr>
        <w:t>O</w:t>
      </w:r>
      <w:r w:rsidR="00522F74" w:rsidRPr="00F26D4B">
        <w:rPr>
          <w:rFonts w:asciiTheme="minorHAnsi" w:hAnsiTheme="minorHAnsi" w:cstheme="minorHAnsi"/>
          <w:sz w:val="24"/>
          <w:szCs w:val="24"/>
        </w:rPr>
        <w:t xml:space="preserve">bserve your mentor and document successful strategies </w:t>
      </w:r>
      <w:r w:rsidR="002C7B25">
        <w:rPr>
          <w:rFonts w:asciiTheme="minorHAnsi" w:hAnsiTheme="minorHAnsi" w:cstheme="minorHAnsi"/>
          <w:sz w:val="24"/>
          <w:szCs w:val="24"/>
        </w:rPr>
        <w:t xml:space="preserve">they </w:t>
      </w:r>
      <w:r w:rsidR="00522F74" w:rsidRPr="00F26D4B">
        <w:rPr>
          <w:rFonts w:asciiTheme="minorHAnsi" w:hAnsiTheme="minorHAnsi" w:cstheme="minorHAnsi"/>
          <w:sz w:val="24"/>
          <w:szCs w:val="24"/>
        </w:rPr>
        <w:t xml:space="preserve">use </w:t>
      </w:r>
      <w:r>
        <w:rPr>
          <w:rFonts w:asciiTheme="minorHAnsi" w:hAnsiTheme="minorHAnsi" w:cstheme="minorHAnsi"/>
          <w:sz w:val="24"/>
          <w:szCs w:val="24"/>
        </w:rPr>
        <w:t xml:space="preserve">to </w:t>
      </w:r>
      <w:r w:rsidR="002C7B25">
        <w:rPr>
          <w:rFonts w:asciiTheme="minorHAnsi" w:hAnsiTheme="minorHAnsi" w:cstheme="minorHAnsi"/>
          <w:sz w:val="24"/>
          <w:szCs w:val="24"/>
        </w:rPr>
        <w:t xml:space="preserve">build relationships with </w:t>
      </w:r>
      <w:r w:rsidR="00522F74" w:rsidRPr="00F26D4B">
        <w:rPr>
          <w:rFonts w:asciiTheme="minorHAnsi" w:hAnsiTheme="minorHAnsi" w:cstheme="minorHAnsi"/>
          <w:sz w:val="24"/>
          <w:szCs w:val="24"/>
        </w:rPr>
        <w:t xml:space="preserve">students. </w:t>
      </w:r>
    </w:p>
    <w:p w14:paraId="2BFDE11F" w14:textId="77777777" w:rsidR="00522F74" w:rsidRPr="00F26D4B" w:rsidRDefault="00522F74" w:rsidP="002C7B25">
      <w:pPr>
        <w:pStyle w:val="BodyText"/>
        <w:widowControl w:val="0"/>
        <w:tabs>
          <w:tab w:val="left" w:pos="851"/>
        </w:tabs>
        <w:kinsoku w:val="0"/>
        <w:overflowPunct w:val="0"/>
        <w:autoSpaceDE w:val="0"/>
        <w:autoSpaceDN w:val="0"/>
        <w:adjustRightInd w:val="0"/>
        <w:spacing w:before="4" w:line="292" w:lineRule="exact"/>
        <w:ind w:right="-2"/>
        <w:jc w:val="left"/>
        <w:rPr>
          <w:rFonts w:asciiTheme="minorHAnsi" w:hAnsiTheme="minorHAnsi" w:cstheme="minorHAnsi"/>
          <w:b/>
          <w:sz w:val="24"/>
          <w:szCs w:val="24"/>
        </w:rPr>
      </w:pPr>
    </w:p>
    <w:p w14:paraId="45B22D0A" w14:textId="04034E02" w:rsidR="00522F74" w:rsidRPr="00F26D4B" w:rsidRDefault="00522F74" w:rsidP="00522F74">
      <w:pPr>
        <w:pStyle w:val="BodyText"/>
        <w:widowControl w:val="0"/>
        <w:numPr>
          <w:ilvl w:val="0"/>
          <w:numId w:val="25"/>
        </w:numPr>
        <w:tabs>
          <w:tab w:val="left" w:pos="851"/>
        </w:tabs>
        <w:kinsoku w:val="0"/>
        <w:overflowPunct w:val="0"/>
        <w:autoSpaceDE w:val="0"/>
        <w:autoSpaceDN w:val="0"/>
        <w:adjustRightInd w:val="0"/>
        <w:spacing w:before="4" w:line="292" w:lineRule="exact"/>
        <w:ind w:left="851" w:right="-2" w:hanging="425"/>
        <w:jc w:val="left"/>
        <w:rPr>
          <w:rFonts w:asciiTheme="minorHAnsi" w:hAnsiTheme="minorHAnsi" w:cstheme="minorHAnsi"/>
          <w:b/>
          <w:sz w:val="24"/>
          <w:szCs w:val="24"/>
        </w:rPr>
      </w:pPr>
      <w:r w:rsidRPr="00F26D4B">
        <w:rPr>
          <w:rFonts w:asciiTheme="minorHAnsi" w:hAnsiTheme="minorHAnsi" w:cstheme="minorHAnsi"/>
          <w:sz w:val="24"/>
          <w:szCs w:val="24"/>
        </w:rPr>
        <w:t>Negot</w:t>
      </w:r>
      <w:r w:rsidRPr="00F26D4B">
        <w:rPr>
          <w:rFonts w:asciiTheme="minorHAnsi" w:hAnsiTheme="minorHAnsi" w:cstheme="minorHAnsi"/>
          <w:spacing w:val="-3"/>
          <w:sz w:val="24"/>
          <w:szCs w:val="24"/>
        </w:rPr>
        <w:t>i</w:t>
      </w:r>
      <w:r w:rsidRPr="00F26D4B">
        <w:rPr>
          <w:rFonts w:asciiTheme="minorHAnsi" w:hAnsiTheme="minorHAnsi" w:cstheme="minorHAnsi"/>
          <w:sz w:val="24"/>
          <w:szCs w:val="24"/>
        </w:rPr>
        <w:t>a</w:t>
      </w:r>
      <w:r w:rsidRPr="00F26D4B">
        <w:rPr>
          <w:rFonts w:asciiTheme="minorHAnsi" w:hAnsiTheme="minorHAnsi" w:cstheme="minorHAnsi"/>
          <w:spacing w:val="1"/>
          <w:sz w:val="24"/>
          <w:szCs w:val="24"/>
        </w:rPr>
        <w:t>t</w:t>
      </w:r>
      <w:r w:rsidRPr="00F26D4B">
        <w:rPr>
          <w:rFonts w:asciiTheme="minorHAnsi" w:hAnsiTheme="minorHAnsi" w:cstheme="minorHAnsi"/>
          <w:sz w:val="24"/>
          <w:szCs w:val="24"/>
        </w:rPr>
        <w:t>e</w:t>
      </w:r>
      <w:r w:rsidRPr="00F26D4B">
        <w:rPr>
          <w:rFonts w:asciiTheme="minorHAnsi" w:hAnsiTheme="minorHAnsi" w:cstheme="minorHAnsi"/>
          <w:spacing w:val="-2"/>
          <w:sz w:val="24"/>
          <w:szCs w:val="24"/>
        </w:rPr>
        <w:t xml:space="preserve"> </w:t>
      </w:r>
      <w:r w:rsidR="002C7B25">
        <w:rPr>
          <w:rFonts w:asciiTheme="minorHAnsi" w:hAnsiTheme="minorHAnsi" w:cstheme="minorHAnsi"/>
          <w:sz w:val="24"/>
          <w:szCs w:val="24"/>
        </w:rPr>
        <w:t xml:space="preserve">an area </w:t>
      </w:r>
      <w:r>
        <w:rPr>
          <w:rFonts w:asciiTheme="minorHAnsi" w:hAnsiTheme="minorHAnsi" w:cstheme="minorHAnsi"/>
          <w:spacing w:val="-2"/>
          <w:sz w:val="24"/>
          <w:szCs w:val="24"/>
        </w:rPr>
        <w:t>for</w:t>
      </w:r>
      <w:r w:rsidRPr="00F26D4B">
        <w:rPr>
          <w:rFonts w:asciiTheme="minorHAnsi" w:hAnsiTheme="minorHAnsi" w:cstheme="minorHAnsi"/>
          <w:sz w:val="24"/>
          <w:szCs w:val="24"/>
        </w:rPr>
        <w:t xml:space="preserve"> pla</w:t>
      </w:r>
      <w:r w:rsidRPr="00F26D4B">
        <w:rPr>
          <w:rFonts w:asciiTheme="minorHAnsi" w:hAnsiTheme="minorHAnsi" w:cstheme="minorHAnsi"/>
          <w:spacing w:val="-1"/>
          <w:sz w:val="24"/>
          <w:szCs w:val="24"/>
        </w:rPr>
        <w:t>n</w:t>
      </w:r>
      <w:r w:rsidRPr="00F26D4B">
        <w:rPr>
          <w:rFonts w:asciiTheme="minorHAnsi" w:hAnsiTheme="minorHAnsi" w:cstheme="minorHAnsi"/>
          <w:sz w:val="24"/>
          <w:szCs w:val="24"/>
        </w:rPr>
        <w:t>ni</w:t>
      </w:r>
      <w:r w:rsidRPr="00F26D4B">
        <w:rPr>
          <w:rFonts w:asciiTheme="minorHAnsi" w:hAnsiTheme="minorHAnsi" w:cstheme="minorHAnsi"/>
          <w:spacing w:val="1"/>
          <w:sz w:val="24"/>
          <w:szCs w:val="24"/>
        </w:rPr>
        <w:t>n</w:t>
      </w:r>
      <w:r w:rsidRPr="00F26D4B">
        <w:rPr>
          <w:rFonts w:asciiTheme="minorHAnsi" w:hAnsiTheme="minorHAnsi" w:cstheme="minorHAnsi"/>
          <w:sz w:val="24"/>
          <w:szCs w:val="24"/>
        </w:rPr>
        <w:t>g</w:t>
      </w:r>
      <w:r w:rsidRPr="00F26D4B">
        <w:rPr>
          <w:rFonts w:asciiTheme="minorHAnsi" w:hAnsiTheme="minorHAnsi" w:cstheme="minorHAnsi"/>
          <w:spacing w:val="-3"/>
          <w:sz w:val="24"/>
          <w:szCs w:val="24"/>
        </w:rPr>
        <w:t xml:space="preserve"> a</w:t>
      </w:r>
      <w:r w:rsidRPr="00F26D4B">
        <w:rPr>
          <w:rFonts w:asciiTheme="minorHAnsi" w:hAnsiTheme="minorHAnsi" w:cstheme="minorHAnsi"/>
          <w:sz w:val="24"/>
          <w:szCs w:val="24"/>
        </w:rPr>
        <w:t>nd preparation.</w:t>
      </w:r>
      <w:r w:rsidRPr="00F26D4B">
        <w:rPr>
          <w:rFonts w:asciiTheme="minorHAnsi" w:hAnsiTheme="minorHAnsi" w:cstheme="minorHAnsi"/>
          <w:spacing w:val="-4"/>
          <w:sz w:val="24"/>
          <w:szCs w:val="24"/>
        </w:rPr>
        <w:t xml:space="preserve"> </w:t>
      </w:r>
    </w:p>
    <w:p w14:paraId="5F76BD1C" w14:textId="77777777" w:rsidR="00522F74" w:rsidRPr="00F26D4B" w:rsidRDefault="00522F74" w:rsidP="00522F74">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6941CB43" w14:textId="1B06A7FE" w:rsidR="00522F74" w:rsidRPr="00F26D4B" w:rsidRDefault="00522F74" w:rsidP="00522F74">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rPr>
      </w:pPr>
      <w:r w:rsidRPr="00F26D4B">
        <w:rPr>
          <w:rFonts w:asciiTheme="minorHAnsi" w:hAnsiTheme="minorHAnsi" w:cstheme="minorHAnsi"/>
        </w:rPr>
        <w:t>Seek</w:t>
      </w:r>
      <w:r w:rsidRPr="00F26D4B">
        <w:rPr>
          <w:rFonts w:asciiTheme="minorHAnsi" w:hAnsiTheme="minorHAnsi" w:cstheme="minorHAnsi"/>
          <w:spacing w:val="-4"/>
        </w:rPr>
        <w:t xml:space="preserve"> </w:t>
      </w:r>
      <w:r w:rsidRPr="00F26D4B">
        <w:rPr>
          <w:rFonts w:asciiTheme="minorHAnsi" w:hAnsiTheme="minorHAnsi" w:cstheme="minorHAnsi"/>
        </w:rPr>
        <w:t>permiss</w:t>
      </w:r>
      <w:r w:rsidRPr="00F26D4B">
        <w:rPr>
          <w:rFonts w:asciiTheme="minorHAnsi" w:hAnsiTheme="minorHAnsi" w:cstheme="minorHAnsi"/>
          <w:spacing w:val="-3"/>
        </w:rPr>
        <w:t>i</w:t>
      </w:r>
      <w:r w:rsidRPr="00F26D4B">
        <w:rPr>
          <w:rFonts w:asciiTheme="minorHAnsi" w:hAnsiTheme="minorHAnsi" w:cstheme="minorHAnsi"/>
        </w:rPr>
        <w:t>on</w:t>
      </w:r>
      <w:r w:rsidRPr="00F26D4B">
        <w:rPr>
          <w:rFonts w:asciiTheme="minorHAnsi" w:hAnsiTheme="minorHAnsi" w:cstheme="minorHAnsi"/>
          <w:spacing w:val="-3"/>
        </w:rPr>
        <w:t xml:space="preserve"> </w:t>
      </w:r>
      <w:r w:rsidRPr="00F26D4B">
        <w:rPr>
          <w:rFonts w:asciiTheme="minorHAnsi" w:hAnsiTheme="minorHAnsi" w:cstheme="minorHAnsi"/>
        </w:rPr>
        <w:t>to</w:t>
      </w:r>
      <w:r w:rsidRPr="00F26D4B">
        <w:rPr>
          <w:rFonts w:asciiTheme="minorHAnsi" w:hAnsiTheme="minorHAnsi" w:cstheme="minorHAnsi"/>
          <w:spacing w:val="-5"/>
        </w:rPr>
        <w:t xml:space="preserve"> </w:t>
      </w:r>
      <w:r w:rsidRPr="00F26D4B">
        <w:rPr>
          <w:rFonts w:asciiTheme="minorHAnsi" w:hAnsiTheme="minorHAnsi" w:cstheme="minorHAnsi"/>
        </w:rPr>
        <w:t>ac</w:t>
      </w:r>
      <w:r w:rsidRPr="00F26D4B">
        <w:rPr>
          <w:rFonts w:asciiTheme="minorHAnsi" w:hAnsiTheme="minorHAnsi" w:cstheme="minorHAnsi"/>
          <w:spacing w:val="-2"/>
        </w:rPr>
        <w:t>c</w:t>
      </w:r>
      <w:r w:rsidRPr="00F26D4B">
        <w:rPr>
          <w:rFonts w:asciiTheme="minorHAnsi" w:hAnsiTheme="minorHAnsi" w:cstheme="minorHAnsi"/>
        </w:rPr>
        <w:t>ess</w:t>
      </w:r>
      <w:r w:rsidR="00BA1265">
        <w:rPr>
          <w:rFonts w:asciiTheme="minorHAnsi" w:hAnsiTheme="minorHAnsi" w:cstheme="minorHAnsi"/>
        </w:rPr>
        <w:t>/adapt</w:t>
      </w:r>
      <w:r w:rsidRPr="00F26D4B">
        <w:rPr>
          <w:rFonts w:asciiTheme="minorHAnsi" w:hAnsiTheme="minorHAnsi" w:cstheme="minorHAnsi"/>
          <w:spacing w:val="-3"/>
        </w:rPr>
        <w:t xml:space="preserve"> </w:t>
      </w:r>
      <w:r w:rsidRPr="00F26D4B">
        <w:rPr>
          <w:rFonts w:asciiTheme="minorHAnsi" w:hAnsiTheme="minorHAnsi" w:cstheme="minorHAnsi"/>
          <w:spacing w:val="-2"/>
        </w:rPr>
        <w:t>u</w:t>
      </w:r>
      <w:r w:rsidRPr="00F26D4B">
        <w:rPr>
          <w:rFonts w:asciiTheme="minorHAnsi" w:hAnsiTheme="minorHAnsi" w:cstheme="minorHAnsi"/>
        </w:rPr>
        <w:t>nit</w:t>
      </w:r>
      <w:r w:rsidRPr="00F26D4B">
        <w:rPr>
          <w:rFonts w:asciiTheme="minorHAnsi" w:hAnsiTheme="minorHAnsi" w:cstheme="minorHAnsi"/>
          <w:spacing w:val="-4"/>
        </w:rPr>
        <w:t xml:space="preserve"> and lesson </w:t>
      </w:r>
      <w:r w:rsidRPr="00F26D4B">
        <w:rPr>
          <w:rFonts w:asciiTheme="minorHAnsi" w:hAnsiTheme="minorHAnsi" w:cstheme="minorHAnsi"/>
        </w:rPr>
        <w:t>pl</w:t>
      </w:r>
      <w:r w:rsidRPr="00F26D4B">
        <w:rPr>
          <w:rFonts w:asciiTheme="minorHAnsi" w:hAnsiTheme="minorHAnsi" w:cstheme="minorHAnsi"/>
          <w:spacing w:val="-3"/>
        </w:rPr>
        <w:t>a</w:t>
      </w:r>
      <w:r w:rsidRPr="00F26D4B">
        <w:rPr>
          <w:rFonts w:asciiTheme="minorHAnsi" w:hAnsiTheme="minorHAnsi" w:cstheme="minorHAnsi"/>
        </w:rPr>
        <w:t xml:space="preserve">ns designed by </w:t>
      </w:r>
      <w:r>
        <w:rPr>
          <w:rFonts w:asciiTheme="minorHAnsi" w:hAnsiTheme="minorHAnsi" w:cstheme="minorHAnsi"/>
        </w:rPr>
        <w:t>the</w:t>
      </w:r>
      <w:r w:rsidRPr="00F26D4B">
        <w:rPr>
          <w:rFonts w:asciiTheme="minorHAnsi" w:hAnsiTheme="minorHAnsi" w:cstheme="minorHAnsi"/>
        </w:rPr>
        <w:t xml:space="preserve"> mentor to ascertain </w:t>
      </w:r>
      <w:r w:rsidR="00BA1265">
        <w:rPr>
          <w:rFonts w:asciiTheme="minorHAnsi" w:hAnsiTheme="minorHAnsi" w:cstheme="minorHAnsi"/>
        </w:rPr>
        <w:t>studen</w:t>
      </w:r>
      <w:r w:rsidRPr="00F26D4B">
        <w:rPr>
          <w:rFonts w:asciiTheme="minorHAnsi" w:hAnsiTheme="minorHAnsi" w:cstheme="minorHAnsi"/>
        </w:rPr>
        <w:t xml:space="preserve">t </w:t>
      </w:r>
      <w:r w:rsidR="00BA1265">
        <w:rPr>
          <w:rFonts w:asciiTheme="minorHAnsi" w:hAnsiTheme="minorHAnsi" w:cstheme="minorHAnsi"/>
        </w:rPr>
        <w:t xml:space="preserve">prior </w:t>
      </w:r>
      <w:r w:rsidRPr="00F26D4B">
        <w:rPr>
          <w:rFonts w:asciiTheme="minorHAnsi" w:hAnsiTheme="minorHAnsi" w:cstheme="minorHAnsi"/>
        </w:rPr>
        <w:t>learning and ways of planning.</w:t>
      </w:r>
    </w:p>
    <w:p w14:paraId="1C1FBF5B" w14:textId="77777777" w:rsidR="00522F74" w:rsidRPr="00F26D4B" w:rsidRDefault="00522F74" w:rsidP="00522F74">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59CC5BFE" w14:textId="51ADEA8F" w:rsidR="00522F74" w:rsidRPr="002C7B25" w:rsidRDefault="00522F74" w:rsidP="002C7B25">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rPr>
      </w:pPr>
      <w:r w:rsidRPr="00F26D4B">
        <w:rPr>
          <w:rFonts w:asciiTheme="minorHAnsi" w:hAnsiTheme="minorHAnsi" w:cstheme="minorHAnsi"/>
        </w:rPr>
        <w:t>Negot</w:t>
      </w:r>
      <w:r w:rsidRPr="00F26D4B">
        <w:rPr>
          <w:rFonts w:asciiTheme="minorHAnsi" w:hAnsiTheme="minorHAnsi" w:cstheme="minorHAnsi"/>
          <w:spacing w:val="-3"/>
        </w:rPr>
        <w:t>i</w:t>
      </w:r>
      <w:r w:rsidRPr="00F26D4B">
        <w:rPr>
          <w:rFonts w:asciiTheme="minorHAnsi" w:hAnsiTheme="minorHAnsi" w:cstheme="minorHAnsi"/>
        </w:rPr>
        <w:t>a</w:t>
      </w:r>
      <w:r w:rsidRPr="00F26D4B">
        <w:rPr>
          <w:rFonts w:asciiTheme="minorHAnsi" w:hAnsiTheme="minorHAnsi" w:cstheme="minorHAnsi"/>
          <w:spacing w:val="1"/>
        </w:rPr>
        <w:t>t</w:t>
      </w:r>
      <w:r w:rsidRPr="00F26D4B">
        <w:rPr>
          <w:rFonts w:asciiTheme="minorHAnsi" w:hAnsiTheme="minorHAnsi" w:cstheme="minorHAnsi"/>
        </w:rPr>
        <w:t>e</w:t>
      </w:r>
      <w:r w:rsidRPr="00F26D4B">
        <w:rPr>
          <w:rFonts w:asciiTheme="minorHAnsi" w:hAnsiTheme="minorHAnsi" w:cstheme="minorHAnsi"/>
          <w:spacing w:val="-6"/>
        </w:rPr>
        <w:t xml:space="preserve"> suitable </w:t>
      </w:r>
      <w:r w:rsidRPr="00F26D4B">
        <w:rPr>
          <w:rFonts w:asciiTheme="minorHAnsi" w:hAnsiTheme="minorHAnsi" w:cstheme="minorHAnsi"/>
          <w:spacing w:val="-2"/>
        </w:rPr>
        <w:t xml:space="preserve">unit and </w:t>
      </w:r>
      <w:r w:rsidRPr="00F26D4B">
        <w:rPr>
          <w:rFonts w:asciiTheme="minorHAnsi" w:hAnsiTheme="minorHAnsi" w:cstheme="minorHAnsi"/>
          <w:spacing w:val="-3"/>
        </w:rPr>
        <w:t>l</w:t>
      </w:r>
      <w:r w:rsidRPr="00F26D4B">
        <w:rPr>
          <w:rFonts w:asciiTheme="minorHAnsi" w:hAnsiTheme="minorHAnsi" w:cstheme="minorHAnsi"/>
        </w:rPr>
        <w:t>esson</w:t>
      </w:r>
      <w:r w:rsidRPr="00F26D4B">
        <w:rPr>
          <w:rFonts w:asciiTheme="minorHAnsi" w:hAnsiTheme="minorHAnsi" w:cstheme="minorHAnsi"/>
          <w:spacing w:val="-5"/>
        </w:rPr>
        <w:t xml:space="preserve"> </w:t>
      </w:r>
      <w:r w:rsidRPr="00F26D4B">
        <w:rPr>
          <w:rFonts w:asciiTheme="minorHAnsi" w:hAnsiTheme="minorHAnsi" w:cstheme="minorHAnsi"/>
        </w:rPr>
        <w:t>plan</w:t>
      </w:r>
      <w:r w:rsidRPr="00F26D4B">
        <w:rPr>
          <w:rFonts w:asciiTheme="minorHAnsi" w:hAnsiTheme="minorHAnsi" w:cstheme="minorHAnsi"/>
          <w:spacing w:val="-4"/>
        </w:rPr>
        <w:t xml:space="preserve"> </w:t>
      </w:r>
      <w:r w:rsidRPr="00F26D4B">
        <w:rPr>
          <w:rFonts w:asciiTheme="minorHAnsi" w:hAnsiTheme="minorHAnsi" w:cstheme="minorHAnsi"/>
        </w:rPr>
        <w:t>fo</w:t>
      </w:r>
      <w:r w:rsidRPr="00F26D4B">
        <w:rPr>
          <w:rFonts w:asciiTheme="minorHAnsi" w:hAnsiTheme="minorHAnsi" w:cstheme="minorHAnsi"/>
          <w:spacing w:val="-3"/>
        </w:rPr>
        <w:t>r</w:t>
      </w:r>
      <w:r w:rsidRPr="00F26D4B">
        <w:rPr>
          <w:rFonts w:asciiTheme="minorHAnsi" w:hAnsiTheme="minorHAnsi" w:cstheme="minorHAnsi"/>
        </w:rPr>
        <w:t>mat</w:t>
      </w:r>
      <w:r w:rsidRPr="00F26D4B">
        <w:rPr>
          <w:rFonts w:asciiTheme="minorHAnsi" w:hAnsiTheme="minorHAnsi" w:cstheme="minorHAnsi"/>
          <w:spacing w:val="1"/>
        </w:rPr>
        <w:t>s. Examples are provided on FLO (and in this Handbook) and the school may offer other effective examples.</w:t>
      </w:r>
    </w:p>
    <w:p w14:paraId="54DF91D0" w14:textId="77777777" w:rsidR="00522F74" w:rsidRPr="00F26D4B" w:rsidRDefault="00522F74" w:rsidP="00522F74">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1FE9BD45" w14:textId="77777777" w:rsidR="00522F74" w:rsidRPr="00F26D4B" w:rsidRDefault="00522F74" w:rsidP="00522F74">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rPr>
      </w:pPr>
      <w:r w:rsidRPr="00F26D4B">
        <w:rPr>
          <w:rFonts w:asciiTheme="minorHAnsi" w:hAnsiTheme="minorHAnsi" w:cstheme="minorHAnsi"/>
          <w:spacing w:val="-3"/>
        </w:rPr>
        <w:t>Arrange a preferred communication system between you and your mentor: email, phone, weekly face</w:t>
      </w:r>
      <w:r>
        <w:rPr>
          <w:rFonts w:asciiTheme="minorHAnsi" w:hAnsiTheme="minorHAnsi" w:cstheme="minorHAnsi"/>
          <w:spacing w:val="-3"/>
        </w:rPr>
        <w:t>-</w:t>
      </w:r>
      <w:r w:rsidRPr="00F26D4B">
        <w:rPr>
          <w:rFonts w:asciiTheme="minorHAnsi" w:hAnsiTheme="minorHAnsi" w:cstheme="minorHAnsi"/>
          <w:spacing w:val="-3"/>
        </w:rPr>
        <w:t>to</w:t>
      </w:r>
      <w:r>
        <w:rPr>
          <w:rFonts w:asciiTheme="minorHAnsi" w:hAnsiTheme="minorHAnsi" w:cstheme="minorHAnsi"/>
          <w:spacing w:val="-3"/>
        </w:rPr>
        <w:t>-</w:t>
      </w:r>
      <w:r w:rsidRPr="00F26D4B">
        <w:rPr>
          <w:rFonts w:asciiTheme="minorHAnsi" w:hAnsiTheme="minorHAnsi" w:cstheme="minorHAnsi"/>
          <w:spacing w:val="-3"/>
        </w:rPr>
        <w:t xml:space="preserve">face meetings etc. </w:t>
      </w:r>
    </w:p>
    <w:p w14:paraId="650EB856" w14:textId="77777777" w:rsidR="00522F74" w:rsidRPr="00F26D4B" w:rsidRDefault="00522F74" w:rsidP="00522F74">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spacing w:val="-3"/>
        </w:rPr>
      </w:pPr>
    </w:p>
    <w:p w14:paraId="00C2A4E5" w14:textId="77777777" w:rsidR="00522F74" w:rsidRPr="00F26D4B" w:rsidRDefault="00522F74" w:rsidP="00522F74">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spacing w:val="-3"/>
        </w:rPr>
      </w:pPr>
      <w:r w:rsidRPr="00F26D4B">
        <w:rPr>
          <w:rFonts w:asciiTheme="minorHAnsi" w:hAnsiTheme="minorHAnsi" w:cstheme="minorHAnsi"/>
          <w:spacing w:val="-3"/>
        </w:rPr>
        <w:t xml:space="preserve">Discuss with your mentor what you hope to achieve on this placement. </w:t>
      </w:r>
    </w:p>
    <w:p w14:paraId="463C9D03" w14:textId="77777777" w:rsidR="00522F74" w:rsidRPr="00F26D4B" w:rsidRDefault="00522F74" w:rsidP="00522F74">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spacing w:val="-3"/>
        </w:rPr>
      </w:pPr>
    </w:p>
    <w:p w14:paraId="391768DA" w14:textId="77777777" w:rsidR="00BA1265" w:rsidRDefault="00522F74" w:rsidP="00BA1265">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spacing w:val="-3"/>
        </w:rPr>
      </w:pPr>
      <w:r w:rsidRPr="00F26D4B">
        <w:rPr>
          <w:rFonts w:asciiTheme="minorHAnsi" w:hAnsiTheme="minorHAnsi" w:cstheme="minorHAnsi"/>
          <w:spacing w:val="-3"/>
        </w:rPr>
        <w:t>Discuss what you can contribute from day one.  Demonstrate an open-minded attitude and willingness to learn and improve.</w:t>
      </w:r>
    </w:p>
    <w:p w14:paraId="521E45C4" w14:textId="77777777" w:rsidR="00BA1265" w:rsidRDefault="00BA1265" w:rsidP="00BA1265">
      <w:pPr>
        <w:pStyle w:val="ListParagraph"/>
        <w:rPr>
          <w:rFonts w:asciiTheme="minorHAnsi" w:hAnsiTheme="minorHAnsi" w:cstheme="minorHAnsi"/>
          <w:spacing w:val="-3"/>
        </w:rPr>
      </w:pPr>
    </w:p>
    <w:p w14:paraId="54E9D5F8" w14:textId="232372C8" w:rsidR="00522F74" w:rsidRPr="00BA1265" w:rsidRDefault="00522F74" w:rsidP="00BA1265">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b/>
          <w:bCs/>
          <w:spacing w:val="-3"/>
        </w:rPr>
      </w:pPr>
      <w:r w:rsidRPr="00BA1265">
        <w:rPr>
          <w:rFonts w:asciiTheme="minorHAnsi" w:hAnsiTheme="minorHAnsi" w:cstheme="minorHAnsi"/>
          <w:b/>
          <w:bCs/>
          <w:spacing w:val="-3"/>
        </w:rPr>
        <w:t xml:space="preserve">Complete the Emergency Contact Form and provide this to the </w:t>
      </w:r>
      <w:r w:rsidR="00BA1265" w:rsidRPr="00BA1265">
        <w:rPr>
          <w:rFonts w:asciiTheme="minorHAnsi" w:hAnsiTheme="minorHAnsi" w:cstheme="minorHAnsi"/>
          <w:b/>
          <w:bCs/>
          <w:spacing w:val="-3"/>
        </w:rPr>
        <w:t xml:space="preserve">site </w:t>
      </w:r>
      <w:r w:rsidRPr="00BA1265">
        <w:rPr>
          <w:rFonts w:asciiTheme="minorHAnsi" w:hAnsiTheme="minorHAnsi" w:cstheme="minorHAnsi"/>
          <w:b/>
          <w:bCs/>
          <w:spacing w:val="-3"/>
        </w:rPr>
        <w:t>coordinator</w:t>
      </w:r>
      <w:r w:rsidR="00BA1265" w:rsidRPr="00BA1265">
        <w:rPr>
          <w:rFonts w:asciiTheme="minorHAnsi" w:hAnsiTheme="minorHAnsi" w:cstheme="minorHAnsi"/>
          <w:b/>
          <w:bCs/>
          <w:spacing w:val="-3"/>
          <w:sz w:val="22"/>
          <w:szCs w:val="22"/>
        </w:rPr>
        <w:t xml:space="preserve"> (page 19).</w:t>
      </w:r>
    </w:p>
    <w:p w14:paraId="39906844" w14:textId="77777777" w:rsidR="00785389" w:rsidRDefault="00785389" w:rsidP="00785389">
      <w:pPr>
        <w:tabs>
          <w:tab w:val="left" w:pos="9720"/>
        </w:tabs>
        <w:spacing w:line="360" w:lineRule="auto"/>
        <w:rPr>
          <w:rFonts w:asciiTheme="minorHAnsi" w:hAnsiTheme="minorHAnsi" w:cstheme="minorHAnsi"/>
          <w:b/>
          <w:sz w:val="32"/>
          <w:szCs w:val="32"/>
        </w:rPr>
      </w:pPr>
    </w:p>
    <w:p w14:paraId="418579F1" w14:textId="77777777" w:rsidR="00785389" w:rsidRDefault="00785389" w:rsidP="00785389">
      <w:pPr>
        <w:tabs>
          <w:tab w:val="left" w:pos="9720"/>
        </w:tabs>
        <w:spacing w:line="360" w:lineRule="auto"/>
        <w:rPr>
          <w:rFonts w:asciiTheme="minorHAnsi" w:hAnsiTheme="minorHAnsi" w:cstheme="minorHAnsi"/>
          <w:b/>
          <w:sz w:val="32"/>
          <w:szCs w:val="32"/>
        </w:rPr>
      </w:pPr>
    </w:p>
    <w:p w14:paraId="01E49EB2" w14:textId="77777777" w:rsidR="00785389" w:rsidRDefault="00785389" w:rsidP="00785389">
      <w:pPr>
        <w:tabs>
          <w:tab w:val="left" w:pos="9720"/>
        </w:tabs>
        <w:spacing w:line="360" w:lineRule="auto"/>
        <w:rPr>
          <w:rFonts w:asciiTheme="minorHAnsi" w:hAnsiTheme="minorHAnsi" w:cstheme="minorHAnsi"/>
          <w:b/>
          <w:sz w:val="32"/>
          <w:szCs w:val="32"/>
        </w:rPr>
      </w:pPr>
    </w:p>
    <w:p w14:paraId="78C8D91C" w14:textId="77777777" w:rsidR="00785389" w:rsidRDefault="00785389" w:rsidP="00785389">
      <w:pPr>
        <w:tabs>
          <w:tab w:val="left" w:pos="9720"/>
        </w:tabs>
        <w:spacing w:line="360" w:lineRule="auto"/>
        <w:rPr>
          <w:rFonts w:asciiTheme="minorHAnsi" w:hAnsiTheme="minorHAnsi" w:cstheme="minorHAnsi"/>
          <w:b/>
          <w:sz w:val="32"/>
          <w:szCs w:val="32"/>
        </w:rPr>
      </w:pPr>
    </w:p>
    <w:p w14:paraId="0237E501" w14:textId="77777777" w:rsidR="00785389" w:rsidRDefault="00785389" w:rsidP="00785389">
      <w:pPr>
        <w:tabs>
          <w:tab w:val="left" w:pos="9720"/>
        </w:tabs>
        <w:spacing w:line="360" w:lineRule="auto"/>
        <w:rPr>
          <w:rFonts w:asciiTheme="minorHAnsi" w:hAnsiTheme="minorHAnsi" w:cstheme="minorHAnsi"/>
          <w:b/>
          <w:sz w:val="32"/>
          <w:szCs w:val="32"/>
        </w:rPr>
      </w:pPr>
    </w:p>
    <w:p w14:paraId="329A5BF2" w14:textId="77777777" w:rsidR="00785389" w:rsidRDefault="00785389" w:rsidP="00785389">
      <w:pPr>
        <w:tabs>
          <w:tab w:val="left" w:pos="9720"/>
        </w:tabs>
        <w:spacing w:line="360" w:lineRule="auto"/>
        <w:rPr>
          <w:rFonts w:asciiTheme="minorHAnsi" w:hAnsiTheme="minorHAnsi" w:cstheme="minorHAnsi"/>
          <w:b/>
          <w:sz w:val="32"/>
          <w:szCs w:val="32"/>
        </w:rPr>
      </w:pPr>
    </w:p>
    <w:p w14:paraId="30507597" w14:textId="35590179" w:rsidR="00785389" w:rsidRPr="002C4A9F" w:rsidRDefault="00785389" w:rsidP="00BA1265">
      <w:pPr>
        <w:tabs>
          <w:tab w:val="left" w:pos="9720"/>
        </w:tabs>
        <w:spacing w:line="360" w:lineRule="auto"/>
        <w:jc w:val="center"/>
        <w:rPr>
          <w:rFonts w:asciiTheme="minorHAnsi" w:hAnsiTheme="minorHAnsi" w:cstheme="minorHAnsi"/>
          <w:sz w:val="32"/>
          <w:szCs w:val="32"/>
        </w:rPr>
      </w:pPr>
      <w:r>
        <w:rPr>
          <w:rFonts w:asciiTheme="minorHAnsi" w:hAnsiTheme="minorHAnsi" w:cstheme="minorHAnsi"/>
          <w:b/>
          <w:sz w:val="32"/>
          <w:szCs w:val="32"/>
        </w:rPr>
        <w:lastRenderedPageBreak/>
        <w:t xml:space="preserve">SUGGESTED ACTIVITIES FOR </w:t>
      </w:r>
      <w:r w:rsidRPr="002C4A9F">
        <w:rPr>
          <w:rFonts w:asciiTheme="minorHAnsi" w:hAnsiTheme="minorHAnsi" w:cstheme="minorHAnsi"/>
          <w:b/>
          <w:sz w:val="32"/>
          <w:szCs w:val="32"/>
        </w:rPr>
        <w:t>PLANNING</w:t>
      </w:r>
      <w:r>
        <w:rPr>
          <w:rFonts w:asciiTheme="minorHAnsi" w:hAnsiTheme="minorHAnsi" w:cstheme="minorHAnsi"/>
          <w:b/>
          <w:sz w:val="32"/>
          <w:szCs w:val="32"/>
        </w:rPr>
        <w:t xml:space="preserve"> DAYS</w:t>
      </w:r>
    </w:p>
    <w:tbl>
      <w:tblPr>
        <w:tblpPr w:leftFromText="180" w:rightFromText="180" w:vertAnchor="text" w:horzAnchor="margin"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984"/>
      </w:tblGrid>
      <w:tr w:rsidR="00785389" w:rsidRPr="00DE09C2" w14:paraId="75814D79" w14:textId="77777777" w:rsidTr="00CF6866">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BFE8B" w14:textId="77777777" w:rsidR="00785389" w:rsidRPr="00DE09C2" w:rsidRDefault="00785389" w:rsidP="00CF6866">
            <w:pPr>
              <w:tabs>
                <w:tab w:val="left" w:pos="9720"/>
              </w:tabs>
              <w:rPr>
                <w:rFonts w:asciiTheme="minorHAnsi" w:hAnsiTheme="minorHAnsi" w:cstheme="minorHAnsi"/>
                <w:b/>
                <w:bCs/>
                <w:sz w:val="22"/>
                <w:szCs w:val="22"/>
              </w:rPr>
            </w:pPr>
          </w:p>
          <w:p w14:paraId="5C20E86C" w14:textId="77777777" w:rsidR="00785389" w:rsidRPr="00DE09C2" w:rsidRDefault="00785389" w:rsidP="00CF6866">
            <w:pPr>
              <w:tabs>
                <w:tab w:val="left" w:pos="9720"/>
              </w:tabs>
              <w:rPr>
                <w:rFonts w:asciiTheme="minorHAnsi" w:hAnsiTheme="minorHAnsi" w:cstheme="minorHAnsi"/>
                <w:sz w:val="20"/>
                <w:szCs w:val="20"/>
              </w:rPr>
            </w:pPr>
            <w:r w:rsidRPr="00DE09C2">
              <w:rPr>
                <w:rFonts w:asciiTheme="minorHAnsi" w:hAnsiTheme="minorHAnsi" w:cstheme="minorHAnsi"/>
                <w:b/>
                <w:bCs/>
                <w:sz w:val="22"/>
                <w:szCs w:val="22"/>
              </w:rPr>
              <w:t>Gather knowledge about the school and class context</w:t>
            </w:r>
            <w:r>
              <w:rPr>
                <w:rFonts w:asciiTheme="minorHAnsi" w:hAnsiTheme="minorHAnsi" w:cstheme="minorHAnsi"/>
                <w:b/>
                <w:bCs/>
                <w:sz w:val="22"/>
                <w:szCs w:val="22"/>
              </w:rPr>
              <w:t xml:space="preserve">                                                                  (tick if completed)</w:t>
            </w:r>
          </w:p>
        </w:tc>
      </w:tr>
      <w:tr w:rsidR="00785389" w:rsidRPr="00DE09C2" w14:paraId="28CD7627" w14:textId="77777777" w:rsidTr="00CF6866">
        <w:tc>
          <w:tcPr>
            <w:tcW w:w="8217" w:type="dxa"/>
            <w:tcBorders>
              <w:top w:val="single" w:sz="4" w:space="0" w:color="auto"/>
              <w:left w:val="single" w:sz="4" w:space="0" w:color="auto"/>
              <w:bottom w:val="single" w:sz="4" w:space="0" w:color="auto"/>
              <w:right w:val="single" w:sz="4" w:space="0" w:color="auto"/>
            </w:tcBorders>
          </w:tcPr>
          <w:p w14:paraId="7C861DC7" w14:textId="77777777" w:rsidR="00785389" w:rsidRPr="003C7AF0" w:rsidRDefault="00785389" w:rsidP="00CF6866">
            <w:pPr>
              <w:tabs>
                <w:tab w:val="left" w:pos="9720"/>
              </w:tabs>
              <w:rPr>
                <w:rFonts w:asciiTheme="minorHAnsi" w:hAnsiTheme="minorHAnsi" w:cstheme="minorHAnsi"/>
                <w:sz w:val="22"/>
                <w:szCs w:val="22"/>
              </w:rPr>
            </w:pPr>
          </w:p>
          <w:p w14:paraId="40316131"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School Orientation (</w:t>
            </w:r>
            <w:r>
              <w:rPr>
                <w:rFonts w:asciiTheme="minorHAnsi" w:hAnsiTheme="minorHAnsi" w:cstheme="minorHAnsi"/>
                <w:sz w:val="22"/>
                <w:szCs w:val="22"/>
              </w:rPr>
              <w:t>g</w:t>
            </w:r>
            <w:r w:rsidRPr="003C7AF0">
              <w:rPr>
                <w:rFonts w:asciiTheme="minorHAnsi" w:hAnsiTheme="minorHAnsi" w:cstheme="minorHAnsi"/>
                <w:sz w:val="22"/>
                <w:szCs w:val="22"/>
              </w:rPr>
              <w:t xml:space="preserve">uided </w:t>
            </w:r>
            <w:r>
              <w:rPr>
                <w:rFonts w:asciiTheme="minorHAnsi" w:hAnsiTheme="minorHAnsi" w:cstheme="minorHAnsi"/>
                <w:sz w:val="22"/>
                <w:szCs w:val="22"/>
              </w:rPr>
              <w:t>t</w:t>
            </w:r>
            <w:r w:rsidRPr="003C7AF0">
              <w:rPr>
                <w:rFonts w:asciiTheme="minorHAnsi" w:hAnsiTheme="minorHAnsi" w:cstheme="minorHAnsi"/>
                <w:sz w:val="22"/>
                <w:szCs w:val="22"/>
              </w:rPr>
              <w:t>our)</w:t>
            </w:r>
          </w:p>
        </w:tc>
        <w:tc>
          <w:tcPr>
            <w:tcW w:w="1984" w:type="dxa"/>
            <w:tcBorders>
              <w:top w:val="single" w:sz="4" w:space="0" w:color="auto"/>
              <w:left w:val="single" w:sz="4" w:space="0" w:color="auto"/>
              <w:bottom w:val="single" w:sz="4" w:space="0" w:color="auto"/>
              <w:right w:val="single" w:sz="4" w:space="0" w:color="auto"/>
            </w:tcBorders>
          </w:tcPr>
          <w:p w14:paraId="416A5F0E"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1A86765F" w14:textId="77777777" w:rsidTr="00CF6866">
        <w:tc>
          <w:tcPr>
            <w:tcW w:w="8217" w:type="dxa"/>
            <w:tcBorders>
              <w:top w:val="single" w:sz="4" w:space="0" w:color="auto"/>
              <w:left w:val="single" w:sz="4" w:space="0" w:color="auto"/>
              <w:bottom w:val="single" w:sz="4" w:space="0" w:color="auto"/>
              <w:right w:val="single" w:sz="4" w:space="0" w:color="auto"/>
            </w:tcBorders>
          </w:tcPr>
          <w:p w14:paraId="6D3A7661" w14:textId="77777777" w:rsidR="00785389" w:rsidRPr="003C7AF0" w:rsidRDefault="00785389" w:rsidP="00CF6866">
            <w:pPr>
              <w:tabs>
                <w:tab w:val="left" w:pos="9720"/>
              </w:tabs>
              <w:rPr>
                <w:rFonts w:asciiTheme="minorHAnsi" w:hAnsiTheme="minorHAnsi" w:cstheme="minorHAnsi"/>
                <w:sz w:val="22"/>
                <w:szCs w:val="22"/>
              </w:rPr>
            </w:pPr>
          </w:p>
          <w:p w14:paraId="76DC5AA0"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Sketch a plan of the classroom and its features</w:t>
            </w:r>
          </w:p>
        </w:tc>
        <w:tc>
          <w:tcPr>
            <w:tcW w:w="1984" w:type="dxa"/>
            <w:tcBorders>
              <w:top w:val="single" w:sz="4" w:space="0" w:color="auto"/>
              <w:left w:val="single" w:sz="4" w:space="0" w:color="auto"/>
              <w:bottom w:val="single" w:sz="4" w:space="0" w:color="auto"/>
              <w:right w:val="single" w:sz="4" w:space="0" w:color="auto"/>
            </w:tcBorders>
          </w:tcPr>
          <w:p w14:paraId="7E8DA1D5"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782ABF70" w14:textId="77777777" w:rsidTr="00CF6866">
        <w:tc>
          <w:tcPr>
            <w:tcW w:w="8217" w:type="dxa"/>
            <w:tcBorders>
              <w:top w:val="single" w:sz="4" w:space="0" w:color="auto"/>
              <w:left w:val="single" w:sz="4" w:space="0" w:color="auto"/>
              <w:bottom w:val="single" w:sz="4" w:space="0" w:color="auto"/>
              <w:right w:val="single" w:sz="4" w:space="0" w:color="auto"/>
            </w:tcBorders>
          </w:tcPr>
          <w:p w14:paraId="3377D615" w14:textId="77777777" w:rsidR="00785389" w:rsidRPr="003C7AF0" w:rsidRDefault="00785389" w:rsidP="00CF6866">
            <w:pPr>
              <w:tabs>
                <w:tab w:val="left" w:pos="9720"/>
              </w:tabs>
              <w:rPr>
                <w:rFonts w:asciiTheme="minorHAnsi" w:hAnsiTheme="minorHAnsi" w:cstheme="minorHAnsi"/>
                <w:sz w:val="22"/>
                <w:szCs w:val="22"/>
              </w:rPr>
            </w:pPr>
          </w:p>
          <w:p w14:paraId="175CA69E"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Record the class weekly timetable (or photocopy)</w:t>
            </w:r>
          </w:p>
        </w:tc>
        <w:tc>
          <w:tcPr>
            <w:tcW w:w="1984" w:type="dxa"/>
            <w:tcBorders>
              <w:top w:val="single" w:sz="4" w:space="0" w:color="auto"/>
              <w:left w:val="single" w:sz="4" w:space="0" w:color="auto"/>
              <w:bottom w:val="single" w:sz="4" w:space="0" w:color="auto"/>
              <w:right w:val="single" w:sz="4" w:space="0" w:color="auto"/>
            </w:tcBorders>
          </w:tcPr>
          <w:p w14:paraId="5870BDB5"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27B883BF" w14:textId="77777777" w:rsidTr="00CF6866">
        <w:tc>
          <w:tcPr>
            <w:tcW w:w="8217" w:type="dxa"/>
            <w:tcBorders>
              <w:top w:val="single" w:sz="4" w:space="0" w:color="auto"/>
              <w:left w:val="single" w:sz="4" w:space="0" w:color="auto"/>
              <w:bottom w:val="single" w:sz="4" w:space="0" w:color="auto"/>
              <w:right w:val="single" w:sz="4" w:space="0" w:color="auto"/>
            </w:tcBorders>
          </w:tcPr>
          <w:p w14:paraId="1AFF211A" w14:textId="77777777" w:rsidR="00785389" w:rsidRPr="003C7AF0" w:rsidRDefault="00785389" w:rsidP="00CF6866">
            <w:pPr>
              <w:tabs>
                <w:tab w:val="left" w:pos="9720"/>
              </w:tabs>
              <w:rPr>
                <w:rFonts w:asciiTheme="minorHAnsi" w:hAnsiTheme="minorHAnsi" w:cstheme="minorHAnsi"/>
                <w:sz w:val="22"/>
                <w:szCs w:val="22"/>
              </w:rPr>
            </w:pPr>
          </w:p>
          <w:p w14:paraId="48A5AE33"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Compile a list of the students in the class</w:t>
            </w:r>
          </w:p>
        </w:tc>
        <w:tc>
          <w:tcPr>
            <w:tcW w:w="1984" w:type="dxa"/>
            <w:tcBorders>
              <w:top w:val="single" w:sz="4" w:space="0" w:color="auto"/>
              <w:left w:val="single" w:sz="4" w:space="0" w:color="auto"/>
              <w:bottom w:val="single" w:sz="4" w:space="0" w:color="auto"/>
              <w:right w:val="single" w:sz="4" w:space="0" w:color="auto"/>
            </w:tcBorders>
          </w:tcPr>
          <w:p w14:paraId="1718A682"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07B07E36" w14:textId="77777777" w:rsidTr="00CF6866">
        <w:tc>
          <w:tcPr>
            <w:tcW w:w="8217" w:type="dxa"/>
            <w:tcBorders>
              <w:top w:val="single" w:sz="4" w:space="0" w:color="auto"/>
              <w:left w:val="single" w:sz="4" w:space="0" w:color="auto"/>
              <w:bottom w:val="single" w:sz="4" w:space="0" w:color="auto"/>
              <w:right w:val="single" w:sz="4" w:space="0" w:color="auto"/>
            </w:tcBorders>
          </w:tcPr>
          <w:p w14:paraId="6CA30AE7" w14:textId="77777777" w:rsidR="00785389" w:rsidRPr="003C7AF0" w:rsidRDefault="00785389" w:rsidP="00CF6866">
            <w:pPr>
              <w:tabs>
                <w:tab w:val="left" w:pos="9720"/>
              </w:tabs>
              <w:rPr>
                <w:rFonts w:asciiTheme="minorHAnsi" w:hAnsiTheme="minorHAnsi" w:cstheme="minorHAnsi"/>
                <w:sz w:val="22"/>
                <w:szCs w:val="22"/>
              </w:rPr>
            </w:pPr>
          </w:p>
          <w:p w14:paraId="45E63BED"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Learn about relevant school policies</w:t>
            </w:r>
          </w:p>
        </w:tc>
        <w:tc>
          <w:tcPr>
            <w:tcW w:w="1984" w:type="dxa"/>
            <w:tcBorders>
              <w:top w:val="single" w:sz="4" w:space="0" w:color="auto"/>
              <w:left w:val="single" w:sz="4" w:space="0" w:color="auto"/>
              <w:bottom w:val="single" w:sz="4" w:space="0" w:color="auto"/>
              <w:right w:val="single" w:sz="4" w:space="0" w:color="auto"/>
            </w:tcBorders>
          </w:tcPr>
          <w:p w14:paraId="2C95BE41"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4EF04A50" w14:textId="77777777" w:rsidTr="00CF6866">
        <w:tc>
          <w:tcPr>
            <w:tcW w:w="8217" w:type="dxa"/>
            <w:tcBorders>
              <w:top w:val="single" w:sz="4" w:space="0" w:color="auto"/>
              <w:left w:val="single" w:sz="4" w:space="0" w:color="auto"/>
              <w:bottom w:val="single" w:sz="4" w:space="0" w:color="auto"/>
              <w:right w:val="single" w:sz="4" w:space="0" w:color="auto"/>
            </w:tcBorders>
          </w:tcPr>
          <w:p w14:paraId="18E692BE" w14:textId="77777777" w:rsidR="00785389" w:rsidRPr="003C7AF0" w:rsidRDefault="00785389" w:rsidP="00CF6866">
            <w:pPr>
              <w:tabs>
                <w:tab w:val="left" w:pos="9720"/>
              </w:tabs>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098548B"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2C77A83E" w14:textId="77777777" w:rsidTr="00CF6866">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5FB587" w14:textId="77777777" w:rsidR="00785389" w:rsidRPr="00DE09C2" w:rsidRDefault="00785389" w:rsidP="00CF6866">
            <w:pPr>
              <w:tabs>
                <w:tab w:val="left" w:pos="9720"/>
              </w:tabs>
              <w:rPr>
                <w:rFonts w:asciiTheme="minorHAnsi" w:hAnsiTheme="minorHAnsi" w:cstheme="minorHAnsi"/>
                <w:b/>
                <w:bCs/>
                <w:sz w:val="22"/>
                <w:szCs w:val="22"/>
              </w:rPr>
            </w:pPr>
          </w:p>
          <w:p w14:paraId="39C3ED69" w14:textId="77777777" w:rsidR="00785389" w:rsidRPr="00DE09C2" w:rsidRDefault="00785389" w:rsidP="00CF6866">
            <w:pPr>
              <w:tabs>
                <w:tab w:val="left" w:pos="9720"/>
              </w:tabs>
              <w:rPr>
                <w:rFonts w:asciiTheme="minorHAnsi" w:hAnsiTheme="minorHAnsi" w:cstheme="minorHAnsi"/>
                <w:sz w:val="20"/>
                <w:szCs w:val="20"/>
              </w:rPr>
            </w:pPr>
            <w:r w:rsidRPr="00DE09C2">
              <w:rPr>
                <w:rFonts w:asciiTheme="minorHAnsi" w:hAnsiTheme="minorHAnsi" w:cstheme="minorHAnsi"/>
                <w:b/>
                <w:bCs/>
                <w:sz w:val="22"/>
                <w:szCs w:val="22"/>
              </w:rPr>
              <w:t xml:space="preserve">Gather knowledge for teaching </w:t>
            </w:r>
          </w:p>
        </w:tc>
      </w:tr>
      <w:tr w:rsidR="00785389" w:rsidRPr="00DE09C2" w14:paraId="3E65D739" w14:textId="77777777" w:rsidTr="00CF6866">
        <w:tc>
          <w:tcPr>
            <w:tcW w:w="8217" w:type="dxa"/>
            <w:tcBorders>
              <w:top w:val="single" w:sz="4" w:space="0" w:color="auto"/>
              <w:left w:val="single" w:sz="4" w:space="0" w:color="auto"/>
              <w:bottom w:val="single" w:sz="4" w:space="0" w:color="auto"/>
              <w:right w:val="single" w:sz="4" w:space="0" w:color="auto"/>
            </w:tcBorders>
          </w:tcPr>
          <w:p w14:paraId="057E16DD" w14:textId="77777777" w:rsidR="00785389" w:rsidRPr="003C7AF0" w:rsidRDefault="00785389" w:rsidP="00CF6866">
            <w:pPr>
              <w:tabs>
                <w:tab w:val="left" w:pos="9720"/>
              </w:tabs>
              <w:rPr>
                <w:rFonts w:asciiTheme="minorHAnsi" w:hAnsiTheme="minorHAnsi" w:cstheme="minorHAnsi"/>
                <w:sz w:val="22"/>
                <w:szCs w:val="22"/>
              </w:rPr>
            </w:pPr>
          </w:p>
          <w:p w14:paraId="513FC293"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Record some ‘routine’ teacher instructions for ‘managing’ students</w:t>
            </w:r>
          </w:p>
        </w:tc>
        <w:tc>
          <w:tcPr>
            <w:tcW w:w="1984" w:type="dxa"/>
            <w:tcBorders>
              <w:top w:val="single" w:sz="4" w:space="0" w:color="auto"/>
              <w:left w:val="single" w:sz="4" w:space="0" w:color="auto"/>
              <w:bottom w:val="single" w:sz="4" w:space="0" w:color="auto"/>
              <w:right w:val="single" w:sz="4" w:space="0" w:color="auto"/>
            </w:tcBorders>
          </w:tcPr>
          <w:p w14:paraId="16185447"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29E7A71B" w14:textId="77777777" w:rsidTr="00CF6866">
        <w:tc>
          <w:tcPr>
            <w:tcW w:w="8217" w:type="dxa"/>
            <w:tcBorders>
              <w:top w:val="single" w:sz="4" w:space="0" w:color="auto"/>
              <w:left w:val="single" w:sz="4" w:space="0" w:color="auto"/>
              <w:bottom w:val="single" w:sz="4" w:space="0" w:color="auto"/>
              <w:right w:val="single" w:sz="4" w:space="0" w:color="auto"/>
            </w:tcBorders>
          </w:tcPr>
          <w:p w14:paraId="63FE7EB8" w14:textId="77777777" w:rsidR="00785389" w:rsidRPr="003C7AF0" w:rsidRDefault="00785389" w:rsidP="00CF6866">
            <w:pPr>
              <w:tabs>
                <w:tab w:val="left" w:pos="9720"/>
              </w:tabs>
              <w:rPr>
                <w:rFonts w:asciiTheme="minorHAnsi" w:hAnsiTheme="minorHAnsi" w:cstheme="minorHAnsi"/>
                <w:sz w:val="22"/>
                <w:szCs w:val="22"/>
              </w:rPr>
            </w:pPr>
          </w:p>
          <w:p w14:paraId="355050F4"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Read to students</w:t>
            </w:r>
            <w:r>
              <w:rPr>
                <w:rFonts w:asciiTheme="minorHAnsi" w:hAnsiTheme="minorHAnsi" w:cstheme="minorHAnsi"/>
                <w:sz w:val="22"/>
                <w:szCs w:val="22"/>
              </w:rPr>
              <w:t xml:space="preserve"> and l</w:t>
            </w:r>
            <w:r w:rsidRPr="003C7AF0">
              <w:rPr>
                <w:rFonts w:asciiTheme="minorHAnsi" w:hAnsiTheme="minorHAnsi" w:cstheme="minorHAnsi"/>
                <w:sz w:val="22"/>
                <w:szCs w:val="22"/>
              </w:rPr>
              <w:t xml:space="preserve">isten to students </w:t>
            </w:r>
          </w:p>
        </w:tc>
        <w:tc>
          <w:tcPr>
            <w:tcW w:w="1984" w:type="dxa"/>
            <w:tcBorders>
              <w:top w:val="single" w:sz="4" w:space="0" w:color="auto"/>
              <w:left w:val="single" w:sz="4" w:space="0" w:color="auto"/>
              <w:bottom w:val="single" w:sz="4" w:space="0" w:color="auto"/>
              <w:right w:val="single" w:sz="4" w:space="0" w:color="auto"/>
            </w:tcBorders>
          </w:tcPr>
          <w:p w14:paraId="653E80FF"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0F8069E4" w14:textId="77777777" w:rsidTr="00CF6866">
        <w:tc>
          <w:tcPr>
            <w:tcW w:w="8217" w:type="dxa"/>
            <w:tcBorders>
              <w:top w:val="single" w:sz="4" w:space="0" w:color="auto"/>
              <w:left w:val="single" w:sz="4" w:space="0" w:color="auto"/>
              <w:bottom w:val="single" w:sz="4" w:space="0" w:color="auto"/>
              <w:right w:val="single" w:sz="4" w:space="0" w:color="auto"/>
            </w:tcBorders>
          </w:tcPr>
          <w:p w14:paraId="370282F0"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 xml:space="preserve"> </w:t>
            </w:r>
          </w:p>
          <w:p w14:paraId="7665F9A4"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Observe the books that the students are choosing to read</w:t>
            </w:r>
          </w:p>
        </w:tc>
        <w:tc>
          <w:tcPr>
            <w:tcW w:w="1984" w:type="dxa"/>
            <w:tcBorders>
              <w:top w:val="single" w:sz="4" w:space="0" w:color="auto"/>
              <w:left w:val="single" w:sz="4" w:space="0" w:color="auto"/>
              <w:bottom w:val="single" w:sz="4" w:space="0" w:color="auto"/>
              <w:right w:val="single" w:sz="4" w:space="0" w:color="auto"/>
            </w:tcBorders>
          </w:tcPr>
          <w:p w14:paraId="4126FB38"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75D656D5" w14:textId="77777777" w:rsidTr="00CF6866">
        <w:tc>
          <w:tcPr>
            <w:tcW w:w="8217" w:type="dxa"/>
            <w:tcBorders>
              <w:top w:val="single" w:sz="4" w:space="0" w:color="auto"/>
              <w:left w:val="single" w:sz="4" w:space="0" w:color="auto"/>
              <w:bottom w:val="single" w:sz="4" w:space="0" w:color="auto"/>
              <w:right w:val="single" w:sz="4" w:space="0" w:color="auto"/>
            </w:tcBorders>
          </w:tcPr>
          <w:p w14:paraId="4C6AFB70" w14:textId="77777777" w:rsidR="00785389" w:rsidRPr="003C7AF0" w:rsidRDefault="00785389" w:rsidP="00CF6866">
            <w:pPr>
              <w:tabs>
                <w:tab w:val="left" w:pos="9720"/>
              </w:tabs>
              <w:rPr>
                <w:rFonts w:asciiTheme="minorHAnsi" w:hAnsiTheme="minorHAnsi" w:cstheme="minorHAnsi"/>
                <w:sz w:val="22"/>
                <w:szCs w:val="22"/>
              </w:rPr>
            </w:pPr>
          </w:p>
          <w:p w14:paraId="3F3CC696"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Work with individual students</w:t>
            </w:r>
          </w:p>
        </w:tc>
        <w:tc>
          <w:tcPr>
            <w:tcW w:w="1984" w:type="dxa"/>
            <w:tcBorders>
              <w:top w:val="single" w:sz="4" w:space="0" w:color="auto"/>
              <w:left w:val="single" w:sz="4" w:space="0" w:color="auto"/>
              <w:bottom w:val="single" w:sz="4" w:space="0" w:color="auto"/>
              <w:right w:val="single" w:sz="4" w:space="0" w:color="auto"/>
            </w:tcBorders>
          </w:tcPr>
          <w:p w14:paraId="199B4C99"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5CDB6BA9" w14:textId="77777777" w:rsidTr="00CF6866">
        <w:tc>
          <w:tcPr>
            <w:tcW w:w="8217" w:type="dxa"/>
            <w:tcBorders>
              <w:top w:val="single" w:sz="4" w:space="0" w:color="auto"/>
              <w:left w:val="single" w:sz="4" w:space="0" w:color="auto"/>
              <w:bottom w:val="single" w:sz="4" w:space="0" w:color="auto"/>
              <w:right w:val="single" w:sz="4" w:space="0" w:color="auto"/>
            </w:tcBorders>
          </w:tcPr>
          <w:p w14:paraId="3ACE0DA2" w14:textId="77777777" w:rsidR="00785389" w:rsidRPr="003C7AF0" w:rsidRDefault="00785389" w:rsidP="00CF6866">
            <w:pPr>
              <w:tabs>
                <w:tab w:val="left" w:pos="9720"/>
              </w:tabs>
              <w:rPr>
                <w:rFonts w:asciiTheme="minorHAnsi" w:hAnsiTheme="minorHAnsi" w:cstheme="minorHAnsi"/>
                <w:sz w:val="22"/>
                <w:szCs w:val="22"/>
              </w:rPr>
            </w:pPr>
          </w:p>
          <w:p w14:paraId="0DEDDB31"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 xml:space="preserve">Work with small groups of students </w:t>
            </w:r>
          </w:p>
        </w:tc>
        <w:tc>
          <w:tcPr>
            <w:tcW w:w="1984" w:type="dxa"/>
            <w:tcBorders>
              <w:top w:val="single" w:sz="4" w:space="0" w:color="auto"/>
              <w:left w:val="single" w:sz="4" w:space="0" w:color="auto"/>
              <w:bottom w:val="single" w:sz="4" w:space="0" w:color="auto"/>
              <w:right w:val="single" w:sz="4" w:space="0" w:color="auto"/>
            </w:tcBorders>
          </w:tcPr>
          <w:p w14:paraId="78FEAA62" w14:textId="77777777" w:rsidR="00785389" w:rsidRPr="00DE09C2" w:rsidRDefault="00785389" w:rsidP="00CF6866">
            <w:pPr>
              <w:tabs>
                <w:tab w:val="left" w:pos="9720"/>
              </w:tabs>
              <w:rPr>
                <w:rFonts w:asciiTheme="minorHAnsi" w:hAnsiTheme="minorHAnsi" w:cstheme="minorHAnsi"/>
                <w:sz w:val="20"/>
                <w:szCs w:val="20"/>
              </w:rPr>
            </w:pPr>
          </w:p>
        </w:tc>
      </w:tr>
      <w:tr w:rsidR="00785389" w:rsidRPr="00DE09C2" w14:paraId="0ECD6DD3" w14:textId="77777777" w:rsidTr="00CF6866">
        <w:tc>
          <w:tcPr>
            <w:tcW w:w="8217" w:type="dxa"/>
            <w:tcBorders>
              <w:top w:val="single" w:sz="4" w:space="0" w:color="auto"/>
              <w:left w:val="single" w:sz="4" w:space="0" w:color="auto"/>
              <w:bottom w:val="single" w:sz="4" w:space="0" w:color="auto"/>
              <w:right w:val="single" w:sz="4" w:space="0" w:color="auto"/>
            </w:tcBorders>
          </w:tcPr>
          <w:p w14:paraId="68BE082F" w14:textId="77777777" w:rsidR="00785389" w:rsidRPr="003C7AF0" w:rsidRDefault="00785389" w:rsidP="00CF6866">
            <w:pPr>
              <w:tabs>
                <w:tab w:val="left" w:pos="9720"/>
              </w:tabs>
              <w:rPr>
                <w:rFonts w:asciiTheme="minorHAnsi" w:hAnsiTheme="minorHAnsi" w:cstheme="minorHAnsi"/>
                <w:sz w:val="22"/>
                <w:szCs w:val="22"/>
              </w:rPr>
            </w:pPr>
          </w:p>
          <w:p w14:paraId="5D4CF273"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 xml:space="preserve">Observe and record the ‘flow’ of lessons in different learning areas, across each day and the week. How does the teacher manage changes in students’ activities? </w:t>
            </w:r>
          </w:p>
        </w:tc>
        <w:tc>
          <w:tcPr>
            <w:tcW w:w="1984" w:type="dxa"/>
            <w:tcBorders>
              <w:top w:val="single" w:sz="4" w:space="0" w:color="auto"/>
              <w:left w:val="single" w:sz="4" w:space="0" w:color="auto"/>
              <w:bottom w:val="single" w:sz="4" w:space="0" w:color="auto"/>
              <w:right w:val="single" w:sz="4" w:space="0" w:color="auto"/>
            </w:tcBorders>
          </w:tcPr>
          <w:p w14:paraId="6BFE1DE3"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029D98A2" w14:textId="77777777" w:rsidTr="00CF6866">
        <w:tc>
          <w:tcPr>
            <w:tcW w:w="8217" w:type="dxa"/>
            <w:tcBorders>
              <w:top w:val="single" w:sz="4" w:space="0" w:color="auto"/>
              <w:left w:val="single" w:sz="4" w:space="0" w:color="auto"/>
              <w:bottom w:val="single" w:sz="4" w:space="0" w:color="auto"/>
              <w:right w:val="single" w:sz="4" w:space="0" w:color="auto"/>
            </w:tcBorders>
          </w:tcPr>
          <w:p w14:paraId="79FB01E7" w14:textId="77777777" w:rsidR="00785389" w:rsidRPr="003C7AF0" w:rsidRDefault="00785389" w:rsidP="00CF6866">
            <w:pPr>
              <w:tabs>
                <w:tab w:val="left" w:pos="9720"/>
              </w:tabs>
              <w:rPr>
                <w:rFonts w:asciiTheme="minorHAnsi" w:hAnsiTheme="minorHAnsi" w:cstheme="minorHAnsi"/>
                <w:sz w:val="22"/>
                <w:szCs w:val="22"/>
              </w:rPr>
            </w:pPr>
          </w:p>
          <w:p w14:paraId="2D84FB59" w14:textId="77777777" w:rsidR="00785389" w:rsidRPr="003C7AF0" w:rsidRDefault="00785389" w:rsidP="00CF6866">
            <w:pPr>
              <w:tabs>
                <w:tab w:val="left" w:pos="9720"/>
              </w:tabs>
              <w:rPr>
                <w:rFonts w:asciiTheme="minorHAnsi" w:hAnsiTheme="minorHAnsi" w:cstheme="minorHAnsi"/>
                <w:sz w:val="22"/>
                <w:szCs w:val="22"/>
              </w:rPr>
            </w:pPr>
            <w:r w:rsidRPr="003C7AF0">
              <w:rPr>
                <w:rFonts w:asciiTheme="minorHAnsi" w:hAnsiTheme="minorHAnsi" w:cstheme="minorHAnsi"/>
                <w:sz w:val="22"/>
                <w:szCs w:val="22"/>
              </w:rPr>
              <w:t xml:space="preserve">Write down questions to ask your </w:t>
            </w:r>
            <w:r>
              <w:rPr>
                <w:rFonts w:asciiTheme="minorHAnsi" w:hAnsiTheme="minorHAnsi" w:cstheme="minorHAnsi"/>
                <w:sz w:val="22"/>
                <w:szCs w:val="22"/>
              </w:rPr>
              <w:t>mentor teacher</w:t>
            </w:r>
            <w:r w:rsidRPr="003C7AF0">
              <w:rPr>
                <w:rFonts w:asciiTheme="minorHAnsi" w:hAnsiTheme="minorHAnsi" w:cstheme="minorHAnsi"/>
                <w:sz w:val="22"/>
                <w:szCs w:val="22"/>
              </w:rPr>
              <w:t xml:space="preserve"> </w:t>
            </w:r>
            <w:r>
              <w:rPr>
                <w:rFonts w:asciiTheme="minorHAnsi" w:hAnsiTheme="minorHAnsi" w:cstheme="minorHAnsi"/>
                <w:sz w:val="22"/>
                <w:szCs w:val="22"/>
              </w:rPr>
              <w:t xml:space="preserve">at an appropriate </w:t>
            </w:r>
            <w:r w:rsidRPr="003C7AF0">
              <w:rPr>
                <w:rFonts w:asciiTheme="minorHAnsi" w:hAnsiTheme="minorHAnsi" w:cstheme="minorHAnsi"/>
                <w:sz w:val="22"/>
                <w:szCs w:val="22"/>
              </w:rPr>
              <w:t>time</w:t>
            </w:r>
          </w:p>
        </w:tc>
        <w:tc>
          <w:tcPr>
            <w:tcW w:w="1984" w:type="dxa"/>
            <w:tcBorders>
              <w:top w:val="single" w:sz="4" w:space="0" w:color="auto"/>
              <w:left w:val="single" w:sz="4" w:space="0" w:color="auto"/>
              <w:bottom w:val="single" w:sz="4" w:space="0" w:color="auto"/>
              <w:right w:val="single" w:sz="4" w:space="0" w:color="auto"/>
            </w:tcBorders>
          </w:tcPr>
          <w:p w14:paraId="61AB45B2"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1E69C33E" w14:textId="77777777" w:rsidTr="00CF6866">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51F98" w14:textId="77777777" w:rsidR="00785389" w:rsidRPr="00DE09C2" w:rsidRDefault="00785389" w:rsidP="00CF6866">
            <w:pPr>
              <w:tabs>
                <w:tab w:val="left" w:pos="9720"/>
              </w:tabs>
              <w:rPr>
                <w:rFonts w:asciiTheme="minorHAnsi" w:hAnsiTheme="minorHAnsi" w:cstheme="minorHAnsi"/>
                <w:b/>
                <w:bCs/>
                <w:sz w:val="22"/>
                <w:szCs w:val="22"/>
              </w:rPr>
            </w:pPr>
          </w:p>
          <w:p w14:paraId="40C9F286" w14:textId="77777777" w:rsidR="00785389" w:rsidRPr="00DE09C2" w:rsidRDefault="00785389" w:rsidP="00CF6866">
            <w:pPr>
              <w:tabs>
                <w:tab w:val="left" w:pos="9720"/>
              </w:tabs>
              <w:rPr>
                <w:rFonts w:asciiTheme="minorHAnsi" w:hAnsiTheme="minorHAnsi" w:cstheme="minorHAnsi"/>
                <w:b/>
                <w:sz w:val="28"/>
                <w:szCs w:val="28"/>
              </w:rPr>
            </w:pPr>
            <w:r w:rsidRPr="00DE09C2">
              <w:rPr>
                <w:rFonts w:asciiTheme="minorHAnsi" w:hAnsiTheme="minorHAnsi" w:cstheme="minorHAnsi"/>
                <w:b/>
                <w:bCs/>
                <w:sz w:val="22"/>
                <w:szCs w:val="22"/>
              </w:rPr>
              <w:t xml:space="preserve">Working with your </w:t>
            </w:r>
            <w:r>
              <w:rPr>
                <w:rFonts w:asciiTheme="minorHAnsi" w:hAnsiTheme="minorHAnsi" w:cstheme="minorHAnsi"/>
                <w:b/>
                <w:bCs/>
                <w:sz w:val="22"/>
                <w:szCs w:val="22"/>
              </w:rPr>
              <w:t>Mentor Teacher</w:t>
            </w:r>
          </w:p>
        </w:tc>
      </w:tr>
      <w:tr w:rsidR="00785389" w:rsidRPr="00DE09C2" w14:paraId="7B8CA97B" w14:textId="77777777" w:rsidTr="00CF6866">
        <w:tc>
          <w:tcPr>
            <w:tcW w:w="8217" w:type="dxa"/>
            <w:tcBorders>
              <w:top w:val="single" w:sz="4" w:space="0" w:color="auto"/>
              <w:left w:val="single" w:sz="4" w:space="0" w:color="auto"/>
              <w:bottom w:val="single" w:sz="4" w:space="0" w:color="auto"/>
              <w:right w:val="single" w:sz="4" w:space="0" w:color="auto"/>
            </w:tcBorders>
          </w:tcPr>
          <w:p w14:paraId="5A73DCB7" w14:textId="77777777" w:rsidR="00785389" w:rsidRPr="004E1AA5" w:rsidRDefault="00785389" w:rsidP="00CF6866">
            <w:pPr>
              <w:tabs>
                <w:tab w:val="left" w:pos="9720"/>
              </w:tabs>
              <w:rPr>
                <w:rFonts w:asciiTheme="minorHAnsi" w:hAnsiTheme="minorHAnsi" w:cstheme="minorHAnsi"/>
                <w:sz w:val="22"/>
                <w:szCs w:val="22"/>
              </w:rPr>
            </w:pPr>
          </w:p>
          <w:p w14:paraId="29E7455A" w14:textId="77777777" w:rsidR="00785389" w:rsidRPr="004E1AA5" w:rsidRDefault="00785389" w:rsidP="00CF6866">
            <w:pPr>
              <w:tabs>
                <w:tab w:val="left" w:pos="9720"/>
              </w:tabs>
              <w:rPr>
                <w:rFonts w:asciiTheme="minorHAnsi" w:hAnsiTheme="minorHAnsi" w:cstheme="minorHAnsi"/>
                <w:iCs/>
                <w:sz w:val="22"/>
                <w:szCs w:val="22"/>
              </w:rPr>
            </w:pPr>
            <w:r w:rsidRPr="004E1AA5">
              <w:rPr>
                <w:rFonts w:asciiTheme="minorHAnsi" w:hAnsiTheme="minorHAnsi" w:cstheme="minorHAnsi"/>
                <w:iCs/>
                <w:sz w:val="22"/>
                <w:szCs w:val="22"/>
              </w:rPr>
              <w:t>Undertake yard duties with your mentor teacher</w:t>
            </w:r>
          </w:p>
        </w:tc>
        <w:tc>
          <w:tcPr>
            <w:tcW w:w="1984" w:type="dxa"/>
            <w:tcBorders>
              <w:top w:val="single" w:sz="4" w:space="0" w:color="auto"/>
              <w:left w:val="single" w:sz="4" w:space="0" w:color="auto"/>
              <w:bottom w:val="single" w:sz="4" w:space="0" w:color="auto"/>
              <w:right w:val="single" w:sz="4" w:space="0" w:color="auto"/>
            </w:tcBorders>
          </w:tcPr>
          <w:p w14:paraId="285C649D"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14070D45" w14:textId="77777777" w:rsidTr="00CF6866">
        <w:tc>
          <w:tcPr>
            <w:tcW w:w="8217" w:type="dxa"/>
            <w:tcBorders>
              <w:top w:val="single" w:sz="4" w:space="0" w:color="auto"/>
              <w:left w:val="single" w:sz="4" w:space="0" w:color="auto"/>
              <w:bottom w:val="single" w:sz="4" w:space="0" w:color="auto"/>
              <w:right w:val="single" w:sz="4" w:space="0" w:color="auto"/>
            </w:tcBorders>
          </w:tcPr>
          <w:p w14:paraId="5E4EDAB4" w14:textId="77777777" w:rsidR="00785389" w:rsidRPr="004E1AA5" w:rsidRDefault="00785389" w:rsidP="00CF6866">
            <w:pPr>
              <w:tabs>
                <w:tab w:val="left" w:pos="9720"/>
              </w:tabs>
              <w:rPr>
                <w:rFonts w:asciiTheme="minorHAnsi" w:hAnsiTheme="minorHAnsi" w:cstheme="minorHAnsi"/>
                <w:sz w:val="22"/>
                <w:szCs w:val="22"/>
              </w:rPr>
            </w:pPr>
          </w:p>
          <w:p w14:paraId="12291185" w14:textId="77777777" w:rsidR="00785389" w:rsidRPr="004E1AA5" w:rsidRDefault="00785389" w:rsidP="00CF6866">
            <w:pPr>
              <w:tabs>
                <w:tab w:val="left" w:pos="9720"/>
              </w:tabs>
              <w:rPr>
                <w:rFonts w:asciiTheme="minorHAnsi" w:hAnsiTheme="minorHAnsi" w:cstheme="minorHAnsi"/>
                <w:sz w:val="22"/>
                <w:szCs w:val="22"/>
              </w:rPr>
            </w:pPr>
            <w:r w:rsidRPr="004E1AA5">
              <w:rPr>
                <w:rFonts w:asciiTheme="minorHAnsi" w:hAnsiTheme="minorHAnsi" w:cstheme="minorHAnsi"/>
                <w:sz w:val="22"/>
                <w:szCs w:val="22"/>
              </w:rPr>
              <w:t>Shadow a specialist teacher for a day (</w:t>
            </w:r>
            <w:r>
              <w:rPr>
                <w:rFonts w:asciiTheme="minorHAnsi" w:hAnsiTheme="minorHAnsi" w:cstheme="minorHAnsi"/>
                <w:sz w:val="22"/>
                <w:szCs w:val="22"/>
              </w:rPr>
              <w:t>i</w:t>
            </w:r>
            <w:r w:rsidRPr="004E1AA5">
              <w:rPr>
                <w:rFonts w:asciiTheme="minorHAnsi" w:hAnsiTheme="minorHAnsi" w:cstheme="minorHAnsi"/>
                <w:sz w:val="22"/>
                <w:szCs w:val="22"/>
              </w:rPr>
              <w:t>f appropriate)</w:t>
            </w:r>
          </w:p>
        </w:tc>
        <w:tc>
          <w:tcPr>
            <w:tcW w:w="1984" w:type="dxa"/>
            <w:tcBorders>
              <w:top w:val="single" w:sz="4" w:space="0" w:color="auto"/>
              <w:left w:val="single" w:sz="4" w:space="0" w:color="auto"/>
              <w:bottom w:val="single" w:sz="4" w:space="0" w:color="auto"/>
              <w:right w:val="single" w:sz="4" w:space="0" w:color="auto"/>
            </w:tcBorders>
          </w:tcPr>
          <w:p w14:paraId="4C91E4E5"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5B097435" w14:textId="77777777" w:rsidTr="00CF6866">
        <w:tc>
          <w:tcPr>
            <w:tcW w:w="8217" w:type="dxa"/>
            <w:tcBorders>
              <w:top w:val="single" w:sz="4" w:space="0" w:color="auto"/>
              <w:left w:val="single" w:sz="4" w:space="0" w:color="auto"/>
              <w:bottom w:val="single" w:sz="4" w:space="0" w:color="auto"/>
              <w:right w:val="single" w:sz="4" w:space="0" w:color="auto"/>
            </w:tcBorders>
          </w:tcPr>
          <w:p w14:paraId="6D94CF01" w14:textId="77777777" w:rsidR="00785389" w:rsidRPr="004E1AA5" w:rsidRDefault="00785389" w:rsidP="00CF6866">
            <w:pPr>
              <w:tabs>
                <w:tab w:val="left" w:pos="9720"/>
              </w:tabs>
              <w:rPr>
                <w:rFonts w:asciiTheme="minorHAnsi" w:hAnsiTheme="minorHAnsi" w:cstheme="minorHAnsi"/>
                <w:sz w:val="22"/>
                <w:szCs w:val="22"/>
              </w:rPr>
            </w:pPr>
          </w:p>
          <w:p w14:paraId="00D64963" w14:textId="77777777" w:rsidR="00785389" w:rsidRPr="004E1AA5" w:rsidRDefault="00785389" w:rsidP="00CF6866">
            <w:pPr>
              <w:tabs>
                <w:tab w:val="left" w:pos="9720"/>
              </w:tabs>
              <w:rPr>
                <w:rFonts w:asciiTheme="minorHAnsi" w:hAnsiTheme="minorHAnsi" w:cstheme="minorHAnsi"/>
                <w:sz w:val="22"/>
                <w:szCs w:val="22"/>
              </w:rPr>
            </w:pPr>
            <w:r w:rsidRPr="004E1AA5">
              <w:rPr>
                <w:rFonts w:asciiTheme="minorHAnsi" w:hAnsiTheme="minorHAnsi" w:cstheme="minorHAnsi"/>
                <w:sz w:val="22"/>
                <w:szCs w:val="22"/>
              </w:rPr>
              <w:t>Attend staff meetings</w:t>
            </w:r>
          </w:p>
        </w:tc>
        <w:tc>
          <w:tcPr>
            <w:tcW w:w="1984" w:type="dxa"/>
            <w:tcBorders>
              <w:top w:val="single" w:sz="4" w:space="0" w:color="auto"/>
              <w:left w:val="single" w:sz="4" w:space="0" w:color="auto"/>
              <w:bottom w:val="single" w:sz="4" w:space="0" w:color="auto"/>
              <w:right w:val="single" w:sz="4" w:space="0" w:color="auto"/>
            </w:tcBorders>
          </w:tcPr>
          <w:p w14:paraId="37C9FD5C"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655CA7F9" w14:textId="77777777" w:rsidTr="00CF6866">
        <w:tc>
          <w:tcPr>
            <w:tcW w:w="8217" w:type="dxa"/>
            <w:tcBorders>
              <w:top w:val="single" w:sz="4" w:space="0" w:color="auto"/>
              <w:left w:val="single" w:sz="4" w:space="0" w:color="auto"/>
              <w:bottom w:val="single" w:sz="4" w:space="0" w:color="auto"/>
              <w:right w:val="single" w:sz="4" w:space="0" w:color="auto"/>
            </w:tcBorders>
          </w:tcPr>
          <w:p w14:paraId="14BC0CFE" w14:textId="77777777" w:rsidR="00785389" w:rsidRPr="004E1AA5" w:rsidRDefault="00785389" w:rsidP="00CF6866">
            <w:pPr>
              <w:tabs>
                <w:tab w:val="left" w:pos="9720"/>
              </w:tabs>
              <w:rPr>
                <w:rFonts w:asciiTheme="minorHAnsi" w:hAnsiTheme="minorHAnsi" w:cstheme="minorHAnsi"/>
                <w:sz w:val="22"/>
                <w:szCs w:val="22"/>
              </w:rPr>
            </w:pPr>
          </w:p>
          <w:p w14:paraId="0D4B29CB" w14:textId="77777777" w:rsidR="00785389" w:rsidRPr="004E1AA5" w:rsidRDefault="00785389" w:rsidP="00CF6866">
            <w:pPr>
              <w:tabs>
                <w:tab w:val="left" w:pos="9720"/>
              </w:tabs>
              <w:rPr>
                <w:rFonts w:asciiTheme="minorHAnsi" w:hAnsiTheme="minorHAnsi" w:cstheme="minorHAnsi"/>
                <w:sz w:val="22"/>
                <w:szCs w:val="22"/>
              </w:rPr>
            </w:pPr>
            <w:r w:rsidRPr="004E1AA5">
              <w:rPr>
                <w:rFonts w:asciiTheme="minorHAnsi" w:hAnsiTheme="minorHAnsi" w:cstheme="minorHAnsi"/>
                <w:sz w:val="22"/>
                <w:szCs w:val="22"/>
              </w:rPr>
              <w:t xml:space="preserve">Discuss plans with your mentor </w:t>
            </w:r>
            <w:r>
              <w:rPr>
                <w:rFonts w:asciiTheme="minorHAnsi" w:hAnsiTheme="minorHAnsi" w:cstheme="minorHAnsi"/>
                <w:sz w:val="22"/>
                <w:szCs w:val="22"/>
              </w:rPr>
              <w:t>to begin teaching from at least day one of your block</w:t>
            </w:r>
          </w:p>
        </w:tc>
        <w:tc>
          <w:tcPr>
            <w:tcW w:w="1984" w:type="dxa"/>
            <w:tcBorders>
              <w:top w:val="single" w:sz="4" w:space="0" w:color="auto"/>
              <w:left w:val="single" w:sz="4" w:space="0" w:color="auto"/>
              <w:bottom w:val="single" w:sz="4" w:space="0" w:color="auto"/>
              <w:right w:val="single" w:sz="4" w:space="0" w:color="auto"/>
            </w:tcBorders>
          </w:tcPr>
          <w:p w14:paraId="178F0918" w14:textId="77777777" w:rsidR="00785389" w:rsidRPr="00DE09C2" w:rsidRDefault="00785389" w:rsidP="00CF6866">
            <w:pPr>
              <w:tabs>
                <w:tab w:val="left" w:pos="9720"/>
              </w:tabs>
              <w:rPr>
                <w:rFonts w:asciiTheme="minorHAnsi" w:hAnsiTheme="minorHAnsi" w:cstheme="minorHAnsi"/>
                <w:bCs/>
                <w:sz w:val="20"/>
                <w:szCs w:val="20"/>
              </w:rPr>
            </w:pPr>
          </w:p>
        </w:tc>
      </w:tr>
      <w:tr w:rsidR="00785389" w:rsidRPr="00DE09C2" w14:paraId="11405F39" w14:textId="77777777" w:rsidTr="00CF6866">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A4D586" w14:textId="77777777" w:rsidR="00785389" w:rsidRPr="00DE09C2" w:rsidRDefault="00785389" w:rsidP="00CF6866">
            <w:pPr>
              <w:tabs>
                <w:tab w:val="left" w:pos="9720"/>
              </w:tabs>
              <w:rPr>
                <w:rFonts w:asciiTheme="minorHAnsi" w:hAnsiTheme="minorHAnsi" w:cstheme="minorHAnsi"/>
                <w:b/>
                <w:bCs/>
                <w:sz w:val="22"/>
                <w:szCs w:val="22"/>
              </w:rPr>
            </w:pPr>
          </w:p>
          <w:p w14:paraId="04A035E6" w14:textId="77777777" w:rsidR="00785389" w:rsidRPr="00DE09C2" w:rsidRDefault="00785389" w:rsidP="00CF6866">
            <w:pPr>
              <w:tabs>
                <w:tab w:val="left" w:pos="9720"/>
              </w:tabs>
              <w:rPr>
                <w:rFonts w:asciiTheme="minorHAnsi" w:hAnsiTheme="minorHAnsi" w:cstheme="minorHAnsi"/>
                <w:b/>
                <w:sz w:val="28"/>
                <w:szCs w:val="28"/>
              </w:rPr>
            </w:pPr>
          </w:p>
        </w:tc>
      </w:tr>
    </w:tbl>
    <w:p w14:paraId="6D91B6B1" w14:textId="77777777" w:rsidR="00785389" w:rsidRPr="00A94230" w:rsidRDefault="00785389" w:rsidP="00785389">
      <w:pPr>
        <w:rPr>
          <w:rFonts w:asciiTheme="minorHAnsi" w:eastAsia="Calibri" w:hAnsiTheme="minorHAnsi" w:cstheme="minorHAnsi"/>
          <w:sz w:val="22"/>
          <w:szCs w:val="22"/>
        </w:rPr>
      </w:pPr>
    </w:p>
    <w:p w14:paraId="0A1A8BDB" w14:textId="77777777" w:rsidR="00785389" w:rsidRDefault="00785389" w:rsidP="00785389">
      <w:pPr>
        <w:ind w:right="44"/>
        <w:rPr>
          <w:rFonts w:ascii="Calibri" w:hAnsi="Calibri" w:cs="Calibri"/>
          <w:b/>
          <w:sz w:val="32"/>
          <w:szCs w:val="32"/>
        </w:rPr>
      </w:pPr>
    </w:p>
    <w:p w14:paraId="3774053C" w14:textId="77777777" w:rsidR="00785389" w:rsidRDefault="00785389" w:rsidP="00785389">
      <w:pPr>
        <w:ind w:right="44"/>
        <w:rPr>
          <w:rFonts w:ascii="Calibri" w:hAnsi="Calibri" w:cs="Calibri"/>
          <w:b/>
          <w:sz w:val="32"/>
          <w:szCs w:val="32"/>
        </w:rPr>
      </w:pPr>
    </w:p>
    <w:p w14:paraId="78F99CDE" w14:textId="77777777" w:rsidR="00785389" w:rsidRDefault="00785389" w:rsidP="00785389">
      <w:pPr>
        <w:ind w:right="44"/>
        <w:rPr>
          <w:rFonts w:ascii="Calibri" w:hAnsi="Calibri" w:cs="Calibri"/>
          <w:b/>
          <w:sz w:val="32"/>
          <w:szCs w:val="32"/>
        </w:rPr>
      </w:pPr>
    </w:p>
    <w:p w14:paraId="1B03FB32" w14:textId="77777777" w:rsidR="00785389" w:rsidRPr="00950D37" w:rsidRDefault="00785389" w:rsidP="00BA1265">
      <w:pPr>
        <w:tabs>
          <w:tab w:val="left" w:pos="9720"/>
        </w:tabs>
        <w:ind w:right="-25"/>
        <w:jc w:val="center"/>
        <w:rPr>
          <w:rFonts w:asciiTheme="minorHAnsi" w:hAnsiTheme="minorHAnsi" w:cstheme="minorHAnsi"/>
          <w:b/>
          <w:sz w:val="32"/>
          <w:szCs w:val="32"/>
        </w:rPr>
      </w:pPr>
      <w:r w:rsidRPr="00950D37">
        <w:rPr>
          <w:rFonts w:asciiTheme="minorHAnsi" w:hAnsiTheme="minorHAnsi" w:cstheme="minorHAnsi"/>
          <w:b/>
          <w:sz w:val="32"/>
          <w:szCs w:val="32"/>
        </w:rPr>
        <w:lastRenderedPageBreak/>
        <w:t>UTILISING THE SCHOOL RESOURCE CENTRE</w:t>
      </w:r>
    </w:p>
    <w:p w14:paraId="02C85B19" w14:textId="77777777" w:rsidR="00785389" w:rsidRPr="00DD05E4" w:rsidRDefault="00785389" w:rsidP="00785389">
      <w:pPr>
        <w:tabs>
          <w:tab w:val="left" w:pos="9720"/>
        </w:tabs>
        <w:jc w:val="center"/>
        <w:rPr>
          <w:rFonts w:asciiTheme="minorHAnsi" w:hAnsiTheme="minorHAnsi" w:cstheme="minorHAnsi"/>
          <w:b/>
        </w:rPr>
      </w:pPr>
    </w:p>
    <w:p w14:paraId="5B5B8ED2" w14:textId="77777777" w:rsidR="00785389" w:rsidRPr="003C7AF0" w:rsidRDefault="00785389" w:rsidP="00785389">
      <w:pPr>
        <w:tabs>
          <w:tab w:val="left" w:pos="9720"/>
        </w:tabs>
        <w:jc w:val="both"/>
        <w:rPr>
          <w:rFonts w:asciiTheme="minorHAnsi" w:hAnsiTheme="minorHAnsi" w:cstheme="minorHAnsi"/>
          <w:iCs/>
        </w:rPr>
      </w:pPr>
      <w:r>
        <w:rPr>
          <w:rFonts w:asciiTheme="minorHAnsi" w:hAnsiTheme="minorHAnsi" w:cstheme="minorHAnsi"/>
          <w:color w:val="000000"/>
        </w:rPr>
        <w:t>PSTs</w:t>
      </w:r>
      <w:r w:rsidRPr="003C7AF0">
        <w:rPr>
          <w:rFonts w:asciiTheme="minorHAnsi" w:hAnsiTheme="minorHAnsi" w:cstheme="minorHAnsi"/>
          <w:iCs/>
        </w:rPr>
        <w:t xml:space="preserve"> </w:t>
      </w:r>
      <w:r>
        <w:rPr>
          <w:rFonts w:asciiTheme="minorHAnsi" w:hAnsiTheme="minorHAnsi" w:cstheme="minorHAnsi"/>
          <w:iCs/>
        </w:rPr>
        <w:t xml:space="preserve">can </w:t>
      </w:r>
      <w:r w:rsidRPr="003C7AF0">
        <w:rPr>
          <w:rFonts w:asciiTheme="minorHAnsi" w:hAnsiTheme="minorHAnsi" w:cstheme="minorHAnsi"/>
          <w:iCs/>
        </w:rPr>
        <w:t xml:space="preserve">access </w:t>
      </w:r>
      <w:r>
        <w:rPr>
          <w:rFonts w:asciiTheme="minorHAnsi" w:hAnsiTheme="minorHAnsi" w:cstheme="minorHAnsi"/>
          <w:iCs/>
        </w:rPr>
        <w:t>R</w:t>
      </w:r>
      <w:r w:rsidRPr="003C7AF0">
        <w:rPr>
          <w:rFonts w:asciiTheme="minorHAnsi" w:hAnsiTheme="minorHAnsi" w:cstheme="minorHAnsi"/>
          <w:iCs/>
        </w:rPr>
        <w:t xml:space="preserve">esource </w:t>
      </w:r>
      <w:r>
        <w:rPr>
          <w:rFonts w:asciiTheme="minorHAnsi" w:hAnsiTheme="minorHAnsi" w:cstheme="minorHAnsi"/>
          <w:iCs/>
        </w:rPr>
        <w:t>C</w:t>
      </w:r>
      <w:r w:rsidRPr="003C7AF0">
        <w:rPr>
          <w:rFonts w:asciiTheme="minorHAnsi" w:hAnsiTheme="minorHAnsi" w:cstheme="minorHAnsi"/>
          <w:iCs/>
        </w:rPr>
        <w:t>entre staff</w:t>
      </w:r>
      <w:r>
        <w:rPr>
          <w:rFonts w:asciiTheme="minorHAnsi" w:hAnsiTheme="minorHAnsi" w:cstheme="minorHAnsi"/>
          <w:iCs/>
        </w:rPr>
        <w:t xml:space="preserve">, </w:t>
      </w:r>
      <w:r w:rsidRPr="003C7AF0">
        <w:rPr>
          <w:rFonts w:asciiTheme="minorHAnsi" w:hAnsiTheme="minorHAnsi" w:cstheme="minorHAnsi"/>
          <w:iCs/>
        </w:rPr>
        <w:t>facilities</w:t>
      </w:r>
      <w:r>
        <w:rPr>
          <w:rFonts w:asciiTheme="minorHAnsi" w:hAnsiTheme="minorHAnsi" w:cstheme="minorHAnsi"/>
          <w:iCs/>
        </w:rPr>
        <w:t>,</w:t>
      </w:r>
      <w:r w:rsidRPr="003C7AF0">
        <w:rPr>
          <w:rFonts w:asciiTheme="minorHAnsi" w:hAnsiTheme="minorHAnsi" w:cstheme="minorHAnsi"/>
          <w:iCs/>
        </w:rPr>
        <w:t xml:space="preserve"> </w:t>
      </w:r>
      <w:r>
        <w:rPr>
          <w:rFonts w:asciiTheme="minorHAnsi" w:hAnsiTheme="minorHAnsi" w:cstheme="minorHAnsi"/>
          <w:iCs/>
        </w:rPr>
        <w:t xml:space="preserve">and resources </w:t>
      </w:r>
      <w:r w:rsidRPr="003C7AF0">
        <w:rPr>
          <w:rFonts w:asciiTheme="minorHAnsi" w:hAnsiTheme="minorHAnsi" w:cstheme="minorHAnsi"/>
          <w:iCs/>
        </w:rPr>
        <w:t>to support their teaching.</w:t>
      </w:r>
    </w:p>
    <w:p w14:paraId="6282E5BB" w14:textId="77777777" w:rsidR="00785389" w:rsidRPr="00DD05E4" w:rsidRDefault="00785389" w:rsidP="00785389">
      <w:pPr>
        <w:tabs>
          <w:tab w:val="left" w:pos="9720"/>
        </w:tabs>
        <w:rPr>
          <w:rFonts w:asciiTheme="minorHAnsi" w:hAnsiTheme="minorHAnsi" w:cstheme="minorHAnsi"/>
        </w:rPr>
      </w:pPr>
    </w:p>
    <w:p w14:paraId="52B426CD" w14:textId="1806AA89"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 xml:space="preserve">Tour the </w:t>
      </w:r>
      <w:r>
        <w:rPr>
          <w:rFonts w:asciiTheme="minorHAnsi" w:hAnsiTheme="minorHAnsi" w:cstheme="minorHAnsi"/>
        </w:rPr>
        <w:t>R</w:t>
      </w:r>
      <w:r w:rsidRPr="00950D37">
        <w:rPr>
          <w:rFonts w:asciiTheme="minorHAnsi" w:hAnsiTheme="minorHAnsi" w:cstheme="minorHAnsi"/>
        </w:rPr>
        <w:t xml:space="preserve">esource </w:t>
      </w:r>
      <w:r>
        <w:rPr>
          <w:rFonts w:asciiTheme="minorHAnsi" w:hAnsiTheme="minorHAnsi" w:cstheme="minorHAnsi"/>
        </w:rPr>
        <w:t>C</w:t>
      </w:r>
      <w:r w:rsidRPr="00950D37">
        <w:rPr>
          <w:rFonts w:asciiTheme="minorHAnsi" w:hAnsiTheme="minorHAnsi" w:cstheme="minorHAnsi"/>
        </w:rPr>
        <w:t xml:space="preserve">entre </w:t>
      </w:r>
    </w:p>
    <w:p w14:paraId="64416794" w14:textId="7777777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 xml:space="preserve">Introduce yourself to all </w:t>
      </w:r>
      <w:r>
        <w:rPr>
          <w:rFonts w:asciiTheme="minorHAnsi" w:hAnsiTheme="minorHAnsi" w:cstheme="minorHAnsi"/>
        </w:rPr>
        <w:t>R</w:t>
      </w:r>
      <w:r w:rsidRPr="00950D37">
        <w:rPr>
          <w:rFonts w:asciiTheme="minorHAnsi" w:hAnsiTheme="minorHAnsi" w:cstheme="minorHAnsi"/>
        </w:rPr>
        <w:t xml:space="preserve">esource </w:t>
      </w:r>
      <w:r>
        <w:rPr>
          <w:rFonts w:asciiTheme="minorHAnsi" w:hAnsiTheme="minorHAnsi" w:cstheme="minorHAnsi"/>
        </w:rPr>
        <w:t>C</w:t>
      </w:r>
      <w:r w:rsidRPr="00950D37">
        <w:rPr>
          <w:rFonts w:asciiTheme="minorHAnsi" w:hAnsiTheme="minorHAnsi" w:cstheme="minorHAnsi"/>
        </w:rPr>
        <w:t>entre staff.</w:t>
      </w:r>
    </w:p>
    <w:p w14:paraId="3C2F8231" w14:textId="07245612"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 xml:space="preserve">Spend time browsing </w:t>
      </w:r>
      <w:r>
        <w:rPr>
          <w:rFonts w:asciiTheme="minorHAnsi" w:hAnsiTheme="minorHAnsi" w:cstheme="minorHAnsi"/>
        </w:rPr>
        <w:t xml:space="preserve">resources </w:t>
      </w:r>
      <w:r w:rsidRPr="00950D37">
        <w:rPr>
          <w:rFonts w:asciiTheme="minorHAnsi" w:hAnsiTheme="minorHAnsi" w:cstheme="minorHAnsi"/>
        </w:rPr>
        <w:t>to see what</w:t>
      </w:r>
      <w:r w:rsidR="00BA1265">
        <w:rPr>
          <w:rFonts w:asciiTheme="minorHAnsi" w:hAnsiTheme="minorHAnsi" w:cstheme="minorHAnsi"/>
        </w:rPr>
        <w:t>’s</w:t>
      </w:r>
      <w:r w:rsidRPr="00950D37">
        <w:rPr>
          <w:rFonts w:asciiTheme="minorHAnsi" w:hAnsiTheme="minorHAnsi" w:cstheme="minorHAnsi"/>
        </w:rPr>
        <w:t xml:space="preserve"> available </w:t>
      </w:r>
    </w:p>
    <w:p w14:paraId="05A25B16" w14:textId="7777777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Find out:</w:t>
      </w:r>
    </w:p>
    <w:p w14:paraId="408D00D5" w14:textId="77777777" w:rsidR="00785389" w:rsidRPr="00950D37" w:rsidRDefault="00785389" w:rsidP="00785389">
      <w:pPr>
        <w:pStyle w:val="ListParagraph"/>
        <w:numPr>
          <w:ilvl w:val="0"/>
          <w:numId w:val="27"/>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h</w:t>
      </w:r>
      <w:r w:rsidRPr="00950D37">
        <w:rPr>
          <w:rFonts w:asciiTheme="minorHAnsi" w:hAnsiTheme="minorHAnsi" w:cstheme="minorHAnsi"/>
          <w:sz w:val="24"/>
          <w:szCs w:val="24"/>
        </w:rPr>
        <w:t>ow to book the teacher librarian’s time</w:t>
      </w:r>
    </w:p>
    <w:p w14:paraId="7C65BACD" w14:textId="77777777" w:rsidR="00785389" w:rsidRPr="00950D37" w:rsidRDefault="00785389" w:rsidP="00785389">
      <w:pPr>
        <w:pStyle w:val="ListParagraph"/>
        <w:numPr>
          <w:ilvl w:val="0"/>
          <w:numId w:val="27"/>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h</w:t>
      </w:r>
      <w:r w:rsidRPr="00950D37">
        <w:rPr>
          <w:rFonts w:asciiTheme="minorHAnsi" w:hAnsiTheme="minorHAnsi" w:cstheme="minorHAnsi"/>
          <w:sz w:val="24"/>
          <w:szCs w:val="24"/>
        </w:rPr>
        <w:t>ow to book rooms/areas in the library resource centre including computers or interactive whiteboard</w:t>
      </w:r>
    </w:p>
    <w:p w14:paraId="65BC38FD" w14:textId="63F975D3" w:rsidR="00785389" w:rsidRPr="00950D37" w:rsidRDefault="00785389" w:rsidP="00785389">
      <w:pPr>
        <w:pStyle w:val="ListParagraph"/>
        <w:numPr>
          <w:ilvl w:val="0"/>
          <w:numId w:val="27"/>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h</w:t>
      </w:r>
      <w:r w:rsidRPr="00950D37">
        <w:rPr>
          <w:rFonts w:asciiTheme="minorHAnsi" w:hAnsiTheme="minorHAnsi" w:cstheme="minorHAnsi"/>
          <w:sz w:val="24"/>
          <w:szCs w:val="24"/>
        </w:rPr>
        <w:t>ow to book resources such as AV, digital cameras, laptops</w:t>
      </w:r>
      <w:r w:rsidR="00BA1265">
        <w:rPr>
          <w:rFonts w:asciiTheme="minorHAnsi" w:hAnsiTheme="minorHAnsi" w:cstheme="minorHAnsi"/>
          <w:sz w:val="24"/>
          <w:szCs w:val="24"/>
        </w:rPr>
        <w:t>, ipads</w:t>
      </w:r>
      <w:r w:rsidRPr="00950D37">
        <w:rPr>
          <w:rFonts w:asciiTheme="minorHAnsi" w:hAnsiTheme="minorHAnsi" w:cstheme="minorHAnsi"/>
          <w:sz w:val="24"/>
          <w:szCs w:val="24"/>
        </w:rPr>
        <w:t xml:space="preserve"> etc.</w:t>
      </w:r>
    </w:p>
    <w:p w14:paraId="00E33F1F" w14:textId="7777777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Find out about Resource Based Learning:</w:t>
      </w:r>
    </w:p>
    <w:p w14:paraId="28F92962" w14:textId="26AC21E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Become familiar with how to borrow resources</w:t>
      </w:r>
    </w:p>
    <w:p w14:paraId="79B55304" w14:textId="7777777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Find out about the availability of electronic resources, school intranet, search engines and interactive whiteboard</w:t>
      </w:r>
      <w:r>
        <w:rPr>
          <w:rFonts w:asciiTheme="minorHAnsi" w:hAnsiTheme="minorHAnsi" w:cstheme="minorHAnsi"/>
        </w:rPr>
        <w:t>s</w:t>
      </w:r>
      <w:r w:rsidRPr="00950D37">
        <w:rPr>
          <w:rFonts w:asciiTheme="minorHAnsi" w:hAnsiTheme="minorHAnsi" w:cstheme="minorHAnsi"/>
        </w:rPr>
        <w:t>.</w:t>
      </w:r>
    </w:p>
    <w:p w14:paraId="3C3EB18F" w14:textId="77777777" w:rsidR="00785389" w:rsidRPr="00950D37" w:rsidRDefault="00785389" w:rsidP="00785389">
      <w:pPr>
        <w:numPr>
          <w:ilvl w:val="0"/>
          <w:numId w:val="26"/>
        </w:numPr>
        <w:tabs>
          <w:tab w:val="left" w:pos="9720"/>
        </w:tabs>
        <w:spacing w:line="360" w:lineRule="auto"/>
        <w:rPr>
          <w:rFonts w:asciiTheme="minorHAnsi" w:hAnsiTheme="minorHAnsi" w:cstheme="minorHAnsi"/>
        </w:rPr>
      </w:pPr>
      <w:r w:rsidRPr="00950D37">
        <w:rPr>
          <w:rFonts w:asciiTheme="minorHAnsi" w:hAnsiTheme="minorHAnsi" w:cstheme="minorHAnsi"/>
        </w:rPr>
        <w:t>Explore resources which support literacy and reading:</w:t>
      </w:r>
    </w:p>
    <w:p w14:paraId="4C2E88CD" w14:textId="335A1141" w:rsidR="00785389" w:rsidRDefault="00785389" w:rsidP="00785389">
      <w:pPr>
        <w:pStyle w:val="ListParagraph"/>
        <w:numPr>
          <w:ilvl w:val="0"/>
          <w:numId w:val="29"/>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t</w:t>
      </w:r>
      <w:r w:rsidRPr="00950D37">
        <w:rPr>
          <w:rFonts w:asciiTheme="minorHAnsi" w:hAnsiTheme="minorHAnsi" w:cstheme="minorHAnsi"/>
          <w:sz w:val="24"/>
          <w:szCs w:val="24"/>
        </w:rPr>
        <w:t>he school’s reading program, levelled books, guided read</w:t>
      </w:r>
      <w:r w:rsidR="00BA1265">
        <w:rPr>
          <w:rFonts w:asciiTheme="minorHAnsi" w:hAnsiTheme="minorHAnsi" w:cstheme="minorHAnsi"/>
          <w:sz w:val="24"/>
          <w:szCs w:val="24"/>
        </w:rPr>
        <w:t>ers</w:t>
      </w:r>
    </w:p>
    <w:p w14:paraId="2154C128" w14:textId="5E4010C5" w:rsidR="00BA1265" w:rsidRPr="00950D37" w:rsidRDefault="00BA1265" w:rsidP="00785389">
      <w:pPr>
        <w:pStyle w:val="ListParagraph"/>
        <w:numPr>
          <w:ilvl w:val="0"/>
          <w:numId w:val="29"/>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phonics resources</w:t>
      </w:r>
    </w:p>
    <w:p w14:paraId="3042EFC0" w14:textId="5AD036D2" w:rsidR="00785389" w:rsidRPr="00950D37" w:rsidRDefault="00785389" w:rsidP="00785389">
      <w:pPr>
        <w:pStyle w:val="ListParagraph"/>
        <w:numPr>
          <w:ilvl w:val="0"/>
          <w:numId w:val="29"/>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l</w:t>
      </w:r>
      <w:r w:rsidRPr="00950D37">
        <w:rPr>
          <w:rFonts w:asciiTheme="minorHAnsi" w:hAnsiTheme="minorHAnsi" w:cstheme="minorHAnsi"/>
          <w:sz w:val="24"/>
          <w:szCs w:val="24"/>
        </w:rPr>
        <w:t>iterature based reading progra</w:t>
      </w:r>
      <w:r>
        <w:rPr>
          <w:rFonts w:asciiTheme="minorHAnsi" w:hAnsiTheme="minorHAnsi" w:cstheme="minorHAnsi"/>
          <w:sz w:val="24"/>
          <w:szCs w:val="24"/>
        </w:rPr>
        <w:t>m</w:t>
      </w:r>
      <w:r w:rsidR="00BA1265">
        <w:rPr>
          <w:rFonts w:asciiTheme="minorHAnsi" w:hAnsiTheme="minorHAnsi" w:cstheme="minorHAnsi"/>
          <w:sz w:val="24"/>
          <w:szCs w:val="24"/>
        </w:rPr>
        <w:t>s</w:t>
      </w:r>
    </w:p>
    <w:p w14:paraId="12F452F9" w14:textId="77777777" w:rsidR="00785389" w:rsidRPr="00950D37" w:rsidRDefault="00785389" w:rsidP="00785389">
      <w:pPr>
        <w:pStyle w:val="ListParagraph"/>
        <w:numPr>
          <w:ilvl w:val="0"/>
          <w:numId w:val="29"/>
        </w:numPr>
        <w:tabs>
          <w:tab w:val="left" w:pos="9720"/>
        </w:tabs>
        <w:spacing w:line="360" w:lineRule="auto"/>
        <w:rPr>
          <w:rFonts w:asciiTheme="minorHAnsi" w:hAnsiTheme="minorHAnsi" w:cstheme="minorHAnsi"/>
          <w:b/>
          <w:sz w:val="24"/>
          <w:szCs w:val="24"/>
        </w:rPr>
      </w:pPr>
      <w:r>
        <w:rPr>
          <w:rFonts w:asciiTheme="minorHAnsi" w:hAnsiTheme="minorHAnsi" w:cstheme="minorHAnsi"/>
          <w:sz w:val="24"/>
          <w:szCs w:val="24"/>
        </w:rPr>
        <w:t>a</w:t>
      </w:r>
      <w:r w:rsidRPr="00950D37">
        <w:rPr>
          <w:rFonts w:asciiTheme="minorHAnsi" w:hAnsiTheme="minorHAnsi" w:cstheme="minorHAnsi"/>
          <w:sz w:val="24"/>
          <w:szCs w:val="24"/>
        </w:rPr>
        <w:t>vailability of book chats and/or book promotion</w:t>
      </w:r>
    </w:p>
    <w:p w14:paraId="421FD31A" w14:textId="77777777" w:rsidR="00785389" w:rsidRPr="00950D37" w:rsidRDefault="00785389" w:rsidP="00785389">
      <w:pPr>
        <w:pStyle w:val="ListParagraph"/>
        <w:numPr>
          <w:ilvl w:val="0"/>
          <w:numId w:val="29"/>
        </w:numPr>
        <w:tabs>
          <w:tab w:val="left" w:pos="9720"/>
        </w:tabs>
        <w:spacing w:line="360" w:lineRule="auto"/>
        <w:rPr>
          <w:rFonts w:asciiTheme="minorHAnsi" w:hAnsiTheme="minorHAnsi" w:cstheme="minorHAnsi"/>
          <w:b/>
          <w:sz w:val="24"/>
          <w:szCs w:val="24"/>
        </w:rPr>
      </w:pPr>
      <w:r>
        <w:rPr>
          <w:rFonts w:asciiTheme="minorHAnsi" w:hAnsiTheme="minorHAnsi" w:cstheme="minorHAnsi"/>
          <w:sz w:val="24"/>
          <w:szCs w:val="24"/>
        </w:rPr>
        <w:t>s</w:t>
      </w:r>
      <w:r w:rsidRPr="00950D37">
        <w:rPr>
          <w:rFonts w:asciiTheme="minorHAnsi" w:hAnsiTheme="minorHAnsi" w:cstheme="minorHAnsi"/>
          <w:sz w:val="24"/>
          <w:szCs w:val="24"/>
        </w:rPr>
        <w:t>pecial programs such as the Premiers Reading Challenge or events such as Book Week</w:t>
      </w:r>
    </w:p>
    <w:p w14:paraId="59F27292" w14:textId="77777777" w:rsidR="00785389" w:rsidRDefault="00785389" w:rsidP="00785389">
      <w:pPr>
        <w:pStyle w:val="ListParagraph"/>
        <w:numPr>
          <w:ilvl w:val="0"/>
          <w:numId w:val="29"/>
        </w:numPr>
        <w:tabs>
          <w:tab w:val="left" w:pos="9720"/>
        </w:tabs>
        <w:spacing w:line="360" w:lineRule="auto"/>
        <w:rPr>
          <w:rFonts w:asciiTheme="minorHAnsi" w:hAnsiTheme="minorHAnsi" w:cstheme="minorHAnsi"/>
          <w:sz w:val="24"/>
          <w:szCs w:val="24"/>
        </w:rPr>
      </w:pPr>
      <w:r>
        <w:rPr>
          <w:rFonts w:asciiTheme="minorHAnsi" w:hAnsiTheme="minorHAnsi" w:cstheme="minorHAnsi"/>
          <w:sz w:val="24"/>
          <w:szCs w:val="24"/>
        </w:rPr>
        <w:t>i</w:t>
      </w:r>
      <w:r w:rsidRPr="00950D37">
        <w:rPr>
          <w:rFonts w:asciiTheme="minorHAnsi" w:hAnsiTheme="minorHAnsi" w:cstheme="minorHAnsi"/>
          <w:sz w:val="24"/>
          <w:szCs w:val="24"/>
        </w:rPr>
        <w:t xml:space="preserve">deas about how to assist students to </w:t>
      </w:r>
      <w:r>
        <w:rPr>
          <w:rFonts w:asciiTheme="minorHAnsi" w:hAnsiTheme="minorHAnsi" w:cstheme="minorHAnsi"/>
          <w:sz w:val="24"/>
          <w:szCs w:val="24"/>
        </w:rPr>
        <w:t xml:space="preserve">select suitable reading materials </w:t>
      </w:r>
    </w:p>
    <w:p w14:paraId="45223AFB" w14:textId="77777777" w:rsidR="00785389" w:rsidRDefault="00785389" w:rsidP="00785389">
      <w:pPr>
        <w:ind w:right="44"/>
        <w:rPr>
          <w:rFonts w:ascii="Calibri" w:hAnsi="Calibri" w:cs="Calibri"/>
          <w:b/>
          <w:sz w:val="32"/>
          <w:szCs w:val="32"/>
        </w:rPr>
      </w:pPr>
    </w:p>
    <w:p w14:paraId="4D3D9742" w14:textId="77777777" w:rsidR="00785389" w:rsidRDefault="00785389" w:rsidP="00785389">
      <w:pPr>
        <w:ind w:right="44"/>
        <w:rPr>
          <w:rFonts w:ascii="Calibri" w:hAnsi="Calibri" w:cs="Calibri"/>
          <w:b/>
          <w:sz w:val="32"/>
          <w:szCs w:val="32"/>
        </w:rPr>
      </w:pPr>
    </w:p>
    <w:p w14:paraId="4EE0A447" w14:textId="77777777" w:rsidR="00785389" w:rsidRDefault="00785389" w:rsidP="00785389">
      <w:pPr>
        <w:ind w:right="44"/>
        <w:rPr>
          <w:rFonts w:ascii="Calibri" w:hAnsi="Calibri" w:cs="Calibri"/>
          <w:b/>
          <w:sz w:val="32"/>
          <w:szCs w:val="32"/>
        </w:rPr>
      </w:pPr>
    </w:p>
    <w:p w14:paraId="5E23078F" w14:textId="77777777" w:rsidR="00785389" w:rsidRDefault="00785389" w:rsidP="00522F74">
      <w:pPr>
        <w:ind w:right="44"/>
        <w:rPr>
          <w:rFonts w:asciiTheme="minorHAnsi" w:hAnsiTheme="minorHAnsi" w:cstheme="minorHAnsi"/>
          <w:spacing w:val="-3"/>
          <w:sz w:val="22"/>
          <w:szCs w:val="22"/>
        </w:rPr>
      </w:pPr>
    </w:p>
    <w:p w14:paraId="7FDFC969" w14:textId="77777777" w:rsidR="002C7B25" w:rsidRDefault="002C7B25" w:rsidP="00522F74">
      <w:pPr>
        <w:tabs>
          <w:tab w:val="left" w:pos="9720"/>
        </w:tabs>
        <w:spacing w:line="360" w:lineRule="auto"/>
        <w:rPr>
          <w:rFonts w:asciiTheme="minorHAnsi" w:hAnsiTheme="minorHAnsi" w:cstheme="minorHAnsi"/>
          <w:b/>
          <w:sz w:val="32"/>
          <w:szCs w:val="32"/>
        </w:rPr>
      </w:pPr>
    </w:p>
    <w:p w14:paraId="6C00269F" w14:textId="77777777" w:rsidR="002C7B25" w:rsidRDefault="002C7B25" w:rsidP="00522F74">
      <w:pPr>
        <w:tabs>
          <w:tab w:val="left" w:pos="9720"/>
        </w:tabs>
        <w:spacing w:line="360" w:lineRule="auto"/>
        <w:rPr>
          <w:rFonts w:asciiTheme="minorHAnsi" w:hAnsiTheme="minorHAnsi" w:cstheme="minorHAnsi"/>
          <w:b/>
          <w:sz w:val="32"/>
          <w:szCs w:val="32"/>
        </w:rPr>
      </w:pPr>
    </w:p>
    <w:p w14:paraId="2EEB4B1B" w14:textId="77777777" w:rsidR="002C7B25" w:rsidRDefault="002C7B25" w:rsidP="00522F74">
      <w:pPr>
        <w:tabs>
          <w:tab w:val="left" w:pos="9720"/>
        </w:tabs>
        <w:spacing w:line="360" w:lineRule="auto"/>
        <w:rPr>
          <w:rFonts w:asciiTheme="minorHAnsi" w:hAnsiTheme="minorHAnsi" w:cstheme="minorHAnsi"/>
          <w:b/>
          <w:sz w:val="32"/>
          <w:szCs w:val="32"/>
        </w:rPr>
      </w:pPr>
    </w:p>
    <w:p w14:paraId="5000CC4D" w14:textId="77777777" w:rsidR="00785389" w:rsidRDefault="00785389" w:rsidP="005C7E5D">
      <w:pPr>
        <w:ind w:right="532"/>
        <w:jc w:val="both"/>
        <w:rPr>
          <w:rFonts w:asciiTheme="minorHAnsi" w:hAnsiTheme="minorHAnsi" w:cstheme="minorHAnsi"/>
          <w:b/>
          <w:sz w:val="32"/>
          <w:szCs w:val="32"/>
        </w:rPr>
      </w:pPr>
    </w:p>
    <w:p w14:paraId="1A050866" w14:textId="7D66FDE0" w:rsidR="009F181B" w:rsidRPr="002B7A53" w:rsidRDefault="00440C20" w:rsidP="00BA1265">
      <w:pPr>
        <w:ind w:right="44"/>
        <w:jc w:val="center"/>
        <w:rPr>
          <w:rFonts w:asciiTheme="minorHAnsi" w:hAnsiTheme="minorHAnsi" w:cstheme="minorHAnsi"/>
          <w:b/>
          <w:sz w:val="22"/>
          <w:szCs w:val="22"/>
        </w:rPr>
      </w:pPr>
      <w:r>
        <w:rPr>
          <w:rFonts w:ascii="Calibri" w:hAnsi="Calibri" w:cs="Calibri"/>
          <w:b/>
          <w:sz w:val="32"/>
          <w:szCs w:val="32"/>
        </w:rPr>
        <w:lastRenderedPageBreak/>
        <w:t>T</w:t>
      </w:r>
      <w:r w:rsidR="00CE7283">
        <w:rPr>
          <w:rFonts w:ascii="Calibri" w:hAnsi="Calibri" w:cs="Calibri"/>
          <w:b/>
          <w:sz w:val="32"/>
          <w:szCs w:val="32"/>
        </w:rPr>
        <w:t xml:space="preserve">HE ROLE OF THE </w:t>
      </w:r>
      <w:r w:rsidR="007615CE">
        <w:rPr>
          <w:rFonts w:ascii="Calibri" w:hAnsi="Calibri" w:cs="Calibri"/>
          <w:b/>
          <w:sz w:val="32"/>
          <w:szCs w:val="32"/>
        </w:rPr>
        <w:t>UNIVERSITY LIAISON</w:t>
      </w:r>
    </w:p>
    <w:p w14:paraId="4E1FE74D" w14:textId="77777777" w:rsidR="009F181B" w:rsidRDefault="009F181B" w:rsidP="009F181B">
      <w:pPr>
        <w:pStyle w:val="Default"/>
        <w:jc w:val="both"/>
        <w:rPr>
          <w:rFonts w:ascii="Calibri" w:hAnsi="Calibri" w:cs="Calibri"/>
          <w:bCs/>
        </w:rPr>
      </w:pPr>
    </w:p>
    <w:p w14:paraId="38F9624B" w14:textId="6BB0540C" w:rsidR="009F181B" w:rsidRDefault="009F181B" w:rsidP="009F181B">
      <w:pPr>
        <w:pStyle w:val="Default"/>
        <w:jc w:val="both"/>
        <w:rPr>
          <w:rFonts w:ascii="Calibri" w:hAnsi="Calibri" w:cs="Calibri"/>
          <w:bCs/>
        </w:rPr>
      </w:pPr>
      <w:r>
        <w:rPr>
          <w:rFonts w:ascii="Calibri" w:hAnsi="Calibri" w:cs="Calibri"/>
          <w:bCs/>
        </w:rPr>
        <w:t xml:space="preserve">A </w:t>
      </w:r>
      <w:r w:rsidR="00D26476">
        <w:rPr>
          <w:rFonts w:ascii="Calibri" w:hAnsi="Calibri" w:cs="Calibri"/>
          <w:bCs/>
        </w:rPr>
        <w:t>U</w:t>
      </w:r>
      <w:r w:rsidR="007615CE">
        <w:rPr>
          <w:rFonts w:ascii="Calibri" w:hAnsi="Calibri" w:cs="Calibri"/>
          <w:bCs/>
        </w:rPr>
        <w:t xml:space="preserve">niversity </w:t>
      </w:r>
      <w:r w:rsidR="00D26476">
        <w:rPr>
          <w:rFonts w:ascii="Calibri" w:hAnsi="Calibri" w:cs="Calibri"/>
          <w:bCs/>
        </w:rPr>
        <w:t>L</w:t>
      </w:r>
      <w:r w:rsidR="007615CE">
        <w:rPr>
          <w:rFonts w:ascii="Calibri" w:hAnsi="Calibri" w:cs="Calibri"/>
          <w:bCs/>
        </w:rPr>
        <w:t>iaison</w:t>
      </w:r>
      <w:r w:rsidRPr="0001679B">
        <w:rPr>
          <w:rFonts w:ascii="Calibri" w:hAnsi="Calibri" w:cs="Calibri"/>
          <w:bCs/>
        </w:rPr>
        <w:t xml:space="preserve"> is allocate</w:t>
      </w:r>
      <w:r>
        <w:rPr>
          <w:rFonts w:ascii="Calibri" w:hAnsi="Calibri" w:cs="Calibri"/>
          <w:bCs/>
        </w:rPr>
        <w:t xml:space="preserve">d to each pre-service teacher. </w:t>
      </w:r>
      <w:r w:rsidRPr="0001679B">
        <w:rPr>
          <w:rFonts w:ascii="Calibri" w:hAnsi="Calibri" w:cs="Calibri"/>
          <w:bCs/>
        </w:rPr>
        <w:t xml:space="preserve">The </w:t>
      </w:r>
      <w:r w:rsidR="005C7A8F">
        <w:rPr>
          <w:rFonts w:ascii="Calibri" w:hAnsi="Calibri" w:cs="Calibri"/>
          <w:bCs/>
        </w:rPr>
        <w:t>U</w:t>
      </w:r>
      <w:r w:rsidR="007615CE">
        <w:rPr>
          <w:rFonts w:ascii="Calibri" w:hAnsi="Calibri" w:cs="Calibri"/>
          <w:bCs/>
        </w:rPr>
        <w:t xml:space="preserve">niversity </w:t>
      </w:r>
      <w:r w:rsidR="005C7A8F">
        <w:rPr>
          <w:rFonts w:ascii="Calibri" w:hAnsi="Calibri" w:cs="Calibri"/>
          <w:bCs/>
        </w:rPr>
        <w:t>L</w:t>
      </w:r>
      <w:r w:rsidR="007615CE">
        <w:rPr>
          <w:rFonts w:ascii="Calibri" w:hAnsi="Calibri" w:cs="Calibri"/>
          <w:bCs/>
        </w:rPr>
        <w:t>iaison</w:t>
      </w:r>
      <w:r w:rsidRPr="0001679B">
        <w:rPr>
          <w:rFonts w:ascii="Calibri" w:hAnsi="Calibri" w:cs="Calibri"/>
          <w:bCs/>
        </w:rPr>
        <w:t xml:space="preserve"> </w:t>
      </w:r>
      <w:r w:rsidR="00834E05">
        <w:rPr>
          <w:rFonts w:ascii="Calibri" w:hAnsi="Calibri" w:cs="Calibri"/>
          <w:bCs/>
        </w:rPr>
        <w:t>will:</w:t>
      </w:r>
    </w:p>
    <w:p w14:paraId="184191F4" w14:textId="77777777" w:rsidR="009066D2" w:rsidRDefault="009066D2" w:rsidP="009F181B">
      <w:pPr>
        <w:pStyle w:val="Default"/>
        <w:jc w:val="both"/>
        <w:rPr>
          <w:rFonts w:ascii="Calibri" w:hAnsi="Calibri" w:cs="Calibri"/>
          <w:bCs/>
        </w:rPr>
      </w:pPr>
    </w:p>
    <w:p w14:paraId="2F58BC99" w14:textId="77777777" w:rsidR="009066D2" w:rsidRPr="0001679B" w:rsidRDefault="009066D2" w:rsidP="008C240C">
      <w:pPr>
        <w:pStyle w:val="Default"/>
        <w:numPr>
          <w:ilvl w:val="0"/>
          <w:numId w:val="7"/>
        </w:numPr>
        <w:jc w:val="both"/>
        <w:rPr>
          <w:rFonts w:ascii="Calibri" w:hAnsi="Calibri" w:cs="Calibri"/>
        </w:rPr>
      </w:pPr>
      <w:r>
        <w:rPr>
          <w:rFonts w:ascii="Calibri" w:hAnsi="Calibri" w:cs="Calibri"/>
        </w:rPr>
        <w:t>f</w:t>
      </w:r>
      <w:r w:rsidRPr="0001679B">
        <w:rPr>
          <w:rFonts w:ascii="Calibri" w:hAnsi="Calibri" w:cs="Calibri"/>
        </w:rPr>
        <w:t>acilitate communication betwe</w:t>
      </w:r>
      <w:r>
        <w:rPr>
          <w:rFonts w:ascii="Calibri" w:hAnsi="Calibri" w:cs="Calibri"/>
        </w:rPr>
        <w:t>en all parties involved in the placement</w:t>
      </w:r>
      <w:r w:rsidRPr="0001679B">
        <w:rPr>
          <w:rFonts w:ascii="Calibri" w:hAnsi="Calibri" w:cs="Calibri"/>
        </w:rPr>
        <w:t xml:space="preserve"> </w:t>
      </w:r>
    </w:p>
    <w:p w14:paraId="7A48076E" w14:textId="77777777" w:rsidR="009066D2" w:rsidRPr="0001679B" w:rsidRDefault="009066D2" w:rsidP="008C240C">
      <w:pPr>
        <w:pStyle w:val="Default"/>
        <w:numPr>
          <w:ilvl w:val="0"/>
          <w:numId w:val="7"/>
        </w:numPr>
        <w:jc w:val="both"/>
        <w:rPr>
          <w:rFonts w:ascii="Calibri" w:hAnsi="Calibri" w:cs="Calibri"/>
        </w:rPr>
      </w:pPr>
      <w:r>
        <w:rPr>
          <w:rFonts w:ascii="Calibri" w:hAnsi="Calibri" w:cs="Calibri"/>
        </w:rPr>
        <w:t>w</w:t>
      </w:r>
      <w:r w:rsidRPr="0001679B">
        <w:rPr>
          <w:rFonts w:ascii="Calibri" w:hAnsi="Calibri" w:cs="Calibri"/>
        </w:rPr>
        <w:t xml:space="preserve">ork with </w:t>
      </w:r>
      <w:r>
        <w:rPr>
          <w:rFonts w:ascii="Calibri" w:hAnsi="Calibri" w:cs="Calibri"/>
        </w:rPr>
        <w:t>PSTs</w:t>
      </w:r>
      <w:r w:rsidRPr="0001679B">
        <w:rPr>
          <w:rFonts w:ascii="Calibri" w:hAnsi="Calibri" w:cs="Calibri"/>
        </w:rPr>
        <w:t xml:space="preserve"> to identify and discuss professional issues </w:t>
      </w:r>
    </w:p>
    <w:p w14:paraId="3851FC99" w14:textId="06994B76" w:rsidR="009066D2" w:rsidRPr="0001679B" w:rsidRDefault="009066D2" w:rsidP="008C240C">
      <w:pPr>
        <w:pStyle w:val="Default"/>
        <w:numPr>
          <w:ilvl w:val="0"/>
          <w:numId w:val="7"/>
        </w:numPr>
        <w:jc w:val="both"/>
        <w:rPr>
          <w:rFonts w:ascii="Calibri" w:hAnsi="Calibri" w:cs="Calibri"/>
        </w:rPr>
      </w:pPr>
      <w:r>
        <w:rPr>
          <w:rFonts w:ascii="Calibri" w:hAnsi="Calibri" w:cs="Calibri"/>
        </w:rPr>
        <w:t>o</w:t>
      </w:r>
      <w:r w:rsidRPr="0001679B">
        <w:rPr>
          <w:rFonts w:ascii="Calibri" w:hAnsi="Calibri" w:cs="Calibri"/>
        </w:rPr>
        <w:t>bserve</w:t>
      </w:r>
      <w:r>
        <w:rPr>
          <w:rFonts w:ascii="Calibri" w:hAnsi="Calibri" w:cs="Calibri"/>
        </w:rPr>
        <w:t xml:space="preserve"> PSTs</w:t>
      </w:r>
      <w:r w:rsidRPr="0001679B">
        <w:rPr>
          <w:rFonts w:ascii="Calibri" w:hAnsi="Calibri" w:cs="Calibri"/>
        </w:rPr>
        <w:t xml:space="preserve"> teaching</w:t>
      </w:r>
      <w:r w:rsidR="00834E05">
        <w:rPr>
          <w:rFonts w:ascii="Calibri" w:hAnsi="Calibri" w:cs="Calibri"/>
        </w:rPr>
        <w:t xml:space="preserve">, </w:t>
      </w:r>
      <w:r w:rsidRPr="0001679B">
        <w:rPr>
          <w:rFonts w:ascii="Calibri" w:hAnsi="Calibri" w:cs="Calibri"/>
        </w:rPr>
        <w:t>provide</w:t>
      </w:r>
      <w:r w:rsidR="00BA1265">
        <w:rPr>
          <w:rFonts w:ascii="Calibri" w:hAnsi="Calibri" w:cs="Calibri"/>
        </w:rPr>
        <w:t xml:space="preserve"> verbal and</w:t>
      </w:r>
      <w:r w:rsidRPr="0001679B">
        <w:rPr>
          <w:rFonts w:ascii="Calibri" w:hAnsi="Calibri" w:cs="Calibri"/>
        </w:rPr>
        <w:t xml:space="preserve"> written feedback</w:t>
      </w:r>
      <w:r w:rsidR="00834E05">
        <w:rPr>
          <w:rFonts w:ascii="Calibri" w:hAnsi="Calibri" w:cs="Calibri"/>
        </w:rPr>
        <w:t xml:space="preserve">, </w:t>
      </w:r>
      <w:r w:rsidRPr="0001679B">
        <w:rPr>
          <w:rFonts w:ascii="Calibri" w:hAnsi="Calibri" w:cs="Calibri"/>
        </w:rPr>
        <w:t xml:space="preserve">and </w:t>
      </w:r>
      <w:r>
        <w:rPr>
          <w:rFonts w:ascii="Calibri" w:hAnsi="Calibri" w:cs="Calibri"/>
        </w:rPr>
        <w:t>support</w:t>
      </w:r>
      <w:r w:rsidRPr="0001679B">
        <w:rPr>
          <w:rFonts w:ascii="Calibri" w:hAnsi="Calibri" w:cs="Calibri"/>
        </w:rPr>
        <w:t xml:space="preserve"> </w:t>
      </w:r>
      <w:r>
        <w:rPr>
          <w:rFonts w:ascii="Calibri" w:hAnsi="Calibri" w:cs="Calibri"/>
        </w:rPr>
        <w:t xml:space="preserve">their </w:t>
      </w:r>
      <w:r w:rsidRPr="0001679B">
        <w:rPr>
          <w:rFonts w:ascii="Calibri" w:hAnsi="Calibri" w:cs="Calibri"/>
        </w:rPr>
        <w:t>p</w:t>
      </w:r>
      <w:r>
        <w:rPr>
          <w:rFonts w:ascii="Calibri" w:hAnsi="Calibri" w:cs="Calibri"/>
        </w:rPr>
        <w:t>lanning, teaching and assessment</w:t>
      </w:r>
    </w:p>
    <w:p w14:paraId="3C545A51" w14:textId="7D3BBB4F" w:rsidR="009066D2" w:rsidRPr="0001679B" w:rsidRDefault="009066D2" w:rsidP="008C240C">
      <w:pPr>
        <w:pStyle w:val="Default"/>
        <w:numPr>
          <w:ilvl w:val="0"/>
          <w:numId w:val="7"/>
        </w:numPr>
        <w:jc w:val="both"/>
        <w:rPr>
          <w:rFonts w:ascii="Calibri" w:hAnsi="Calibri" w:cs="Calibri"/>
        </w:rPr>
      </w:pPr>
      <w:r w:rsidRPr="0001679B">
        <w:rPr>
          <w:rFonts w:ascii="Calibri" w:hAnsi="Calibri" w:cs="Calibri"/>
        </w:rPr>
        <w:t xml:space="preserve">discuss the progress of </w:t>
      </w:r>
      <w:r>
        <w:rPr>
          <w:rFonts w:ascii="Calibri" w:hAnsi="Calibri" w:cs="Calibri"/>
        </w:rPr>
        <w:t>PSTs with school staff as necessary</w:t>
      </w:r>
      <w:r w:rsidRPr="0001679B">
        <w:rPr>
          <w:rFonts w:ascii="Calibri" w:hAnsi="Calibri" w:cs="Calibri"/>
        </w:rPr>
        <w:t xml:space="preserve"> </w:t>
      </w:r>
    </w:p>
    <w:p w14:paraId="0B199C03" w14:textId="5224F843" w:rsidR="009066D2" w:rsidRDefault="009066D2" w:rsidP="008C240C">
      <w:pPr>
        <w:pStyle w:val="Default"/>
        <w:numPr>
          <w:ilvl w:val="0"/>
          <w:numId w:val="7"/>
        </w:numPr>
        <w:jc w:val="both"/>
        <w:rPr>
          <w:rFonts w:ascii="Calibri" w:hAnsi="Calibri" w:cs="Calibri"/>
        </w:rPr>
      </w:pPr>
      <w:r>
        <w:rPr>
          <w:rFonts w:ascii="Calibri" w:hAnsi="Calibri" w:cs="Calibri"/>
        </w:rPr>
        <w:t>s</w:t>
      </w:r>
      <w:r w:rsidRPr="0001679B">
        <w:rPr>
          <w:rFonts w:ascii="Calibri" w:hAnsi="Calibri" w:cs="Calibri"/>
        </w:rPr>
        <w:t xml:space="preserve">upport </w:t>
      </w:r>
      <w:r>
        <w:rPr>
          <w:rFonts w:ascii="Calibri" w:hAnsi="Calibri" w:cs="Calibri"/>
        </w:rPr>
        <w:t>PSTs</w:t>
      </w:r>
      <w:r w:rsidRPr="0001679B">
        <w:rPr>
          <w:rFonts w:ascii="Calibri" w:hAnsi="Calibri" w:cs="Calibri"/>
        </w:rPr>
        <w:t xml:space="preserve"> in reflecting upon and analysing </w:t>
      </w:r>
      <w:r w:rsidR="00834E05">
        <w:rPr>
          <w:rFonts w:ascii="Calibri" w:hAnsi="Calibri" w:cs="Calibri"/>
        </w:rPr>
        <w:t>the effectiveness of their practice</w:t>
      </w:r>
    </w:p>
    <w:p w14:paraId="7082D69C" w14:textId="77777777" w:rsidR="009066D2" w:rsidRPr="00431C81" w:rsidRDefault="009066D2" w:rsidP="008C240C">
      <w:pPr>
        <w:pStyle w:val="Default"/>
        <w:numPr>
          <w:ilvl w:val="0"/>
          <w:numId w:val="7"/>
        </w:numPr>
        <w:jc w:val="both"/>
        <w:rPr>
          <w:rFonts w:ascii="Calibri" w:hAnsi="Calibri" w:cs="Calibri"/>
        </w:rPr>
      </w:pPr>
      <w:r>
        <w:rPr>
          <w:rFonts w:ascii="Calibri" w:hAnsi="Calibri" w:cs="Calibri"/>
        </w:rPr>
        <w:t xml:space="preserve">monitor </w:t>
      </w:r>
      <w:r w:rsidRPr="00C54574">
        <w:rPr>
          <w:rFonts w:ascii="Calibri" w:hAnsi="Calibri" w:cs="Calibri"/>
        </w:rPr>
        <w:t>the interim review process</w:t>
      </w:r>
      <w:r w:rsidRPr="00431C81">
        <w:rPr>
          <w:rFonts w:ascii="Calibri" w:hAnsi="Calibri" w:cs="Calibri"/>
        </w:rPr>
        <w:t xml:space="preserve"> </w:t>
      </w:r>
    </w:p>
    <w:p w14:paraId="66700F5D" w14:textId="4B5535FE" w:rsidR="009066D2" w:rsidRDefault="009066D2" w:rsidP="008C240C">
      <w:pPr>
        <w:pStyle w:val="Default"/>
        <w:numPr>
          <w:ilvl w:val="0"/>
          <w:numId w:val="7"/>
        </w:numPr>
        <w:jc w:val="both"/>
        <w:rPr>
          <w:rFonts w:ascii="Calibri" w:hAnsi="Calibri" w:cs="Calibri"/>
        </w:rPr>
      </w:pPr>
      <w:r>
        <w:rPr>
          <w:rFonts w:ascii="Calibri" w:hAnsi="Calibri" w:cs="Calibri"/>
        </w:rPr>
        <w:t>m</w:t>
      </w:r>
      <w:r w:rsidRPr="0001679B">
        <w:rPr>
          <w:rFonts w:ascii="Calibri" w:hAnsi="Calibri" w:cs="Calibri"/>
        </w:rPr>
        <w:t xml:space="preserve">anage and liaise with the </w:t>
      </w:r>
      <w:r w:rsidR="005C7A8F">
        <w:rPr>
          <w:rFonts w:ascii="Calibri" w:hAnsi="Calibri" w:cs="Calibri"/>
        </w:rPr>
        <w:t>U</w:t>
      </w:r>
      <w:r w:rsidRPr="0001679B">
        <w:rPr>
          <w:rFonts w:ascii="Calibri" w:hAnsi="Calibri" w:cs="Calibri"/>
        </w:rPr>
        <w:t>niversity</w:t>
      </w:r>
      <w:r>
        <w:rPr>
          <w:rFonts w:ascii="Calibri" w:hAnsi="Calibri" w:cs="Calibri"/>
        </w:rPr>
        <w:t xml:space="preserve"> </w:t>
      </w:r>
      <w:r w:rsidR="005C7A8F">
        <w:rPr>
          <w:rFonts w:ascii="Calibri" w:hAnsi="Calibri" w:cs="Calibri"/>
        </w:rPr>
        <w:t>A</w:t>
      </w:r>
      <w:r>
        <w:rPr>
          <w:rFonts w:ascii="Calibri" w:hAnsi="Calibri" w:cs="Calibri"/>
        </w:rPr>
        <w:t xml:space="preserve">cademic </w:t>
      </w:r>
      <w:r w:rsidR="005C7A8F">
        <w:rPr>
          <w:rFonts w:ascii="Calibri" w:hAnsi="Calibri" w:cs="Calibri"/>
        </w:rPr>
        <w:t>C</w:t>
      </w:r>
      <w:r>
        <w:rPr>
          <w:rFonts w:ascii="Calibri" w:hAnsi="Calibri" w:cs="Calibri"/>
        </w:rPr>
        <w:t>oordinator</w:t>
      </w:r>
      <w:r w:rsidRPr="0001679B">
        <w:rPr>
          <w:rFonts w:ascii="Calibri" w:hAnsi="Calibri" w:cs="Calibri"/>
        </w:rPr>
        <w:t xml:space="preserve"> if i</w:t>
      </w:r>
      <w:r>
        <w:rPr>
          <w:rFonts w:ascii="Calibri" w:hAnsi="Calibri" w:cs="Calibri"/>
        </w:rPr>
        <w:t>ssues of concern arise</w:t>
      </w:r>
    </w:p>
    <w:p w14:paraId="740A43D0" w14:textId="77777777" w:rsidR="009066D2" w:rsidRPr="0001679B" w:rsidRDefault="009066D2" w:rsidP="008C240C">
      <w:pPr>
        <w:pStyle w:val="Default"/>
        <w:numPr>
          <w:ilvl w:val="0"/>
          <w:numId w:val="7"/>
        </w:numPr>
        <w:jc w:val="both"/>
        <w:rPr>
          <w:rFonts w:ascii="Calibri" w:hAnsi="Calibri" w:cs="Calibri"/>
        </w:rPr>
      </w:pPr>
      <w:r>
        <w:rPr>
          <w:rFonts w:ascii="Calibri" w:hAnsi="Calibri" w:cs="Calibri"/>
        </w:rPr>
        <w:t>if necessary, complete an At-Risk form and offer strategies to the PST for improvement</w:t>
      </w:r>
    </w:p>
    <w:p w14:paraId="48D88B62" w14:textId="4FCB5A61" w:rsidR="009066D2" w:rsidRDefault="009066D2" w:rsidP="008C240C">
      <w:pPr>
        <w:pStyle w:val="Default"/>
        <w:numPr>
          <w:ilvl w:val="0"/>
          <w:numId w:val="7"/>
        </w:numPr>
        <w:jc w:val="both"/>
        <w:rPr>
          <w:rFonts w:ascii="Calibri" w:hAnsi="Calibri" w:cs="Calibri"/>
        </w:rPr>
      </w:pPr>
      <w:r>
        <w:rPr>
          <w:rFonts w:ascii="Calibri" w:hAnsi="Calibri" w:cs="Calibri"/>
        </w:rPr>
        <w:t>e</w:t>
      </w:r>
      <w:r w:rsidRPr="0001679B">
        <w:rPr>
          <w:rFonts w:ascii="Calibri" w:hAnsi="Calibri" w:cs="Calibri"/>
        </w:rPr>
        <w:t>xplain the reporting system</w:t>
      </w:r>
      <w:r w:rsidR="00834E05">
        <w:rPr>
          <w:rFonts w:ascii="Calibri" w:hAnsi="Calibri" w:cs="Calibri"/>
        </w:rPr>
        <w:t xml:space="preserve"> to site staff</w:t>
      </w:r>
      <w:r w:rsidRPr="0001679B">
        <w:rPr>
          <w:rFonts w:ascii="Calibri" w:hAnsi="Calibri" w:cs="Calibri"/>
        </w:rPr>
        <w:t xml:space="preserve"> </w:t>
      </w:r>
    </w:p>
    <w:p w14:paraId="3667FC27" w14:textId="6F550E4F" w:rsidR="009066D2" w:rsidRPr="0001679B" w:rsidRDefault="009066D2" w:rsidP="008C240C">
      <w:pPr>
        <w:pStyle w:val="Default"/>
        <w:numPr>
          <w:ilvl w:val="0"/>
          <w:numId w:val="7"/>
        </w:numPr>
        <w:jc w:val="both"/>
        <w:rPr>
          <w:rFonts w:ascii="Calibri" w:hAnsi="Calibri" w:cs="Calibri"/>
          <w:color w:val="000000" w:themeColor="text1"/>
        </w:rPr>
      </w:pPr>
      <w:r>
        <w:rPr>
          <w:rFonts w:ascii="Calibri" w:hAnsi="Calibri" w:cs="Calibri"/>
          <w:color w:val="000000" w:themeColor="text1"/>
        </w:rPr>
        <w:t>a</w:t>
      </w:r>
      <w:r w:rsidRPr="0001679B">
        <w:rPr>
          <w:rFonts w:ascii="Calibri" w:hAnsi="Calibri" w:cs="Calibri"/>
          <w:color w:val="000000" w:themeColor="text1"/>
        </w:rPr>
        <w:t>dd comments regarding student performance to the</w:t>
      </w:r>
      <w:r>
        <w:rPr>
          <w:rFonts w:ascii="Calibri" w:hAnsi="Calibri" w:cs="Calibri"/>
          <w:color w:val="000000" w:themeColor="text1"/>
        </w:rPr>
        <w:t xml:space="preserve"> </w:t>
      </w:r>
      <w:r w:rsidR="00834E05">
        <w:rPr>
          <w:rFonts w:ascii="Calibri" w:hAnsi="Calibri" w:cs="Calibri"/>
          <w:color w:val="000000" w:themeColor="text1"/>
        </w:rPr>
        <w:t>final r</w:t>
      </w:r>
      <w:r>
        <w:rPr>
          <w:rFonts w:ascii="Calibri" w:hAnsi="Calibri" w:cs="Calibri"/>
          <w:color w:val="000000" w:themeColor="text1"/>
        </w:rPr>
        <w:t xml:space="preserve">eport </w:t>
      </w:r>
    </w:p>
    <w:p w14:paraId="58699814" w14:textId="77777777" w:rsidR="00B707D3" w:rsidRPr="0001679B" w:rsidRDefault="00B707D3" w:rsidP="009F181B">
      <w:pPr>
        <w:pStyle w:val="Default"/>
        <w:jc w:val="both"/>
        <w:rPr>
          <w:rFonts w:ascii="Calibri" w:hAnsi="Calibri" w:cs="Calibri"/>
          <w:bCs/>
        </w:rPr>
      </w:pPr>
    </w:p>
    <w:p w14:paraId="633A4614" w14:textId="77C65DE8" w:rsidR="009F181B" w:rsidRPr="0001679B" w:rsidRDefault="009F181B" w:rsidP="009F181B">
      <w:pPr>
        <w:pStyle w:val="Default"/>
        <w:jc w:val="both"/>
        <w:rPr>
          <w:rFonts w:ascii="Calibri" w:hAnsi="Calibri" w:cs="Calibri"/>
          <w:b/>
          <w:bCs/>
        </w:rPr>
      </w:pPr>
      <w:r w:rsidRPr="0001679B">
        <w:rPr>
          <w:rFonts w:ascii="Calibri" w:hAnsi="Calibri" w:cs="Calibri"/>
          <w:b/>
          <w:bCs/>
        </w:rPr>
        <w:t xml:space="preserve">Before the first visit, the </w:t>
      </w:r>
      <w:r w:rsidR="00301D1D">
        <w:rPr>
          <w:rFonts w:ascii="Calibri" w:hAnsi="Calibri" w:cs="Calibri"/>
          <w:b/>
          <w:bCs/>
        </w:rPr>
        <w:t>U</w:t>
      </w:r>
      <w:r w:rsidR="007615CE">
        <w:rPr>
          <w:rFonts w:ascii="Calibri" w:hAnsi="Calibri" w:cs="Calibri"/>
          <w:b/>
          <w:bCs/>
        </w:rPr>
        <w:t xml:space="preserve">niversity </w:t>
      </w:r>
      <w:r w:rsidR="00301D1D">
        <w:rPr>
          <w:rFonts w:ascii="Calibri" w:hAnsi="Calibri" w:cs="Calibri"/>
          <w:b/>
          <w:bCs/>
        </w:rPr>
        <w:t>L</w:t>
      </w:r>
      <w:r w:rsidR="007615CE">
        <w:rPr>
          <w:rFonts w:ascii="Calibri" w:hAnsi="Calibri" w:cs="Calibri"/>
          <w:b/>
          <w:bCs/>
        </w:rPr>
        <w:t>iaison</w:t>
      </w:r>
      <w:r w:rsidRPr="0001679B">
        <w:rPr>
          <w:rFonts w:ascii="Calibri" w:hAnsi="Calibri" w:cs="Calibri"/>
          <w:b/>
          <w:bCs/>
        </w:rPr>
        <w:t xml:space="preserve"> will: </w:t>
      </w:r>
    </w:p>
    <w:p w14:paraId="4D9F4E99" w14:textId="2D12E316" w:rsidR="009F181B" w:rsidRPr="00952CB4" w:rsidRDefault="00952CB4" w:rsidP="008C240C">
      <w:pPr>
        <w:pStyle w:val="Default"/>
        <w:numPr>
          <w:ilvl w:val="0"/>
          <w:numId w:val="7"/>
        </w:numPr>
        <w:jc w:val="both"/>
        <w:rPr>
          <w:rFonts w:ascii="Calibri" w:hAnsi="Calibri" w:cs="Calibri"/>
          <w:color w:val="000000" w:themeColor="text1"/>
        </w:rPr>
      </w:pPr>
      <w:r>
        <w:rPr>
          <w:rFonts w:ascii="Calibri" w:hAnsi="Calibri" w:cs="Calibri"/>
          <w:color w:val="000000" w:themeColor="text1"/>
        </w:rPr>
        <w:t>c</w:t>
      </w:r>
      <w:r w:rsidR="009F181B" w:rsidRPr="00952CB4">
        <w:rPr>
          <w:rFonts w:ascii="Calibri" w:hAnsi="Calibri" w:cs="Calibri"/>
          <w:color w:val="000000" w:themeColor="text1"/>
        </w:rPr>
        <w:t xml:space="preserve">ontact the PST, </w:t>
      </w:r>
      <w:r w:rsidR="00301D1D">
        <w:rPr>
          <w:rFonts w:ascii="Calibri" w:hAnsi="Calibri" w:cs="Calibri"/>
          <w:color w:val="000000" w:themeColor="text1"/>
        </w:rPr>
        <w:t>S</w:t>
      </w:r>
      <w:r w:rsidR="009F181B" w:rsidRPr="00952CB4">
        <w:rPr>
          <w:rFonts w:ascii="Calibri" w:hAnsi="Calibri" w:cs="Calibri"/>
          <w:color w:val="000000" w:themeColor="text1"/>
        </w:rPr>
        <w:t xml:space="preserve">chool </w:t>
      </w:r>
      <w:r w:rsidR="00301D1D">
        <w:rPr>
          <w:rFonts w:ascii="Calibri" w:hAnsi="Calibri" w:cs="Calibri"/>
          <w:color w:val="000000" w:themeColor="text1"/>
        </w:rPr>
        <w:t>C</w:t>
      </w:r>
      <w:r w:rsidR="009F181B" w:rsidRPr="00952CB4">
        <w:rPr>
          <w:rFonts w:ascii="Calibri" w:hAnsi="Calibri" w:cs="Calibri"/>
          <w:color w:val="000000" w:themeColor="text1"/>
        </w:rPr>
        <w:t>oordinator and mentor to negotiate suitable times to observe the first lesson and meet with them</w:t>
      </w:r>
    </w:p>
    <w:p w14:paraId="73971B8C" w14:textId="77777777" w:rsidR="009F181B" w:rsidRPr="00CD69D6" w:rsidRDefault="009F181B" w:rsidP="009F181B">
      <w:pPr>
        <w:pStyle w:val="Default"/>
        <w:ind w:left="720"/>
        <w:jc w:val="both"/>
        <w:rPr>
          <w:rFonts w:ascii="Calibri" w:hAnsi="Calibri" w:cs="Calibri"/>
          <w:iCs/>
        </w:rPr>
      </w:pPr>
    </w:p>
    <w:p w14:paraId="0708AD25" w14:textId="3279871A" w:rsidR="009F181B" w:rsidRPr="0001679B" w:rsidRDefault="009F181B" w:rsidP="009F181B">
      <w:pPr>
        <w:pStyle w:val="Default"/>
        <w:jc w:val="both"/>
        <w:rPr>
          <w:rFonts w:ascii="Calibri" w:hAnsi="Calibri" w:cs="Calibri"/>
          <w:b/>
          <w:bCs/>
        </w:rPr>
      </w:pPr>
      <w:r w:rsidRPr="0001679B">
        <w:rPr>
          <w:rFonts w:ascii="Calibri" w:hAnsi="Calibri" w:cs="Calibri"/>
          <w:b/>
          <w:bCs/>
        </w:rPr>
        <w:t xml:space="preserve">During Visit 1 the </w:t>
      </w:r>
      <w:r w:rsidR="00301D1D">
        <w:rPr>
          <w:rFonts w:ascii="Calibri" w:hAnsi="Calibri" w:cs="Calibri"/>
          <w:b/>
          <w:bCs/>
        </w:rPr>
        <w:t>U</w:t>
      </w:r>
      <w:r w:rsidR="007615CE">
        <w:rPr>
          <w:rFonts w:ascii="Calibri" w:hAnsi="Calibri" w:cs="Calibri"/>
          <w:b/>
          <w:bCs/>
        </w:rPr>
        <w:t xml:space="preserve">niversity </w:t>
      </w:r>
      <w:r w:rsidR="00301D1D">
        <w:rPr>
          <w:rFonts w:ascii="Calibri" w:hAnsi="Calibri" w:cs="Calibri"/>
          <w:b/>
          <w:bCs/>
        </w:rPr>
        <w:t>L</w:t>
      </w:r>
      <w:r w:rsidR="007615CE">
        <w:rPr>
          <w:rFonts w:ascii="Calibri" w:hAnsi="Calibri" w:cs="Calibri"/>
          <w:b/>
          <w:bCs/>
        </w:rPr>
        <w:t>iaison</w:t>
      </w:r>
      <w:r w:rsidRPr="0001679B">
        <w:rPr>
          <w:rFonts w:ascii="Calibri" w:hAnsi="Calibri" w:cs="Calibri"/>
          <w:b/>
          <w:bCs/>
        </w:rPr>
        <w:t xml:space="preserve"> will: </w:t>
      </w:r>
    </w:p>
    <w:p w14:paraId="72E70B7A" w14:textId="10697D9B" w:rsidR="009F181B" w:rsidRPr="0001679B" w:rsidRDefault="00C965E1" w:rsidP="008C240C">
      <w:pPr>
        <w:pStyle w:val="Default"/>
        <w:numPr>
          <w:ilvl w:val="0"/>
          <w:numId w:val="8"/>
        </w:numPr>
        <w:jc w:val="both"/>
        <w:rPr>
          <w:rFonts w:ascii="Calibri" w:hAnsi="Calibri" w:cs="Calibri"/>
          <w:i/>
        </w:rPr>
      </w:pPr>
      <w:r>
        <w:rPr>
          <w:rFonts w:ascii="Calibri" w:hAnsi="Calibri" w:cs="Calibri"/>
        </w:rPr>
        <w:t>s</w:t>
      </w:r>
      <w:r w:rsidR="009F181B" w:rsidRPr="0001679B">
        <w:rPr>
          <w:rFonts w:ascii="Calibri" w:hAnsi="Calibri" w:cs="Calibri"/>
        </w:rPr>
        <w:t>ight</w:t>
      </w:r>
      <w:r w:rsidR="009F181B" w:rsidRPr="0001679B">
        <w:rPr>
          <w:rFonts w:ascii="Calibri" w:hAnsi="Calibri" w:cs="Calibri"/>
          <w:bCs/>
        </w:rPr>
        <w:t xml:space="preserve"> the </w:t>
      </w:r>
      <w:r w:rsidR="009F181B">
        <w:rPr>
          <w:rFonts w:ascii="Calibri" w:hAnsi="Calibri" w:cs="Calibri"/>
          <w:bCs/>
        </w:rPr>
        <w:t>PST</w:t>
      </w:r>
      <w:r w:rsidR="002B7A53">
        <w:rPr>
          <w:rFonts w:ascii="Calibri" w:hAnsi="Calibri" w:cs="Calibri"/>
          <w:bCs/>
        </w:rPr>
        <w:t>’</w:t>
      </w:r>
      <w:r w:rsidR="009F181B">
        <w:rPr>
          <w:rFonts w:ascii="Calibri" w:hAnsi="Calibri" w:cs="Calibri"/>
          <w:bCs/>
        </w:rPr>
        <w:t>s</w:t>
      </w:r>
      <w:r w:rsidR="009F181B" w:rsidRPr="0001679B">
        <w:rPr>
          <w:rFonts w:ascii="Calibri" w:hAnsi="Calibri" w:cs="Calibri"/>
          <w:bCs/>
        </w:rPr>
        <w:t xml:space="preserve"> </w:t>
      </w:r>
      <w:r w:rsidR="00952CB4">
        <w:rPr>
          <w:rFonts w:ascii="Calibri" w:hAnsi="Calibri" w:cs="Calibri"/>
          <w:bCs/>
        </w:rPr>
        <w:t>‘</w:t>
      </w:r>
      <w:r w:rsidR="009F181B" w:rsidRPr="0001679B">
        <w:rPr>
          <w:rFonts w:ascii="Calibri" w:hAnsi="Calibri" w:cs="Calibri"/>
          <w:bCs/>
        </w:rPr>
        <w:t>Record of School Visits</w:t>
      </w:r>
      <w:r w:rsidR="00952CB4">
        <w:rPr>
          <w:rFonts w:ascii="Calibri" w:hAnsi="Calibri" w:cs="Calibri"/>
          <w:bCs/>
        </w:rPr>
        <w:t>’</w:t>
      </w:r>
      <w:r w:rsidR="009F181B" w:rsidRPr="0001679B">
        <w:rPr>
          <w:rFonts w:ascii="Calibri" w:hAnsi="Calibri" w:cs="Calibri"/>
          <w:bCs/>
        </w:rPr>
        <w:t xml:space="preserve"> to confirm the completion of the </w:t>
      </w:r>
      <w:r w:rsidR="009F181B">
        <w:rPr>
          <w:rFonts w:ascii="Calibri" w:hAnsi="Calibri" w:cs="Calibri"/>
          <w:bCs/>
        </w:rPr>
        <w:t>planning</w:t>
      </w:r>
      <w:r w:rsidR="009F181B" w:rsidRPr="0001679B">
        <w:rPr>
          <w:rFonts w:ascii="Calibri" w:hAnsi="Calibri" w:cs="Calibri"/>
          <w:bCs/>
        </w:rPr>
        <w:t xml:space="preserve"> days</w:t>
      </w:r>
      <w:r w:rsidR="009F181B" w:rsidRPr="0001679B">
        <w:rPr>
          <w:rFonts w:ascii="Calibri" w:hAnsi="Calibri" w:cs="Calibri"/>
        </w:rPr>
        <w:t xml:space="preserve"> </w:t>
      </w:r>
    </w:p>
    <w:p w14:paraId="24B03983" w14:textId="34A4C251" w:rsidR="009F181B" w:rsidRPr="0001679B" w:rsidRDefault="00C965E1" w:rsidP="008C240C">
      <w:pPr>
        <w:pStyle w:val="Default"/>
        <w:numPr>
          <w:ilvl w:val="0"/>
          <w:numId w:val="9"/>
        </w:numPr>
        <w:jc w:val="both"/>
        <w:rPr>
          <w:rFonts w:ascii="Calibri" w:hAnsi="Calibri" w:cs="Calibri"/>
        </w:rPr>
      </w:pPr>
      <w:r>
        <w:rPr>
          <w:rFonts w:ascii="Calibri" w:hAnsi="Calibri" w:cs="Calibri"/>
        </w:rPr>
        <w:t>o</w:t>
      </w:r>
      <w:r w:rsidR="009F181B" w:rsidRPr="0001679B">
        <w:rPr>
          <w:rFonts w:ascii="Calibri" w:hAnsi="Calibri" w:cs="Calibri"/>
        </w:rPr>
        <w:t>bserve the</w:t>
      </w:r>
      <w:r w:rsidR="009F181B">
        <w:rPr>
          <w:rFonts w:ascii="Calibri" w:hAnsi="Calibri" w:cs="Calibri"/>
        </w:rPr>
        <w:t xml:space="preserve"> PSTs</w:t>
      </w:r>
      <w:r w:rsidR="009F181B" w:rsidRPr="0001679B">
        <w:rPr>
          <w:rFonts w:ascii="Calibri" w:hAnsi="Calibri" w:cs="Calibri"/>
        </w:rPr>
        <w:t xml:space="preserve"> teaching a lesson, provide constructive</w:t>
      </w:r>
      <w:r w:rsidR="009F181B">
        <w:rPr>
          <w:rFonts w:ascii="Calibri" w:hAnsi="Calibri" w:cs="Calibri"/>
        </w:rPr>
        <w:t xml:space="preserve"> written</w:t>
      </w:r>
      <w:r w:rsidR="009F181B" w:rsidRPr="0001679B">
        <w:rPr>
          <w:rFonts w:ascii="Calibri" w:hAnsi="Calibri" w:cs="Calibri"/>
        </w:rPr>
        <w:t xml:space="preserve"> feedback and advice </w:t>
      </w:r>
    </w:p>
    <w:p w14:paraId="179B298A" w14:textId="2FBF673B" w:rsidR="009F181B" w:rsidRPr="0001679B" w:rsidRDefault="00C965E1" w:rsidP="008C240C">
      <w:pPr>
        <w:pStyle w:val="Default"/>
        <w:numPr>
          <w:ilvl w:val="0"/>
          <w:numId w:val="9"/>
        </w:numPr>
        <w:jc w:val="both"/>
        <w:rPr>
          <w:rFonts w:ascii="Calibri" w:hAnsi="Calibri" w:cs="Calibri"/>
        </w:rPr>
      </w:pPr>
      <w:r>
        <w:rPr>
          <w:rFonts w:ascii="Calibri" w:hAnsi="Calibri" w:cs="Calibri"/>
        </w:rPr>
        <w:t>m</w:t>
      </w:r>
      <w:r w:rsidR="009F181B" w:rsidRPr="0001679B">
        <w:rPr>
          <w:rFonts w:ascii="Calibri" w:hAnsi="Calibri" w:cs="Calibri"/>
        </w:rPr>
        <w:t xml:space="preserve">eet with the mentor(s) and </w:t>
      </w:r>
      <w:r w:rsidR="00D26476">
        <w:rPr>
          <w:rFonts w:ascii="Calibri" w:hAnsi="Calibri" w:cs="Calibri"/>
        </w:rPr>
        <w:t>S</w:t>
      </w:r>
      <w:r w:rsidR="009F181B">
        <w:rPr>
          <w:rFonts w:ascii="Calibri" w:hAnsi="Calibri" w:cs="Calibri"/>
        </w:rPr>
        <w:t xml:space="preserve">chool </w:t>
      </w:r>
      <w:r w:rsidR="00D26476">
        <w:rPr>
          <w:rFonts w:ascii="Calibri" w:hAnsi="Calibri" w:cs="Calibri"/>
        </w:rPr>
        <w:t>C</w:t>
      </w:r>
      <w:r w:rsidR="009F181B">
        <w:rPr>
          <w:rFonts w:ascii="Calibri" w:hAnsi="Calibri" w:cs="Calibri"/>
        </w:rPr>
        <w:t>oordinator</w:t>
      </w:r>
      <w:r w:rsidR="009F181B" w:rsidRPr="0001679B">
        <w:rPr>
          <w:rFonts w:ascii="Calibri" w:hAnsi="Calibri" w:cs="Calibri"/>
        </w:rPr>
        <w:t xml:space="preserve"> to discuss the</w:t>
      </w:r>
      <w:r w:rsidR="009F181B">
        <w:rPr>
          <w:rFonts w:ascii="Calibri" w:hAnsi="Calibri" w:cs="Calibri"/>
        </w:rPr>
        <w:t xml:space="preserve"> PST</w:t>
      </w:r>
      <w:r w:rsidR="002B7A53">
        <w:rPr>
          <w:rFonts w:ascii="Calibri" w:hAnsi="Calibri" w:cs="Calibri"/>
        </w:rPr>
        <w:t>’</w:t>
      </w:r>
      <w:r w:rsidR="009F181B">
        <w:rPr>
          <w:rFonts w:ascii="Calibri" w:hAnsi="Calibri" w:cs="Calibri"/>
        </w:rPr>
        <w:t>s</w:t>
      </w:r>
      <w:r w:rsidR="009F181B" w:rsidRPr="0001679B">
        <w:rPr>
          <w:rFonts w:ascii="Calibri" w:hAnsi="Calibri" w:cs="Calibri"/>
        </w:rPr>
        <w:t xml:space="preserve"> progress &amp; the</w:t>
      </w:r>
      <w:r w:rsidR="009F181B">
        <w:rPr>
          <w:rFonts w:ascii="Calibri" w:hAnsi="Calibri" w:cs="Calibri"/>
        </w:rPr>
        <w:t xml:space="preserve"> Interim Review</w:t>
      </w:r>
      <w:r w:rsidR="009F181B" w:rsidRPr="0001679B">
        <w:rPr>
          <w:rFonts w:ascii="Calibri" w:hAnsi="Calibri" w:cs="Calibri"/>
        </w:rPr>
        <w:t xml:space="preserve"> and</w:t>
      </w:r>
      <w:r w:rsidR="00D26476">
        <w:rPr>
          <w:rFonts w:ascii="Calibri" w:hAnsi="Calibri" w:cs="Calibri"/>
        </w:rPr>
        <w:t>,</w:t>
      </w:r>
      <w:r w:rsidR="009F181B" w:rsidRPr="0001679B">
        <w:rPr>
          <w:rFonts w:ascii="Calibri" w:hAnsi="Calibri" w:cs="Calibri"/>
        </w:rPr>
        <w:t xml:space="preserve"> if </w:t>
      </w:r>
      <w:r w:rsidR="009F181B">
        <w:rPr>
          <w:rFonts w:ascii="Calibri" w:hAnsi="Calibri" w:cs="Calibri"/>
        </w:rPr>
        <w:t>there are concerns</w:t>
      </w:r>
      <w:r w:rsidR="00D26476">
        <w:rPr>
          <w:rFonts w:ascii="Calibri" w:hAnsi="Calibri" w:cs="Calibri"/>
        </w:rPr>
        <w:t>,</w:t>
      </w:r>
      <w:r w:rsidR="009F181B">
        <w:rPr>
          <w:rFonts w:ascii="Calibri" w:hAnsi="Calibri" w:cs="Calibri"/>
        </w:rPr>
        <w:t xml:space="preserve"> discuss the </w:t>
      </w:r>
      <w:r w:rsidRPr="0001679B">
        <w:rPr>
          <w:rFonts w:ascii="Calibri" w:hAnsi="Calibri" w:cs="Calibri"/>
        </w:rPr>
        <w:t>At-Risk</w:t>
      </w:r>
      <w:r w:rsidR="009F181B" w:rsidRPr="0001679B">
        <w:rPr>
          <w:rFonts w:ascii="Calibri" w:hAnsi="Calibri" w:cs="Calibri"/>
        </w:rPr>
        <w:t xml:space="preserve"> process</w:t>
      </w:r>
      <w:r>
        <w:rPr>
          <w:rFonts w:ascii="Calibri" w:hAnsi="Calibri" w:cs="Calibri"/>
        </w:rPr>
        <w:t>.</w:t>
      </w:r>
    </w:p>
    <w:p w14:paraId="36954988" w14:textId="77777777" w:rsidR="009F181B" w:rsidRPr="0001679B" w:rsidRDefault="009F181B" w:rsidP="009F181B">
      <w:pPr>
        <w:pStyle w:val="Default"/>
        <w:ind w:left="720"/>
        <w:jc w:val="both"/>
        <w:rPr>
          <w:rFonts w:ascii="Calibri" w:hAnsi="Calibri" w:cs="Calibri"/>
        </w:rPr>
      </w:pPr>
    </w:p>
    <w:p w14:paraId="1832BB4E" w14:textId="04AD0041" w:rsidR="009F181B" w:rsidRPr="0001679B" w:rsidRDefault="009F181B" w:rsidP="009F181B">
      <w:pPr>
        <w:pStyle w:val="Default"/>
        <w:jc w:val="both"/>
        <w:rPr>
          <w:rFonts w:ascii="Calibri" w:hAnsi="Calibri" w:cs="Calibri"/>
          <w:b/>
          <w:bCs/>
        </w:rPr>
      </w:pPr>
      <w:r w:rsidRPr="0001679B">
        <w:rPr>
          <w:rFonts w:ascii="Calibri" w:hAnsi="Calibri" w:cs="Calibri"/>
          <w:b/>
          <w:bCs/>
        </w:rPr>
        <w:t xml:space="preserve">During Visit 2 the </w:t>
      </w:r>
      <w:r w:rsidR="009D0423">
        <w:rPr>
          <w:rFonts w:ascii="Calibri" w:hAnsi="Calibri" w:cs="Calibri"/>
          <w:b/>
          <w:bCs/>
        </w:rPr>
        <w:t>U</w:t>
      </w:r>
      <w:r w:rsidR="007615CE">
        <w:rPr>
          <w:rFonts w:ascii="Calibri" w:hAnsi="Calibri" w:cs="Calibri"/>
          <w:b/>
          <w:bCs/>
        </w:rPr>
        <w:t xml:space="preserve">niversity </w:t>
      </w:r>
      <w:r w:rsidR="009D0423">
        <w:rPr>
          <w:rFonts w:ascii="Calibri" w:hAnsi="Calibri" w:cs="Calibri"/>
          <w:b/>
          <w:bCs/>
        </w:rPr>
        <w:t>L</w:t>
      </w:r>
      <w:r w:rsidR="007615CE">
        <w:rPr>
          <w:rFonts w:ascii="Calibri" w:hAnsi="Calibri" w:cs="Calibri"/>
          <w:b/>
          <w:bCs/>
        </w:rPr>
        <w:t>iaison</w:t>
      </w:r>
      <w:r w:rsidRPr="0001679B">
        <w:rPr>
          <w:rFonts w:ascii="Calibri" w:hAnsi="Calibri" w:cs="Calibri"/>
          <w:b/>
          <w:bCs/>
        </w:rPr>
        <w:t xml:space="preserve"> will: </w:t>
      </w:r>
    </w:p>
    <w:p w14:paraId="6D484B17" w14:textId="22791C4E" w:rsidR="009F181B" w:rsidRPr="0001679B" w:rsidRDefault="00C965E1" w:rsidP="008C240C">
      <w:pPr>
        <w:pStyle w:val="Default"/>
        <w:numPr>
          <w:ilvl w:val="0"/>
          <w:numId w:val="9"/>
        </w:numPr>
        <w:jc w:val="both"/>
        <w:rPr>
          <w:rFonts w:ascii="Calibri" w:hAnsi="Calibri" w:cs="Calibri"/>
        </w:rPr>
      </w:pPr>
      <w:r>
        <w:rPr>
          <w:rFonts w:ascii="Calibri" w:hAnsi="Calibri" w:cs="Calibri"/>
        </w:rPr>
        <w:t>o</w:t>
      </w:r>
      <w:r w:rsidR="009F181B" w:rsidRPr="0001679B">
        <w:rPr>
          <w:rFonts w:ascii="Calibri" w:hAnsi="Calibri" w:cs="Calibri"/>
        </w:rPr>
        <w:t>bserve the</w:t>
      </w:r>
      <w:r w:rsidR="009F181B">
        <w:rPr>
          <w:rFonts w:ascii="Calibri" w:hAnsi="Calibri" w:cs="Calibri"/>
        </w:rPr>
        <w:t xml:space="preserve"> PSTs</w:t>
      </w:r>
      <w:r w:rsidR="009F181B" w:rsidRPr="0001679B">
        <w:rPr>
          <w:rFonts w:ascii="Calibri" w:hAnsi="Calibri" w:cs="Calibri"/>
        </w:rPr>
        <w:t xml:space="preserve"> teaching a lesson and provide constructive</w:t>
      </w:r>
      <w:r w:rsidR="009F181B">
        <w:rPr>
          <w:rFonts w:ascii="Calibri" w:hAnsi="Calibri" w:cs="Calibri"/>
        </w:rPr>
        <w:t xml:space="preserve"> written</w:t>
      </w:r>
      <w:r w:rsidR="009F181B" w:rsidRPr="0001679B">
        <w:rPr>
          <w:rFonts w:ascii="Calibri" w:hAnsi="Calibri" w:cs="Calibri"/>
        </w:rPr>
        <w:t xml:space="preserve"> feedback on the overall teaching performance, areas of growth observed and next steps for learning </w:t>
      </w:r>
    </w:p>
    <w:p w14:paraId="3FA095D3" w14:textId="77777777" w:rsidR="00BA1265" w:rsidRPr="00ED366F" w:rsidRDefault="00BA1265" w:rsidP="00BA1265">
      <w:pPr>
        <w:pStyle w:val="Default"/>
        <w:numPr>
          <w:ilvl w:val="0"/>
          <w:numId w:val="9"/>
        </w:numPr>
        <w:jc w:val="both"/>
        <w:rPr>
          <w:rFonts w:asciiTheme="minorHAnsi" w:hAnsiTheme="minorHAnsi" w:cstheme="minorHAnsi"/>
        </w:rPr>
      </w:pPr>
      <w:r w:rsidRPr="00ED366F">
        <w:rPr>
          <w:rFonts w:asciiTheme="minorHAnsi" w:hAnsiTheme="minorHAnsi" w:cstheme="minorHAnsi"/>
        </w:rPr>
        <w:t xml:space="preserve">discuss and negotiate with the mentor and school coordinator the final report </w:t>
      </w:r>
      <w:r>
        <w:rPr>
          <w:rFonts w:asciiTheme="minorHAnsi" w:hAnsiTheme="minorHAnsi" w:cstheme="minorHAnsi"/>
        </w:rPr>
        <w:t>assessment</w:t>
      </w:r>
    </w:p>
    <w:p w14:paraId="0EA0A3C3" w14:textId="77777777" w:rsidR="00BA1265" w:rsidRPr="00ED366F" w:rsidRDefault="00BA1265" w:rsidP="00BA1265">
      <w:pPr>
        <w:pStyle w:val="Default"/>
        <w:ind w:left="360"/>
        <w:jc w:val="both"/>
        <w:rPr>
          <w:rFonts w:asciiTheme="minorHAnsi" w:hAnsiTheme="minorHAnsi" w:cstheme="minorHAnsi"/>
        </w:rPr>
      </w:pPr>
    </w:p>
    <w:p w14:paraId="43B716BA" w14:textId="77777777" w:rsidR="00BA1265" w:rsidRPr="00ED366F" w:rsidRDefault="00BA1265" w:rsidP="00BA1265">
      <w:pPr>
        <w:rPr>
          <w:rFonts w:asciiTheme="minorHAnsi" w:hAnsiTheme="minorHAnsi" w:cstheme="minorHAnsi"/>
          <w:b/>
          <w:sz w:val="32"/>
          <w:szCs w:val="32"/>
        </w:rPr>
      </w:pPr>
      <w:r>
        <w:rPr>
          <w:rFonts w:asciiTheme="minorHAnsi" w:hAnsiTheme="minorHAnsi" w:cstheme="minorHAnsi"/>
          <w:b/>
        </w:rPr>
        <w:t xml:space="preserve">Assessment and Reporting </w:t>
      </w:r>
    </w:p>
    <w:p w14:paraId="61EFC1D3" w14:textId="77777777" w:rsidR="00BA1265" w:rsidRPr="00ED366F" w:rsidRDefault="00BA1265" w:rsidP="00BA1265">
      <w:pPr>
        <w:pStyle w:val="Default"/>
        <w:jc w:val="both"/>
        <w:rPr>
          <w:rFonts w:asciiTheme="minorHAnsi" w:hAnsiTheme="minorHAnsi" w:cstheme="minorHAnsi"/>
          <w:bCs/>
        </w:rPr>
      </w:pPr>
      <w:r>
        <w:rPr>
          <w:rFonts w:asciiTheme="minorHAnsi" w:hAnsiTheme="minorHAnsi" w:cstheme="minorHAnsi"/>
          <w:bCs/>
        </w:rPr>
        <w:t xml:space="preserve">Towards </w:t>
      </w:r>
      <w:r w:rsidRPr="00ED366F">
        <w:rPr>
          <w:rFonts w:asciiTheme="minorHAnsi" w:hAnsiTheme="minorHAnsi" w:cstheme="minorHAnsi"/>
          <w:bCs/>
        </w:rPr>
        <w:t xml:space="preserve">the end of the placement, </w:t>
      </w:r>
      <w:r>
        <w:rPr>
          <w:rFonts w:asciiTheme="minorHAnsi" w:hAnsiTheme="minorHAnsi" w:cstheme="minorHAnsi"/>
          <w:bCs/>
        </w:rPr>
        <w:t xml:space="preserve">site coordinators will receive a link for an online report to add their comments. Then mentor teachers, University Liaisons and </w:t>
      </w:r>
      <w:r w:rsidRPr="00ED366F">
        <w:rPr>
          <w:rFonts w:asciiTheme="minorHAnsi" w:hAnsiTheme="minorHAnsi" w:cstheme="minorHAnsi"/>
          <w:bCs/>
        </w:rPr>
        <w:t xml:space="preserve">Pre-service teachers will be </w:t>
      </w:r>
      <w:r>
        <w:rPr>
          <w:rFonts w:asciiTheme="minorHAnsi" w:hAnsiTheme="minorHAnsi" w:cstheme="minorHAnsi"/>
          <w:bCs/>
        </w:rPr>
        <w:t>able to add their comments.</w:t>
      </w:r>
    </w:p>
    <w:p w14:paraId="1915D17E" w14:textId="66AC5B69" w:rsidR="001E7C9F" w:rsidRPr="00B707D3" w:rsidRDefault="001E7C9F" w:rsidP="00231CAA">
      <w:pPr>
        <w:pStyle w:val="Default"/>
        <w:jc w:val="both"/>
        <w:rPr>
          <w:rFonts w:ascii="Calibri" w:hAnsi="Calibri" w:cs="Calibri"/>
          <w:bCs/>
        </w:rPr>
      </w:pPr>
    </w:p>
    <w:p w14:paraId="5C45B7DE" w14:textId="3040AEE4" w:rsidR="009F181B" w:rsidRDefault="009F181B" w:rsidP="009F181B">
      <w:pPr>
        <w:ind w:right="44"/>
        <w:jc w:val="both"/>
        <w:rPr>
          <w:rFonts w:asciiTheme="minorHAnsi" w:hAnsiTheme="minorHAnsi" w:cstheme="minorHAnsi"/>
        </w:rPr>
      </w:pPr>
    </w:p>
    <w:p w14:paraId="625E1B0B" w14:textId="1EFD38C9" w:rsidR="00531598" w:rsidRPr="00BB66E9" w:rsidRDefault="00531598" w:rsidP="00531598">
      <w:pPr>
        <w:pStyle w:val="Default"/>
        <w:jc w:val="both"/>
        <w:rPr>
          <w:rFonts w:ascii="Calibri" w:hAnsi="Calibri" w:cs="Calibri"/>
          <w:b/>
        </w:rPr>
      </w:pPr>
      <w:r w:rsidRPr="00BB66E9">
        <w:rPr>
          <w:rFonts w:ascii="Calibri" w:hAnsi="Calibri" w:cs="Calibri"/>
          <w:b/>
        </w:rPr>
        <w:t xml:space="preserve">Please note that in some country and interstate locations University Liaisons will not be able to visit the school and will </w:t>
      </w:r>
      <w:r w:rsidR="009D0423">
        <w:rPr>
          <w:rFonts w:ascii="Calibri" w:hAnsi="Calibri" w:cs="Calibri"/>
          <w:b/>
        </w:rPr>
        <w:t xml:space="preserve">instead </w:t>
      </w:r>
      <w:r w:rsidRPr="00BB66E9">
        <w:rPr>
          <w:rFonts w:ascii="Calibri" w:hAnsi="Calibri" w:cs="Calibri"/>
          <w:b/>
        </w:rPr>
        <w:t>provide distance support.</w:t>
      </w:r>
    </w:p>
    <w:p w14:paraId="5B2B8861" w14:textId="301BE23B" w:rsidR="00531598" w:rsidRDefault="00531598" w:rsidP="009F181B">
      <w:pPr>
        <w:ind w:right="44"/>
        <w:jc w:val="both"/>
        <w:rPr>
          <w:rFonts w:asciiTheme="minorHAnsi" w:hAnsiTheme="minorHAnsi" w:cstheme="minorHAnsi"/>
        </w:rPr>
      </w:pPr>
    </w:p>
    <w:p w14:paraId="38C2C7FA" w14:textId="071BA918" w:rsidR="00531598" w:rsidRDefault="00531598" w:rsidP="009F181B">
      <w:pPr>
        <w:ind w:right="44"/>
        <w:jc w:val="both"/>
        <w:rPr>
          <w:rFonts w:asciiTheme="minorHAnsi" w:hAnsiTheme="minorHAnsi" w:cstheme="minorHAnsi"/>
        </w:rPr>
      </w:pPr>
    </w:p>
    <w:p w14:paraId="4B32C1E7" w14:textId="75459FFE" w:rsidR="009D0423" w:rsidRDefault="009D0423" w:rsidP="009F181B">
      <w:pPr>
        <w:ind w:right="44"/>
        <w:jc w:val="both"/>
        <w:rPr>
          <w:rFonts w:asciiTheme="minorHAnsi" w:hAnsiTheme="minorHAnsi" w:cstheme="minorHAnsi"/>
        </w:rPr>
      </w:pPr>
    </w:p>
    <w:p w14:paraId="0B17D4C1" w14:textId="7378380E" w:rsidR="009D0423" w:rsidRDefault="009D0423" w:rsidP="009F181B">
      <w:pPr>
        <w:ind w:right="44"/>
        <w:jc w:val="both"/>
        <w:rPr>
          <w:rFonts w:asciiTheme="minorHAnsi" w:hAnsiTheme="minorHAnsi" w:cstheme="minorHAnsi"/>
        </w:rPr>
      </w:pPr>
    </w:p>
    <w:p w14:paraId="660B6466" w14:textId="5E178BDF" w:rsidR="009D0423" w:rsidRDefault="009D0423" w:rsidP="009F181B">
      <w:pPr>
        <w:ind w:right="44"/>
        <w:jc w:val="both"/>
        <w:rPr>
          <w:rFonts w:asciiTheme="minorHAnsi" w:hAnsiTheme="minorHAnsi" w:cstheme="minorHAnsi"/>
        </w:rPr>
      </w:pPr>
    </w:p>
    <w:p w14:paraId="485DDCA7" w14:textId="77777777" w:rsidR="009D0423" w:rsidRDefault="009D0423" w:rsidP="009F181B">
      <w:pPr>
        <w:ind w:right="44"/>
        <w:jc w:val="both"/>
        <w:rPr>
          <w:rFonts w:asciiTheme="minorHAnsi" w:hAnsiTheme="minorHAnsi" w:cstheme="minorHAnsi"/>
        </w:rPr>
      </w:pPr>
    </w:p>
    <w:p w14:paraId="07E7E992" w14:textId="77777777" w:rsidR="00BA1265" w:rsidRDefault="00231CAA" w:rsidP="00630305">
      <w:pPr>
        <w:pStyle w:val="Default"/>
        <w:jc w:val="both"/>
        <w:rPr>
          <w:rFonts w:asciiTheme="minorHAnsi" w:hAnsiTheme="minorHAnsi" w:cstheme="minorHAnsi"/>
          <w:b/>
          <w:bCs/>
        </w:rPr>
      </w:pPr>
      <w:r w:rsidRPr="00231CAA">
        <w:rPr>
          <w:rFonts w:asciiTheme="minorHAnsi" w:hAnsiTheme="minorHAnsi" w:cstheme="minorHAnsi"/>
          <w:b/>
          <w:bCs/>
        </w:rPr>
        <w:t xml:space="preserve"> </w:t>
      </w:r>
    </w:p>
    <w:p w14:paraId="05B4856D" w14:textId="489E9C88" w:rsidR="00231CAA" w:rsidRPr="00630305" w:rsidRDefault="00231CAA" w:rsidP="00BA1265">
      <w:pPr>
        <w:pStyle w:val="Default"/>
        <w:jc w:val="center"/>
        <w:rPr>
          <w:rFonts w:asciiTheme="minorHAnsi" w:hAnsiTheme="minorHAnsi" w:cstheme="minorHAnsi"/>
          <w:b/>
          <w:bCs/>
        </w:rPr>
      </w:pPr>
      <w:r w:rsidRPr="00031945">
        <w:rPr>
          <w:rFonts w:asciiTheme="minorHAnsi" w:hAnsiTheme="minorHAnsi" w:cstheme="minorHAnsi"/>
          <w:b/>
          <w:bCs/>
          <w:sz w:val="32"/>
          <w:szCs w:val="32"/>
        </w:rPr>
        <w:lastRenderedPageBreak/>
        <w:t>W</w:t>
      </w:r>
      <w:r w:rsidR="009621B8">
        <w:rPr>
          <w:rFonts w:asciiTheme="minorHAnsi" w:hAnsiTheme="minorHAnsi" w:cstheme="minorHAnsi"/>
          <w:b/>
          <w:bCs/>
          <w:sz w:val="32"/>
          <w:szCs w:val="32"/>
        </w:rPr>
        <w:t>ITH</w:t>
      </w:r>
      <w:r w:rsidR="006545EF">
        <w:rPr>
          <w:rFonts w:asciiTheme="minorHAnsi" w:hAnsiTheme="minorHAnsi" w:cstheme="minorHAnsi"/>
          <w:b/>
          <w:bCs/>
          <w:sz w:val="32"/>
          <w:szCs w:val="32"/>
        </w:rPr>
        <w:t>DRAWAL FROM PLACEMENT</w:t>
      </w:r>
    </w:p>
    <w:p w14:paraId="1DFCD50A" w14:textId="0785AA97" w:rsidR="00E50DDE" w:rsidRDefault="00E50DDE" w:rsidP="00231CAA">
      <w:pPr>
        <w:pStyle w:val="Default"/>
        <w:jc w:val="both"/>
        <w:rPr>
          <w:rFonts w:asciiTheme="minorHAnsi" w:hAnsiTheme="minorHAnsi" w:cstheme="minorHAnsi"/>
          <w:b/>
          <w:bCs/>
          <w:sz w:val="28"/>
          <w:szCs w:val="28"/>
        </w:rPr>
      </w:pPr>
    </w:p>
    <w:p w14:paraId="7E86C8A1" w14:textId="37612A1E" w:rsidR="00C0214B" w:rsidRPr="00E74DDC" w:rsidRDefault="00C0214B" w:rsidP="00C0214B">
      <w:pPr>
        <w:autoSpaceDE w:val="0"/>
        <w:autoSpaceDN w:val="0"/>
        <w:adjustRightInd w:val="0"/>
        <w:rPr>
          <w:rFonts w:asciiTheme="minorHAnsi" w:hAnsiTheme="minorHAnsi" w:cstheme="minorHAnsi"/>
          <w:color w:val="000000"/>
        </w:rPr>
      </w:pPr>
      <w:r w:rsidRPr="006969C2">
        <w:rPr>
          <w:rFonts w:asciiTheme="minorHAnsi" w:hAnsiTheme="minorHAnsi" w:cstheme="minorHAnsi"/>
          <w:color w:val="000000"/>
        </w:rPr>
        <w:t xml:space="preserve">Please note, </w:t>
      </w:r>
      <w:r>
        <w:rPr>
          <w:rFonts w:asciiTheme="minorHAnsi" w:hAnsiTheme="minorHAnsi" w:cstheme="minorHAnsi"/>
          <w:color w:val="000000"/>
        </w:rPr>
        <w:t xml:space="preserve">that </w:t>
      </w:r>
      <w:r w:rsidRPr="006969C2">
        <w:rPr>
          <w:rFonts w:asciiTheme="minorHAnsi" w:hAnsiTheme="minorHAnsi" w:cstheme="minorHAnsi"/>
          <w:color w:val="000000"/>
        </w:rPr>
        <w:t xml:space="preserve">withdrawing </w:t>
      </w:r>
      <w:r w:rsidRPr="006969C2">
        <w:rPr>
          <w:rFonts w:asciiTheme="minorHAnsi" w:hAnsiTheme="minorHAnsi" w:cstheme="minorHAnsi"/>
          <w:b/>
          <w:color w:val="000000"/>
        </w:rPr>
        <w:t>before</w:t>
      </w:r>
      <w:r w:rsidRPr="006969C2">
        <w:rPr>
          <w:rFonts w:asciiTheme="minorHAnsi" w:hAnsiTheme="minorHAnsi" w:cstheme="minorHAnsi"/>
          <w:color w:val="000000"/>
        </w:rPr>
        <w:t xml:space="preserve"> or </w:t>
      </w:r>
      <w:r w:rsidRPr="006969C2">
        <w:rPr>
          <w:rFonts w:asciiTheme="minorHAnsi" w:hAnsiTheme="minorHAnsi" w:cstheme="minorHAnsi"/>
          <w:b/>
          <w:color w:val="000000"/>
        </w:rPr>
        <w:t>during</w:t>
      </w:r>
      <w:r w:rsidRPr="006969C2">
        <w:rPr>
          <w:rFonts w:asciiTheme="minorHAnsi" w:hAnsiTheme="minorHAnsi" w:cstheme="minorHAnsi"/>
          <w:color w:val="000000"/>
        </w:rPr>
        <w:t xml:space="preserve"> </w:t>
      </w:r>
      <w:r w:rsidR="00630305">
        <w:rPr>
          <w:rFonts w:asciiTheme="minorHAnsi" w:hAnsiTheme="minorHAnsi" w:cstheme="minorHAnsi"/>
          <w:color w:val="000000"/>
        </w:rPr>
        <w:t xml:space="preserve">a </w:t>
      </w:r>
      <w:r w:rsidRPr="006969C2">
        <w:rPr>
          <w:rFonts w:asciiTheme="minorHAnsi" w:hAnsiTheme="minorHAnsi" w:cstheme="minorHAnsi"/>
          <w:color w:val="000000"/>
        </w:rPr>
        <w:t xml:space="preserve">placement has consequences. </w:t>
      </w:r>
      <w:r>
        <w:rPr>
          <w:rFonts w:ascii="Calibri" w:hAnsi="Calibri" w:cs="Calibri"/>
          <w:bCs/>
        </w:rPr>
        <w:t>If a PST withdraws from their placement, t</w:t>
      </w:r>
      <w:r w:rsidRPr="00031945">
        <w:rPr>
          <w:rFonts w:ascii="Calibri" w:hAnsi="Calibri" w:cs="Calibri"/>
          <w:bCs/>
        </w:rPr>
        <w:t xml:space="preserve">he </w:t>
      </w:r>
      <w:r w:rsidR="00630305">
        <w:rPr>
          <w:rFonts w:ascii="Calibri" w:hAnsi="Calibri" w:cs="Calibri"/>
          <w:bCs/>
        </w:rPr>
        <w:t xml:space="preserve">opportunity and </w:t>
      </w:r>
      <w:r w:rsidRPr="00031945">
        <w:rPr>
          <w:rFonts w:ascii="Calibri" w:hAnsi="Calibri" w:cs="Calibri"/>
          <w:bCs/>
        </w:rPr>
        <w:t xml:space="preserve">timing for repeating a placement </w:t>
      </w:r>
      <w:r>
        <w:rPr>
          <w:rFonts w:ascii="Calibri" w:hAnsi="Calibri" w:cs="Calibri"/>
          <w:bCs/>
        </w:rPr>
        <w:t>will be dependent</w:t>
      </w:r>
      <w:r w:rsidRPr="00031945">
        <w:rPr>
          <w:rFonts w:ascii="Calibri" w:hAnsi="Calibri" w:cs="Calibri"/>
          <w:bCs/>
        </w:rPr>
        <w:t xml:space="preserve"> on the </w:t>
      </w:r>
      <w:r>
        <w:rPr>
          <w:rFonts w:ascii="Calibri" w:hAnsi="Calibri" w:cs="Calibri"/>
          <w:bCs/>
        </w:rPr>
        <w:t xml:space="preserve">reasons for withdrawal and their </w:t>
      </w:r>
      <w:r w:rsidRPr="00031945">
        <w:rPr>
          <w:rFonts w:ascii="Calibri" w:hAnsi="Calibri" w:cs="Calibri"/>
          <w:bCs/>
        </w:rPr>
        <w:t>revised study plan</w:t>
      </w:r>
      <w:r>
        <w:rPr>
          <w:rFonts w:ascii="Calibri" w:hAnsi="Calibri" w:cs="Calibri"/>
          <w:bCs/>
        </w:rPr>
        <w:t>. An out-of-step study plan</w:t>
      </w:r>
      <w:r w:rsidRPr="00031945">
        <w:rPr>
          <w:rFonts w:ascii="Calibri" w:hAnsi="Calibri" w:cs="Calibri"/>
          <w:bCs/>
        </w:rPr>
        <w:t xml:space="preserve"> usually mea</w:t>
      </w:r>
      <w:r>
        <w:rPr>
          <w:rFonts w:ascii="Calibri" w:hAnsi="Calibri" w:cs="Calibri"/>
          <w:bCs/>
        </w:rPr>
        <w:t>ns</w:t>
      </w:r>
      <w:r w:rsidRPr="00031945">
        <w:rPr>
          <w:rFonts w:ascii="Calibri" w:hAnsi="Calibri" w:cs="Calibri"/>
          <w:bCs/>
        </w:rPr>
        <w:t xml:space="preserve"> that t</w:t>
      </w:r>
      <w:r>
        <w:rPr>
          <w:rFonts w:ascii="Calibri" w:hAnsi="Calibri" w:cs="Calibri"/>
          <w:bCs/>
        </w:rPr>
        <w:t>he</w:t>
      </w:r>
      <w:r w:rsidRPr="00340426">
        <w:rPr>
          <w:rFonts w:ascii="Calibri" w:hAnsi="Calibri" w:cs="Calibri"/>
          <w:b/>
        </w:rPr>
        <w:t xml:space="preserve"> course completion date is extended by 6-12 months</w:t>
      </w:r>
      <w:r>
        <w:rPr>
          <w:rFonts w:ascii="Calibri" w:hAnsi="Calibri" w:cs="Calibri"/>
          <w:b/>
        </w:rPr>
        <w:t xml:space="preserve">. </w:t>
      </w:r>
      <w:r>
        <w:rPr>
          <w:rFonts w:asciiTheme="minorHAnsi" w:hAnsiTheme="minorHAnsi" w:cstheme="minorHAnsi"/>
        </w:rPr>
        <w:t xml:space="preserve">PSTs </w:t>
      </w:r>
      <w:r w:rsidRPr="006969C2">
        <w:rPr>
          <w:rFonts w:asciiTheme="minorHAnsi" w:hAnsiTheme="minorHAnsi" w:cstheme="minorHAnsi"/>
          <w:color w:val="000000"/>
        </w:rPr>
        <w:t xml:space="preserve">may need to provide medical documentation outlining </w:t>
      </w:r>
      <w:r>
        <w:rPr>
          <w:rFonts w:asciiTheme="minorHAnsi" w:hAnsiTheme="minorHAnsi" w:cstheme="minorHAnsi"/>
        </w:rPr>
        <w:t xml:space="preserve">their </w:t>
      </w:r>
      <w:r w:rsidRPr="006969C2">
        <w:rPr>
          <w:rFonts w:asciiTheme="minorHAnsi" w:hAnsiTheme="minorHAnsi" w:cstheme="minorHAnsi"/>
          <w:color w:val="000000"/>
        </w:rPr>
        <w:t>fitness to undertake</w:t>
      </w:r>
      <w:r>
        <w:rPr>
          <w:rFonts w:asciiTheme="minorHAnsi" w:hAnsiTheme="minorHAnsi" w:cstheme="minorHAnsi"/>
          <w:color w:val="000000"/>
        </w:rPr>
        <w:t xml:space="preserve"> future</w:t>
      </w:r>
      <w:r w:rsidRPr="006969C2">
        <w:rPr>
          <w:rFonts w:asciiTheme="minorHAnsi" w:hAnsiTheme="minorHAnsi" w:cstheme="minorHAnsi"/>
          <w:color w:val="000000"/>
        </w:rPr>
        <w:t xml:space="preserve"> placement</w:t>
      </w:r>
      <w:r>
        <w:rPr>
          <w:rFonts w:asciiTheme="minorHAnsi" w:hAnsiTheme="minorHAnsi" w:cstheme="minorHAnsi"/>
          <w:color w:val="000000"/>
        </w:rPr>
        <w:t>s</w:t>
      </w:r>
      <w:r w:rsidRPr="006969C2">
        <w:rPr>
          <w:rFonts w:asciiTheme="minorHAnsi" w:hAnsiTheme="minorHAnsi" w:cstheme="minorHAnsi"/>
          <w:color w:val="000000"/>
        </w:rPr>
        <w:t>.</w:t>
      </w:r>
    </w:p>
    <w:p w14:paraId="256E9A18" w14:textId="77777777" w:rsidR="00952CB4" w:rsidRDefault="00952CB4" w:rsidP="00231CAA">
      <w:pPr>
        <w:pStyle w:val="Default"/>
        <w:jc w:val="both"/>
        <w:rPr>
          <w:rFonts w:asciiTheme="minorHAnsi" w:hAnsiTheme="minorHAnsi" w:cstheme="minorHAnsi"/>
          <w:b/>
          <w:bCs/>
          <w:u w:val="single"/>
        </w:rPr>
      </w:pPr>
    </w:p>
    <w:p w14:paraId="0603A274" w14:textId="55B35E06" w:rsidR="00031945" w:rsidRPr="00952CB4" w:rsidRDefault="00E557F0" w:rsidP="00231CAA">
      <w:pPr>
        <w:pStyle w:val="Default"/>
        <w:jc w:val="both"/>
        <w:rPr>
          <w:rFonts w:asciiTheme="minorHAnsi" w:hAnsiTheme="minorHAnsi" w:cstheme="minorHAnsi"/>
          <w:b/>
          <w:bCs/>
        </w:rPr>
      </w:pPr>
      <w:r w:rsidRPr="00952CB4">
        <w:rPr>
          <w:rFonts w:asciiTheme="minorHAnsi" w:hAnsiTheme="minorHAnsi" w:cstheme="minorHAnsi"/>
          <w:b/>
          <w:bCs/>
        </w:rPr>
        <w:t>V</w:t>
      </w:r>
      <w:r w:rsidR="006545EF" w:rsidRPr="00952CB4">
        <w:rPr>
          <w:rFonts w:asciiTheme="minorHAnsi" w:hAnsiTheme="minorHAnsi" w:cstheme="minorHAnsi"/>
          <w:b/>
          <w:bCs/>
        </w:rPr>
        <w:t>OLUNTARY WITHDRAWAL FROM PLACEMENT</w:t>
      </w:r>
    </w:p>
    <w:p w14:paraId="5131E366" w14:textId="77777777" w:rsidR="00952CB4" w:rsidRDefault="00952CB4" w:rsidP="006545EF">
      <w:pPr>
        <w:spacing w:line="276" w:lineRule="auto"/>
        <w:ind w:right="1"/>
        <w:jc w:val="both"/>
        <w:rPr>
          <w:rFonts w:asciiTheme="minorHAnsi" w:hAnsiTheme="minorHAnsi" w:cstheme="minorHAnsi"/>
          <w:color w:val="000000"/>
        </w:rPr>
      </w:pPr>
    </w:p>
    <w:p w14:paraId="473E4947" w14:textId="14DCB28B" w:rsidR="00231CAA" w:rsidRPr="00630305" w:rsidRDefault="00231CAA" w:rsidP="00630305">
      <w:pPr>
        <w:spacing w:line="276" w:lineRule="auto"/>
        <w:ind w:right="1"/>
        <w:jc w:val="both"/>
        <w:rPr>
          <w:rFonts w:asciiTheme="minorHAnsi" w:hAnsiTheme="minorHAnsi" w:cstheme="minorHAnsi"/>
          <w:b/>
          <w:bCs/>
          <w:color w:val="000000"/>
        </w:rPr>
      </w:pPr>
      <w:r w:rsidRPr="00E103FE">
        <w:rPr>
          <w:rFonts w:asciiTheme="minorHAnsi" w:hAnsiTheme="minorHAnsi" w:cstheme="minorHAnsi"/>
          <w:color w:val="000000"/>
        </w:rPr>
        <w:t>Pre-</w:t>
      </w:r>
      <w:r w:rsidR="00952CB4">
        <w:rPr>
          <w:rFonts w:asciiTheme="minorHAnsi" w:hAnsiTheme="minorHAnsi" w:cstheme="minorHAnsi"/>
          <w:color w:val="000000"/>
        </w:rPr>
        <w:t>S</w:t>
      </w:r>
      <w:r w:rsidRPr="00E103FE">
        <w:rPr>
          <w:rFonts w:asciiTheme="minorHAnsi" w:hAnsiTheme="minorHAnsi" w:cstheme="minorHAnsi"/>
          <w:color w:val="000000"/>
        </w:rPr>
        <w:t>ervice Teachers who wish to withdraw from placement need to</w:t>
      </w:r>
      <w:r w:rsidRPr="006545EF">
        <w:rPr>
          <w:rFonts w:asciiTheme="minorHAnsi" w:hAnsiTheme="minorHAnsi" w:cstheme="minorHAnsi"/>
          <w:b/>
          <w:bCs/>
          <w:color w:val="000000"/>
        </w:rPr>
        <w:t xml:space="preserve">: </w:t>
      </w:r>
    </w:p>
    <w:p w14:paraId="1AA0B360" w14:textId="0F61C05B" w:rsidR="00231CAA" w:rsidRPr="00A2683D" w:rsidRDefault="00A43AA2" w:rsidP="008C240C">
      <w:pPr>
        <w:pStyle w:val="ListParagraph"/>
        <w:numPr>
          <w:ilvl w:val="0"/>
          <w:numId w:val="4"/>
        </w:numPr>
        <w:spacing w:line="276" w:lineRule="auto"/>
        <w:ind w:left="567" w:right="1"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f</w:t>
      </w:r>
      <w:r w:rsidR="00231CAA">
        <w:rPr>
          <w:rFonts w:asciiTheme="minorHAnsi" w:hAnsiTheme="minorHAnsi" w:cstheme="minorHAnsi"/>
          <w:color w:val="000000"/>
          <w:sz w:val="24"/>
          <w:szCs w:val="24"/>
        </w:rPr>
        <w:t>irstly,</w:t>
      </w:r>
      <w:r w:rsidR="00231CAA" w:rsidRPr="00A2683D">
        <w:rPr>
          <w:rFonts w:asciiTheme="minorHAnsi" w:hAnsiTheme="minorHAnsi" w:cstheme="minorHAnsi"/>
          <w:color w:val="000000"/>
          <w:sz w:val="24"/>
          <w:szCs w:val="24"/>
        </w:rPr>
        <w:t xml:space="preserve"> discuss their circumstances with the </w:t>
      </w:r>
      <w:r w:rsidR="00D768F8">
        <w:rPr>
          <w:rFonts w:asciiTheme="minorHAnsi" w:hAnsiTheme="minorHAnsi" w:cstheme="minorHAnsi"/>
          <w:color w:val="000000"/>
          <w:sz w:val="24"/>
          <w:szCs w:val="24"/>
        </w:rPr>
        <w:t>S</w:t>
      </w:r>
      <w:r w:rsidR="00231CAA" w:rsidRPr="00A2683D">
        <w:rPr>
          <w:rFonts w:asciiTheme="minorHAnsi" w:hAnsiTheme="minorHAnsi" w:cstheme="minorHAnsi"/>
          <w:color w:val="000000"/>
          <w:sz w:val="24"/>
          <w:szCs w:val="24"/>
        </w:rPr>
        <w:t xml:space="preserve">chool </w:t>
      </w:r>
      <w:r w:rsidR="00D768F8">
        <w:rPr>
          <w:rFonts w:asciiTheme="minorHAnsi" w:hAnsiTheme="minorHAnsi" w:cstheme="minorHAnsi"/>
          <w:color w:val="000000"/>
          <w:sz w:val="24"/>
          <w:szCs w:val="24"/>
        </w:rPr>
        <w:t>C</w:t>
      </w:r>
      <w:r w:rsidR="00231CAA" w:rsidRPr="00A2683D">
        <w:rPr>
          <w:rFonts w:asciiTheme="minorHAnsi" w:hAnsiTheme="minorHAnsi" w:cstheme="minorHAnsi"/>
          <w:color w:val="000000"/>
          <w:sz w:val="24"/>
          <w:szCs w:val="24"/>
        </w:rPr>
        <w:t xml:space="preserve">oordinator and/or </w:t>
      </w:r>
      <w:r w:rsidR="00CA3AFF">
        <w:rPr>
          <w:rFonts w:asciiTheme="minorHAnsi" w:hAnsiTheme="minorHAnsi" w:cstheme="minorHAnsi"/>
          <w:color w:val="000000"/>
          <w:sz w:val="24"/>
          <w:szCs w:val="24"/>
        </w:rPr>
        <w:t>mentor</w:t>
      </w:r>
      <w:r w:rsidR="007615CE">
        <w:rPr>
          <w:rFonts w:asciiTheme="minorHAnsi" w:hAnsiTheme="minorHAnsi" w:cstheme="minorHAnsi"/>
          <w:color w:val="000000"/>
          <w:sz w:val="24"/>
          <w:szCs w:val="24"/>
        </w:rPr>
        <w:t xml:space="preserve"> teacher</w:t>
      </w:r>
      <w:r w:rsidR="00231CAA" w:rsidRPr="00A2683D">
        <w:rPr>
          <w:rFonts w:asciiTheme="minorHAnsi" w:hAnsiTheme="minorHAnsi" w:cstheme="minorHAnsi"/>
          <w:color w:val="000000"/>
          <w:sz w:val="24"/>
          <w:szCs w:val="24"/>
        </w:rPr>
        <w:t xml:space="preserve"> </w:t>
      </w:r>
    </w:p>
    <w:p w14:paraId="220E3AF3" w14:textId="71BA4B38" w:rsidR="00231CAA" w:rsidRPr="00A2683D" w:rsidRDefault="00A43AA2" w:rsidP="008C240C">
      <w:pPr>
        <w:pStyle w:val="ListParagraph"/>
        <w:numPr>
          <w:ilvl w:val="0"/>
          <w:numId w:val="4"/>
        </w:numPr>
        <w:spacing w:line="276" w:lineRule="auto"/>
        <w:ind w:left="567" w:right="1"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231CAA" w:rsidRPr="00A2683D">
        <w:rPr>
          <w:rFonts w:asciiTheme="minorHAnsi" w:hAnsiTheme="minorHAnsi" w:cstheme="minorHAnsi"/>
          <w:color w:val="000000"/>
          <w:sz w:val="24"/>
          <w:szCs w:val="24"/>
        </w:rPr>
        <w:t xml:space="preserve">eek further advice on the implications of this decision from </w:t>
      </w:r>
      <w:r w:rsidR="00C94D9B">
        <w:rPr>
          <w:rFonts w:asciiTheme="minorHAnsi" w:hAnsiTheme="minorHAnsi" w:cstheme="minorHAnsi"/>
          <w:color w:val="000000"/>
          <w:sz w:val="24"/>
          <w:szCs w:val="24"/>
        </w:rPr>
        <w:t xml:space="preserve">the </w:t>
      </w:r>
      <w:r w:rsidR="00952CB4">
        <w:rPr>
          <w:rFonts w:asciiTheme="minorHAnsi" w:hAnsiTheme="minorHAnsi" w:cstheme="minorHAnsi"/>
          <w:color w:val="000000"/>
          <w:sz w:val="24"/>
          <w:szCs w:val="24"/>
        </w:rPr>
        <w:t>A</w:t>
      </w:r>
      <w:r w:rsidR="00231CAA" w:rsidRPr="00A2683D">
        <w:rPr>
          <w:rFonts w:asciiTheme="minorHAnsi" w:hAnsiTheme="minorHAnsi" w:cstheme="minorHAnsi"/>
          <w:color w:val="000000"/>
          <w:sz w:val="24"/>
          <w:szCs w:val="24"/>
        </w:rPr>
        <w:t xml:space="preserve">cademic </w:t>
      </w:r>
      <w:r w:rsidR="00952CB4">
        <w:rPr>
          <w:rFonts w:asciiTheme="minorHAnsi" w:hAnsiTheme="minorHAnsi" w:cstheme="minorHAnsi"/>
          <w:color w:val="000000"/>
          <w:sz w:val="24"/>
          <w:szCs w:val="24"/>
        </w:rPr>
        <w:t>C</w:t>
      </w:r>
      <w:r w:rsidR="00231CAA" w:rsidRPr="00A2683D">
        <w:rPr>
          <w:rFonts w:asciiTheme="minorHAnsi" w:hAnsiTheme="minorHAnsi" w:cstheme="minorHAnsi"/>
          <w:color w:val="000000"/>
          <w:sz w:val="24"/>
          <w:szCs w:val="24"/>
        </w:rPr>
        <w:t>oordinator</w:t>
      </w:r>
      <w:r w:rsidR="00952CB4">
        <w:rPr>
          <w:rFonts w:asciiTheme="minorHAnsi" w:hAnsiTheme="minorHAnsi" w:cstheme="minorHAnsi"/>
          <w:color w:val="000000"/>
          <w:sz w:val="24"/>
          <w:szCs w:val="24"/>
        </w:rPr>
        <w:t xml:space="preserve"> </w:t>
      </w:r>
    </w:p>
    <w:p w14:paraId="4D606D59" w14:textId="06A10522" w:rsidR="00231CAA" w:rsidRDefault="00A43AA2" w:rsidP="008C240C">
      <w:pPr>
        <w:pStyle w:val="ListParagraph"/>
        <w:numPr>
          <w:ilvl w:val="0"/>
          <w:numId w:val="4"/>
        </w:numPr>
        <w:spacing w:line="276" w:lineRule="auto"/>
        <w:ind w:left="567" w:right="1"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re</w:t>
      </w:r>
      <w:r w:rsidR="00231CAA" w:rsidRPr="00A2683D">
        <w:rPr>
          <w:rFonts w:asciiTheme="minorHAnsi" w:hAnsiTheme="minorHAnsi" w:cstheme="minorHAnsi"/>
          <w:color w:val="000000"/>
          <w:sz w:val="24"/>
          <w:szCs w:val="24"/>
        </w:rPr>
        <w:t xml:space="preserve">turn any borrowed materials such as keys, textbooks etc. to the school </w:t>
      </w:r>
    </w:p>
    <w:p w14:paraId="074FDE74" w14:textId="1C3E2255" w:rsidR="00231CAA" w:rsidRDefault="00491144" w:rsidP="008C240C">
      <w:pPr>
        <w:pStyle w:val="ListParagraph"/>
        <w:numPr>
          <w:ilvl w:val="0"/>
          <w:numId w:val="4"/>
        </w:numPr>
        <w:spacing w:line="276" w:lineRule="auto"/>
        <w:ind w:left="567" w:right="1" w:hanging="283"/>
        <w:rPr>
          <w:rFonts w:cs="Calibri"/>
          <w:color w:val="000000"/>
          <w:sz w:val="24"/>
          <w:szCs w:val="24"/>
        </w:rPr>
      </w:pPr>
      <w:r>
        <w:rPr>
          <w:rFonts w:cs="Calibri"/>
          <w:color w:val="000000"/>
          <w:sz w:val="24"/>
          <w:szCs w:val="24"/>
        </w:rPr>
        <w:t>e</w:t>
      </w:r>
      <w:r w:rsidR="00231CAA" w:rsidRPr="00B92469">
        <w:rPr>
          <w:rFonts w:cs="Calibri"/>
          <w:color w:val="000000"/>
          <w:sz w:val="24"/>
          <w:szCs w:val="24"/>
        </w:rPr>
        <w:t>mail Haylee Podger</w:t>
      </w:r>
      <w:r w:rsidR="00630305">
        <w:rPr>
          <w:rFonts w:cs="Calibri"/>
          <w:color w:val="000000"/>
          <w:sz w:val="24"/>
          <w:szCs w:val="24"/>
        </w:rPr>
        <w:t xml:space="preserve"> </w:t>
      </w:r>
      <w:r w:rsidR="00231CAA" w:rsidRPr="00B92469">
        <w:rPr>
          <w:rFonts w:cs="Calibri"/>
          <w:color w:val="000000"/>
          <w:sz w:val="24"/>
          <w:szCs w:val="24"/>
        </w:rPr>
        <w:t>and Jackie Thomson</w:t>
      </w:r>
      <w:r>
        <w:rPr>
          <w:rFonts w:cs="Calibri"/>
          <w:color w:val="000000"/>
          <w:sz w:val="24"/>
          <w:szCs w:val="24"/>
        </w:rPr>
        <w:t>,</w:t>
      </w:r>
      <w:r w:rsidR="00231CAA" w:rsidRPr="00B92469">
        <w:rPr>
          <w:rFonts w:cs="Calibri"/>
          <w:color w:val="000000"/>
          <w:sz w:val="24"/>
          <w:szCs w:val="24"/>
        </w:rPr>
        <w:t xml:space="preserve"> outlining the reasons for withdrawal.</w:t>
      </w:r>
      <w:r>
        <w:rPr>
          <w:rFonts w:cs="Calibri"/>
          <w:color w:val="000000"/>
          <w:sz w:val="24"/>
          <w:szCs w:val="24"/>
        </w:rPr>
        <w:t xml:space="preserve"> </w:t>
      </w:r>
      <w:r w:rsidR="00630305">
        <w:rPr>
          <w:rFonts w:cs="Calibri"/>
          <w:color w:val="000000"/>
          <w:sz w:val="24"/>
          <w:szCs w:val="24"/>
        </w:rPr>
        <w:t>See e</w:t>
      </w:r>
      <w:r>
        <w:rPr>
          <w:rFonts w:cs="Calibri"/>
          <w:color w:val="000000"/>
          <w:sz w:val="24"/>
          <w:szCs w:val="24"/>
        </w:rPr>
        <w:t xml:space="preserve">mail addresses on page </w:t>
      </w:r>
      <w:r w:rsidR="006878B7">
        <w:rPr>
          <w:rFonts w:cs="Calibri"/>
          <w:color w:val="000000"/>
          <w:sz w:val="24"/>
          <w:szCs w:val="24"/>
        </w:rPr>
        <w:t>3</w:t>
      </w:r>
      <w:r>
        <w:rPr>
          <w:rFonts w:cs="Calibri"/>
          <w:color w:val="000000"/>
          <w:sz w:val="24"/>
          <w:szCs w:val="24"/>
        </w:rPr>
        <w:t xml:space="preserve"> of this handbook.</w:t>
      </w:r>
    </w:p>
    <w:p w14:paraId="5915057D" w14:textId="2880A450" w:rsidR="00E72BBE" w:rsidRDefault="00E72BBE" w:rsidP="008C240C">
      <w:pPr>
        <w:pStyle w:val="ListParagraph"/>
        <w:numPr>
          <w:ilvl w:val="0"/>
          <w:numId w:val="4"/>
        </w:numPr>
        <w:spacing w:line="276" w:lineRule="auto"/>
        <w:ind w:left="567" w:right="1"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c</w:t>
      </w:r>
      <w:r w:rsidRPr="00A2683D">
        <w:rPr>
          <w:rFonts w:asciiTheme="minorHAnsi" w:hAnsiTheme="minorHAnsi" w:cstheme="minorHAnsi"/>
          <w:color w:val="000000"/>
          <w:sz w:val="24"/>
          <w:szCs w:val="24"/>
        </w:rPr>
        <w:t xml:space="preserve">onfirm withdrawal from placement </w:t>
      </w:r>
      <w:r w:rsidR="00DC3A6B">
        <w:rPr>
          <w:rFonts w:asciiTheme="minorHAnsi" w:hAnsiTheme="minorHAnsi" w:cstheme="minorHAnsi"/>
          <w:color w:val="000000"/>
          <w:sz w:val="24"/>
          <w:szCs w:val="24"/>
        </w:rPr>
        <w:t xml:space="preserve">in writing </w:t>
      </w:r>
      <w:r w:rsidRPr="00A2683D">
        <w:rPr>
          <w:rFonts w:asciiTheme="minorHAnsi" w:hAnsiTheme="minorHAnsi" w:cstheme="minorHAnsi"/>
          <w:color w:val="000000"/>
          <w:sz w:val="24"/>
          <w:szCs w:val="24"/>
        </w:rPr>
        <w:t xml:space="preserve">with the </w:t>
      </w:r>
      <w:r>
        <w:rPr>
          <w:rFonts w:asciiTheme="minorHAnsi" w:hAnsiTheme="minorHAnsi" w:cstheme="minorHAnsi"/>
          <w:color w:val="000000"/>
          <w:sz w:val="24"/>
          <w:szCs w:val="24"/>
        </w:rPr>
        <w:t>University Liaison</w:t>
      </w:r>
      <w:r w:rsidRPr="00A2683D">
        <w:rPr>
          <w:rFonts w:asciiTheme="minorHAnsi" w:hAnsiTheme="minorHAnsi" w:cstheme="minorHAnsi"/>
          <w:color w:val="000000"/>
          <w:sz w:val="24"/>
          <w:szCs w:val="24"/>
        </w:rPr>
        <w:t xml:space="preserve"> and </w:t>
      </w:r>
      <w:r>
        <w:rPr>
          <w:rFonts w:asciiTheme="minorHAnsi" w:hAnsiTheme="minorHAnsi" w:cstheme="minorHAnsi"/>
          <w:color w:val="000000"/>
          <w:sz w:val="24"/>
          <w:szCs w:val="24"/>
        </w:rPr>
        <w:t>S</w:t>
      </w:r>
      <w:r w:rsidRPr="00A2683D">
        <w:rPr>
          <w:rFonts w:asciiTheme="minorHAnsi" w:hAnsiTheme="minorHAnsi" w:cstheme="minorHAnsi"/>
          <w:color w:val="000000"/>
          <w:sz w:val="24"/>
          <w:szCs w:val="24"/>
        </w:rPr>
        <w:t xml:space="preserve">chool </w:t>
      </w:r>
      <w:r>
        <w:rPr>
          <w:rFonts w:asciiTheme="minorHAnsi" w:hAnsiTheme="minorHAnsi" w:cstheme="minorHAnsi"/>
          <w:color w:val="000000"/>
          <w:sz w:val="24"/>
          <w:szCs w:val="24"/>
        </w:rPr>
        <w:t>C</w:t>
      </w:r>
      <w:r w:rsidRPr="00A2683D">
        <w:rPr>
          <w:rFonts w:asciiTheme="minorHAnsi" w:hAnsiTheme="minorHAnsi" w:cstheme="minorHAnsi"/>
          <w:color w:val="000000"/>
          <w:sz w:val="24"/>
          <w:szCs w:val="24"/>
        </w:rPr>
        <w:t xml:space="preserve">oordinator </w:t>
      </w:r>
    </w:p>
    <w:p w14:paraId="2A5C7618" w14:textId="77777777" w:rsidR="00BA1265" w:rsidRPr="00BA1265" w:rsidRDefault="00A43AA2" w:rsidP="00BA1265">
      <w:pPr>
        <w:pStyle w:val="ListParagraph"/>
        <w:numPr>
          <w:ilvl w:val="0"/>
          <w:numId w:val="4"/>
        </w:numPr>
        <w:spacing w:line="276" w:lineRule="auto"/>
        <w:ind w:left="567" w:right="1" w:hanging="283"/>
        <w:jc w:val="both"/>
        <w:rPr>
          <w:rFonts w:asciiTheme="minorHAnsi" w:hAnsiTheme="minorHAnsi" w:cstheme="minorHAnsi"/>
          <w:b/>
          <w:bCs/>
          <w:sz w:val="28"/>
          <w:szCs w:val="28"/>
        </w:rPr>
      </w:pPr>
      <w:r w:rsidRPr="00E72BBE">
        <w:rPr>
          <w:rFonts w:asciiTheme="minorHAnsi" w:hAnsiTheme="minorHAnsi" w:cstheme="minorHAnsi"/>
          <w:bCs/>
          <w:color w:val="000000"/>
        </w:rPr>
        <w:t>f</w:t>
      </w:r>
      <w:r w:rsidR="00231CAA" w:rsidRPr="00E72BBE">
        <w:rPr>
          <w:rFonts w:asciiTheme="minorHAnsi" w:hAnsiTheme="minorHAnsi" w:cstheme="minorHAnsi"/>
          <w:bCs/>
          <w:color w:val="000000"/>
        </w:rPr>
        <w:t>ormally</w:t>
      </w:r>
      <w:r w:rsidR="00231CAA" w:rsidRPr="00E72BBE">
        <w:rPr>
          <w:rFonts w:asciiTheme="minorHAnsi" w:hAnsiTheme="minorHAnsi" w:cstheme="minorHAnsi"/>
          <w:b/>
          <w:bCs/>
          <w:color w:val="000000"/>
        </w:rPr>
        <w:t xml:space="preserve"> </w:t>
      </w:r>
      <w:r w:rsidR="00231CAA" w:rsidRPr="00E72BBE">
        <w:rPr>
          <w:rFonts w:asciiTheme="minorHAnsi" w:hAnsiTheme="minorHAnsi" w:cstheme="minorHAnsi"/>
          <w:color w:val="000000"/>
        </w:rPr>
        <w:t>withdraw from placement through the Flinders University Student Enrolment system</w:t>
      </w:r>
    </w:p>
    <w:p w14:paraId="0BA11AB0" w14:textId="453C036E" w:rsidR="00BA1265" w:rsidRPr="00BA1265" w:rsidRDefault="00BA1265" w:rsidP="00BA1265">
      <w:pPr>
        <w:pStyle w:val="ListParagraph"/>
        <w:numPr>
          <w:ilvl w:val="0"/>
          <w:numId w:val="4"/>
        </w:numPr>
        <w:spacing w:line="276" w:lineRule="auto"/>
        <w:ind w:left="567" w:right="1" w:hanging="283"/>
        <w:jc w:val="both"/>
        <w:rPr>
          <w:rFonts w:asciiTheme="minorHAnsi" w:hAnsiTheme="minorHAnsi" w:cstheme="minorHAnsi"/>
          <w:b/>
          <w:bCs/>
          <w:sz w:val="28"/>
          <w:szCs w:val="28"/>
        </w:rPr>
      </w:pPr>
      <w:r w:rsidRPr="00BA1265">
        <w:rPr>
          <w:rFonts w:asciiTheme="minorHAnsi" w:hAnsiTheme="minorHAnsi" w:cstheme="minorHAnsi"/>
          <w:color w:val="000000"/>
        </w:rPr>
        <w:t>depending on the circumstances a meeting may be organised with the Director of Professional Experience and Course Coordinator to discuss next steps.</w:t>
      </w:r>
    </w:p>
    <w:p w14:paraId="197B14FE" w14:textId="77777777" w:rsidR="00BA1265" w:rsidRPr="00E72BBE" w:rsidRDefault="00BA1265" w:rsidP="00BA1265">
      <w:pPr>
        <w:pStyle w:val="ListParagraph"/>
        <w:spacing w:line="276" w:lineRule="auto"/>
        <w:ind w:left="567" w:right="1"/>
        <w:jc w:val="both"/>
        <w:rPr>
          <w:rFonts w:asciiTheme="minorHAnsi" w:hAnsiTheme="minorHAnsi" w:cstheme="minorHAnsi"/>
          <w:b/>
          <w:bCs/>
          <w:sz w:val="28"/>
          <w:szCs w:val="28"/>
        </w:rPr>
      </w:pPr>
    </w:p>
    <w:p w14:paraId="54F29968" w14:textId="77777777" w:rsidR="00231CAA" w:rsidRPr="00DC3A6B" w:rsidRDefault="00231CAA" w:rsidP="00DC3A6B">
      <w:pPr>
        <w:spacing w:line="276" w:lineRule="auto"/>
        <w:ind w:right="1"/>
        <w:jc w:val="both"/>
        <w:rPr>
          <w:rFonts w:asciiTheme="minorHAnsi" w:hAnsiTheme="minorHAnsi" w:cstheme="minorHAnsi"/>
          <w:b/>
          <w:bCs/>
          <w:sz w:val="28"/>
          <w:szCs w:val="28"/>
        </w:rPr>
      </w:pPr>
    </w:p>
    <w:p w14:paraId="2453378D" w14:textId="12E3CA06" w:rsidR="00231CAA" w:rsidRPr="00DC3A6B" w:rsidRDefault="0053735E" w:rsidP="0029344E">
      <w:pPr>
        <w:spacing w:line="276" w:lineRule="auto"/>
        <w:ind w:right="1"/>
        <w:jc w:val="both"/>
        <w:rPr>
          <w:rFonts w:asciiTheme="minorHAnsi" w:hAnsiTheme="minorHAnsi" w:cstheme="minorHAnsi"/>
          <w:b/>
          <w:bCs/>
          <w:sz w:val="28"/>
          <w:szCs w:val="28"/>
        </w:rPr>
      </w:pPr>
      <w:r w:rsidRPr="00F06758">
        <w:rPr>
          <w:rFonts w:asciiTheme="minorHAnsi" w:hAnsiTheme="minorHAnsi" w:cstheme="minorHAnsi"/>
          <w:b/>
          <w:bCs/>
          <w:sz w:val="28"/>
          <w:szCs w:val="28"/>
        </w:rPr>
        <w:t>IMPOSED WITHDRAWAL FROM PLACEMENT</w:t>
      </w:r>
      <w:r w:rsidR="00231CAA" w:rsidRPr="00F06758">
        <w:rPr>
          <w:rFonts w:asciiTheme="minorHAnsi" w:eastAsia="Calibri" w:hAnsiTheme="minorHAnsi" w:cstheme="minorHAnsi"/>
          <w:bCs/>
          <w:color w:val="000000"/>
          <w:sz w:val="28"/>
          <w:szCs w:val="28"/>
          <w:lang w:eastAsia="en-US"/>
        </w:rPr>
        <w:t xml:space="preserve"> </w:t>
      </w:r>
    </w:p>
    <w:p w14:paraId="69C3E330" w14:textId="77777777" w:rsidR="00E50DDE" w:rsidRPr="00C0214B" w:rsidRDefault="00E50DDE" w:rsidP="00231CAA">
      <w:pPr>
        <w:pStyle w:val="ListParagraph"/>
        <w:spacing w:line="276" w:lineRule="auto"/>
        <w:ind w:left="567" w:right="1"/>
        <w:jc w:val="both"/>
        <w:rPr>
          <w:rFonts w:asciiTheme="minorHAnsi" w:hAnsiTheme="minorHAnsi" w:cstheme="minorHAnsi"/>
          <w:b/>
          <w:bCs/>
          <w:color w:val="000000"/>
          <w:sz w:val="24"/>
          <w:szCs w:val="24"/>
        </w:rPr>
      </w:pPr>
    </w:p>
    <w:p w14:paraId="43BA5722" w14:textId="29D4062D" w:rsidR="00E50DDE" w:rsidRDefault="00231CAA" w:rsidP="00E50DDE">
      <w:pPr>
        <w:autoSpaceDE w:val="0"/>
        <w:autoSpaceDN w:val="0"/>
        <w:adjustRightInd w:val="0"/>
        <w:spacing w:line="276" w:lineRule="auto"/>
        <w:rPr>
          <w:rFonts w:ascii="Calibri" w:hAnsi="Calibri" w:cs="Calibri"/>
          <w:bCs/>
          <w:color w:val="000000"/>
          <w:sz w:val="22"/>
          <w:szCs w:val="22"/>
        </w:rPr>
      </w:pPr>
      <w:r w:rsidRPr="00C0214B">
        <w:rPr>
          <w:rFonts w:ascii="Calibri" w:hAnsi="Calibri" w:cs="Calibri"/>
          <w:b/>
          <w:bCs/>
          <w:color w:val="000000"/>
          <w:sz w:val="22"/>
          <w:szCs w:val="22"/>
        </w:rPr>
        <w:t>The Director of Professional Experience,</w:t>
      </w:r>
      <w:r w:rsidR="00491144" w:rsidRPr="00C0214B">
        <w:rPr>
          <w:rFonts w:ascii="Calibri" w:hAnsi="Calibri" w:cs="Calibri"/>
          <w:b/>
          <w:bCs/>
          <w:color w:val="000000"/>
          <w:sz w:val="22"/>
          <w:szCs w:val="22"/>
        </w:rPr>
        <w:t xml:space="preserve"> A</w:t>
      </w:r>
      <w:r w:rsidR="007615CE" w:rsidRPr="00C0214B">
        <w:rPr>
          <w:rFonts w:ascii="Calibri" w:hAnsi="Calibri" w:cs="Calibri"/>
          <w:b/>
          <w:bCs/>
          <w:color w:val="000000"/>
          <w:sz w:val="22"/>
          <w:szCs w:val="22"/>
        </w:rPr>
        <w:t xml:space="preserve">cademic </w:t>
      </w:r>
      <w:r w:rsidR="00491144" w:rsidRPr="00C0214B">
        <w:rPr>
          <w:rFonts w:ascii="Calibri" w:hAnsi="Calibri" w:cs="Calibri"/>
          <w:b/>
          <w:bCs/>
          <w:color w:val="000000"/>
          <w:sz w:val="22"/>
          <w:szCs w:val="22"/>
        </w:rPr>
        <w:t>C</w:t>
      </w:r>
      <w:r w:rsidR="007615CE" w:rsidRPr="00C0214B">
        <w:rPr>
          <w:rFonts w:ascii="Calibri" w:hAnsi="Calibri" w:cs="Calibri"/>
          <w:b/>
          <w:bCs/>
          <w:color w:val="000000"/>
          <w:sz w:val="22"/>
          <w:szCs w:val="22"/>
        </w:rPr>
        <w:t>o</w:t>
      </w:r>
      <w:r w:rsidR="00CC4938" w:rsidRPr="00C0214B">
        <w:rPr>
          <w:rFonts w:ascii="Calibri" w:hAnsi="Calibri" w:cs="Calibri"/>
          <w:b/>
          <w:bCs/>
          <w:color w:val="000000"/>
          <w:sz w:val="22"/>
          <w:szCs w:val="22"/>
        </w:rPr>
        <w:t>o</w:t>
      </w:r>
      <w:r w:rsidR="007615CE" w:rsidRPr="00C0214B">
        <w:rPr>
          <w:rFonts w:ascii="Calibri" w:hAnsi="Calibri" w:cs="Calibri"/>
          <w:b/>
          <w:bCs/>
          <w:color w:val="000000"/>
          <w:sz w:val="22"/>
          <w:szCs w:val="22"/>
        </w:rPr>
        <w:t>rdinator</w:t>
      </w:r>
      <w:r w:rsidRPr="00C0214B">
        <w:rPr>
          <w:rFonts w:ascii="Calibri" w:hAnsi="Calibri" w:cs="Calibri"/>
          <w:b/>
          <w:bCs/>
          <w:color w:val="000000"/>
          <w:sz w:val="22"/>
          <w:szCs w:val="22"/>
        </w:rPr>
        <w:t xml:space="preserve"> or placement site</w:t>
      </w:r>
      <w:r>
        <w:rPr>
          <w:rFonts w:ascii="Calibri" w:hAnsi="Calibri" w:cs="Calibri"/>
          <w:bCs/>
          <w:color w:val="000000"/>
          <w:sz w:val="22"/>
          <w:szCs w:val="22"/>
        </w:rPr>
        <w:t xml:space="preserve"> </w:t>
      </w:r>
      <w:r w:rsidRPr="00943E3A">
        <w:rPr>
          <w:rFonts w:ascii="Calibri" w:hAnsi="Calibri" w:cs="Calibri"/>
          <w:bCs/>
          <w:color w:val="000000"/>
          <w:sz w:val="22"/>
          <w:szCs w:val="22"/>
        </w:rPr>
        <w:t xml:space="preserve">may withdraw a </w:t>
      </w:r>
      <w:r w:rsidR="00491144">
        <w:rPr>
          <w:rFonts w:ascii="Calibri" w:hAnsi="Calibri" w:cs="Calibri"/>
          <w:bCs/>
          <w:color w:val="000000"/>
          <w:sz w:val="22"/>
          <w:szCs w:val="22"/>
        </w:rPr>
        <w:t>P</w:t>
      </w:r>
      <w:r w:rsidRPr="00943E3A">
        <w:rPr>
          <w:rFonts w:ascii="Calibri" w:hAnsi="Calibri" w:cs="Calibri"/>
          <w:bCs/>
          <w:color w:val="000000"/>
          <w:sz w:val="22"/>
          <w:szCs w:val="22"/>
        </w:rPr>
        <w:t>re-</w:t>
      </w:r>
      <w:r w:rsidR="00491144">
        <w:rPr>
          <w:rFonts w:ascii="Calibri" w:hAnsi="Calibri" w:cs="Calibri"/>
          <w:bCs/>
          <w:color w:val="000000"/>
          <w:sz w:val="22"/>
          <w:szCs w:val="22"/>
        </w:rPr>
        <w:t>S</w:t>
      </w:r>
      <w:r w:rsidRPr="00943E3A">
        <w:rPr>
          <w:rFonts w:ascii="Calibri" w:hAnsi="Calibri" w:cs="Calibri"/>
          <w:bCs/>
          <w:color w:val="000000"/>
          <w:sz w:val="22"/>
          <w:szCs w:val="22"/>
        </w:rPr>
        <w:t xml:space="preserve">ervice </w:t>
      </w:r>
      <w:r w:rsidR="00491144">
        <w:rPr>
          <w:rFonts w:ascii="Calibri" w:hAnsi="Calibri" w:cs="Calibri"/>
          <w:bCs/>
          <w:color w:val="000000"/>
          <w:sz w:val="22"/>
          <w:szCs w:val="22"/>
        </w:rPr>
        <w:t>T</w:t>
      </w:r>
      <w:r w:rsidRPr="00943E3A">
        <w:rPr>
          <w:rFonts w:ascii="Calibri" w:hAnsi="Calibri" w:cs="Calibri"/>
          <w:bCs/>
          <w:color w:val="000000"/>
          <w:sz w:val="22"/>
          <w:szCs w:val="22"/>
        </w:rPr>
        <w:t xml:space="preserve">eacher from placement </w:t>
      </w:r>
      <w:r>
        <w:rPr>
          <w:rFonts w:ascii="Calibri" w:hAnsi="Calibri" w:cs="Calibri"/>
          <w:bCs/>
          <w:color w:val="000000"/>
          <w:sz w:val="22"/>
          <w:szCs w:val="22"/>
        </w:rPr>
        <w:t xml:space="preserve">at any time if </w:t>
      </w:r>
      <w:r w:rsidR="00491144" w:rsidRPr="00491144">
        <w:rPr>
          <w:rFonts w:asciiTheme="minorHAnsi" w:hAnsiTheme="minorHAnsi" w:cstheme="minorHAnsi"/>
          <w:i/>
          <w:iCs/>
          <w:color w:val="000000"/>
          <w:sz w:val="22"/>
          <w:szCs w:val="22"/>
        </w:rPr>
        <w:t>after due instruction and guidance</w:t>
      </w:r>
      <w:r w:rsidR="00491144">
        <w:rPr>
          <w:rFonts w:asciiTheme="minorHAnsi" w:hAnsiTheme="minorHAnsi" w:cstheme="minorHAnsi"/>
          <w:i/>
          <w:iCs/>
          <w:color w:val="000000"/>
          <w:sz w:val="22"/>
          <w:szCs w:val="22"/>
        </w:rPr>
        <w:t>,</w:t>
      </w:r>
      <w:r w:rsidR="00491144">
        <w:rPr>
          <w:rFonts w:ascii="Calibri" w:hAnsi="Calibri" w:cs="Calibri"/>
          <w:bCs/>
          <w:color w:val="000000"/>
          <w:sz w:val="22"/>
          <w:szCs w:val="22"/>
        </w:rPr>
        <w:t xml:space="preserve"> </w:t>
      </w:r>
      <w:r>
        <w:rPr>
          <w:rFonts w:ascii="Calibri" w:hAnsi="Calibri" w:cs="Calibri"/>
          <w:bCs/>
          <w:color w:val="000000"/>
          <w:sz w:val="22"/>
          <w:szCs w:val="22"/>
        </w:rPr>
        <w:t>the</w:t>
      </w:r>
      <w:r w:rsidR="00491144">
        <w:rPr>
          <w:rFonts w:ascii="Calibri" w:hAnsi="Calibri" w:cs="Calibri"/>
          <w:bCs/>
          <w:color w:val="000000"/>
          <w:sz w:val="22"/>
          <w:szCs w:val="22"/>
        </w:rPr>
        <w:t xml:space="preserve"> PST is </w:t>
      </w:r>
      <w:r w:rsidRPr="00DE09C2">
        <w:rPr>
          <w:rFonts w:asciiTheme="minorHAnsi" w:hAnsiTheme="minorHAnsi" w:cstheme="minorHAnsi"/>
          <w:color w:val="000000"/>
          <w:sz w:val="22"/>
          <w:szCs w:val="22"/>
        </w:rPr>
        <w:t>consistently unable</w:t>
      </w:r>
      <w:r w:rsidR="00491144">
        <w:rPr>
          <w:rFonts w:asciiTheme="minorHAnsi" w:hAnsiTheme="minorHAnsi" w:cstheme="minorHAnsi"/>
          <w:color w:val="000000"/>
          <w:sz w:val="22"/>
          <w:szCs w:val="22"/>
        </w:rPr>
        <w:t xml:space="preserve"> </w:t>
      </w:r>
      <w:r w:rsidRPr="00DE09C2">
        <w:rPr>
          <w:rFonts w:asciiTheme="minorHAnsi" w:hAnsiTheme="minorHAnsi" w:cstheme="minorHAnsi"/>
          <w:color w:val="000000"/>
          <w:sz w:val="22"/>
          <w:szCs w:val="22"/>
        </w:rPr>
        <w:t>to perform satisfactorily with</w:t>
      </w:r>
      <w:r w:rsidR="00491144">
        <w:rPr>
          <w:rFonts w:asciiTheme="minorHAnsi" w:hAnsiTheme="minorHAnsi" w:cstheme="minorHAnsi"/>
          <w:color w:val="000000"/>
          <w:sz w:val="22"/>
          <w:szCs w:val="22"/>
        </w:rPr>
        <w:t xml:space="preserve"> an </w:t>
      </w:r>
      <w:r w:rsidRPr="00DE09C2">
        <w:rPr>
          <w:rFonts w:asciiTheme="minorHAnsi" w:hAnsiTheme="minorHAnsi" w:cstheme="minorHAnsi"/>
          <w:color w:val="000000"/>
          <w:sz w:val="22"/>
          <w:szCs w:val="22"/>
        </w:rPr>
        <w:t xml:space="preserve">appropriate </w:t>
      </w:r>
      <w:r w:rsidR="00491144">
        <w:rPr>
          <w:rFonts w:asciiTheme="minorHAnsi" w:hAnsiTheme="minorHAnsi" w:cstheme="minorHAnsi"/>
          <w:color w:val="000000"/>
          <w:sz w:val="22"/>
          <w:szCs w:val="22"/>
        </w:rPr>
        <w:t>and/or</w:t>
      </w:r>
      <w:r w:rsidRPr="00DE09C2">
        <w:rPr>
          <w:rFonts w:asciiTheme="minorHAnsi" w:hAnsiTheme="minorHAnsi" w:cstheme="minorHAnsi"/>
          <w:color w:val="000000"/>
          <w:sz w:val="22"/>
          <w:szCs w:val="22"/>
        </w:rPr>
        <w:t xml:space="preserve"> attainable degree of supervision from the mentor and/or others with respect to: </w:t>
      </w:r>
    </w:p>
    <w:p w14:paraId="136379C5" w14:textId="34505000" w:rsidR="00231CAA" w:rsidRPr="00DC3A6B" w:rsidRDefault="00231CAA" w:rsidP="00DC3A6B">
      <w:pPr>
        <w:pStyle w:val="ListParagraph"/>
        <w:numPr>
          <w:ilvl w:val="1"/>
          <w:numId w:val="39"/>
        </w:numPr>
        <w:autoSpaceDE w:val="0"/>
        <w:autoSpaceDN w:val="0"/>
        <w:adjustRightInd w:val="0"/>
        <w:spacing w:line="276" w:lineRule="auto"/>
        <w:rPr>
          <w:rFonts w:cs="Calibri"/>
          <w:bCs/>
          <w:color w:val="000000"/>
        </w:rPr>
      </w:pPr>
      <w:r w:rsidRPr="00DC3A6B">
        <w:rPr>
          <w:rFonts w:asciiTheme="minorHAnsi" w:hAnsiTheme="minorHAnsi" w:cstheme="minorHAnsi"/>
          <w:color w:val="000000"/>
        </w:rPr>
        <w:t xml:space="preserve">Teaching </w:t>
      </w:r>
      <w:r w:rsidR="003D3566" w:rsidRPr="00DC3A6B">
        <w:rPr>
          <w:rFonts w:asciiTheme="minorHAnsi" w:hAnsiTheme="minorHAnsi" w:cstheme="minorHAnsi"/>
          <w:color w:val="000000"/>
        </w:rPr>
        <w:t>performance</w:t>
      </w:r>
      <w:r w:rsidR="00491144" w:rsidRPr="00DC3A6B">
        <w:rPr>
          <w:rFonts w:asciiTheme="minorHAnsi" w:hAnsiTheme="minorHAnsi" w:cstheme="minorHAnsi"/>
          <w:color w:val="000000"/>
        </w:rPr>
        <w:t>;</w:t>
      </w:r>
      <w:r w:rsidR="00DC3A6B">
        <w:rPr>
          <w:rFonts w:asciiTheme="minorHAnsi" w:hAnsiTheme="minorHAnsi" w:cstheme="minorHAnsi"/>
          <w:color w:val="000000"/>
        </w:rPr>
        <w:t xml:space="preserve"> </w:t>
      </w:r>
      <w:r w:rsidRPr="00DC3A6B">
        <w:rPr>
          <w:rFonts w:asciiTheme="minorHAnsi" w:hAnsiTheme="minorHAnsi" w:cstheme="minorHAnsi"/>
          <w:color w:val="000000"/>
        </w:rPr>
        <w:t>despite adequate</w:t>
      </w:r>
      <w:r w:rsidR="00491144" w:rsidRPr="00DC3A6B">
        <w:rPr>
          <w:rFonts w:asciiTheme="minorHAnsi" w:hAnsiTheme="minorHAnsi" w:cstheme="minorHAnsi"/>
          <w:color w:val="000000"/>
        </w:rPr>
        <w:t>,</w:t>
      </w:r>
      <w:r w:rsidRPr="00DC3A6B">
        <w:rPr>
          <w:rFonts w:asciiTheme="minorHAnsi" w:hAnsiTheme="minorHAnsi" w:cstheme="minorHAnsi"/>
          <w:color w:val="000000"/>
        </w:rPr>
        <w:t xml:space="preserve"> timely feedback from th</w:t>
      </w:r>
      <w:r w:rsidR="00E50DDE" w:rsidRPr="00DC3A6B">
        <w:rPr>
          <w:rFonts w:asciiTheme="minorHAnsi" w:hAnsiTheme="minorHAnsi" w:cstheme="minorHAnsi"/>
          <w:color w:val="000000"/>
        </w:rPr>
        <w:t xml:space="preserve">e </w:t>
      </w:r>
      <w:r w:rsidRPr="00DC3A6B">
        <w:rPr>
          <w:rFonts w:asciiTheme="minorHAnsi" w:hAnsiTheme="minorHAnsi" w:cstheme="minorHAnsi"/>
          <w:color w:val="000000"/>
        </w:rPr>
        <w:t>mentor or others</w:t>
      </w:r>
      <w:r w:rsidR="00F10BE5" w:rsidRPr="00DC3A6B">
        <w:rPr>
          <w:rFonts w:asciiTheme="minorHAnsi" w:hAnsiTheme="minorHAnsi" w:cstheme="minorHAnsi"/>
          <w:color w:val="000000"/>
        </w:rPr>
        <w:t>,</w:t>
      </w:r>
      <w:r w:rsidRPr="00DC3A6B">
        <w:rPr>
          <w:rFonts w:asciiTheme="minorHAnsi" w:hAnsiTheme="minorHAnsi" w:cstheme="minorHAnsi"/>
          <w:color w:val="000000"/>
        </w:rPr>
        <w:t xml:space="preserve"> the </w:t>
      </w:r>
      <w:r w:rsidR="006878B7" w:rsidRPr="00DC3A6B">
        <w:rPr>
          <w:rFonts w:asciiTheme="minorHAnsi" w:hAnsiTheme="minorHAnsi" w:cstheme="minorHAnsi"/>
          <w:color w:val="000000"/>
        </w:rPr>
        <w:t>PST</w:t>
      </w:r>
      <w:r w:rsidRPr="00DC3A6B">
        <w:rPr>
          <w:rFonts w:asciiTheme="minorHAnsi" w:hAnsiTheme="minorHAnsi" w:cstheme="minorHAnsi"/>
          <w:color w:val="000000"/>
        </w:rPr>
        <w:t xml:space="preserve"> is unable to develop a sufficient level of independence with the majority </w:t>
      </w:r>
      <w:r w:rsidR="00B63680" w:rsidRPr="00DC3A6B">
        <w:rPr>
          <w:rFonts w:asciiTheme="minorHAnsi" w:hAnsiTheme="minorHAnsi" w:cstheme="minorHAnsi"/>
          <w:color w:val="000000"/>
        </w:rPr>
        <w:t>of core</w:t>
      </w:r>
      <w:r w:rsidRPr="00DC3A6B">
        <w:rPr>
          <w:rFonts w:asciiTheme="minorHAnsi" w:hAnsiTheme="minorHAnsi" w:cstheme="minorHAnsi"/>
          <w:color w:val="000000"/>
        </w:rPr>
        <w:t xml:space="preserve"> roles and responsibilities reasonably required </w:t>
      </w:r>
    </w:p>
    <w:p w14:paraId="6A43342F" w14:textId="1F05C204" w:rsidR="00231CAA" w:rsidRPr="00491144" w:rsidRDefault="00231CAA" w:rsidP="008C240C">
      <w:pPr>
        <w:pStyle w:val="ListParagraph"/>
        <w:numPr>
          <w:ilvl w:val="1"/>
          <w:numId w:val="39"/>
        </w:numPr>
        <w:autoSpaceDE w:val="0"/>
        <w:autoSpaceDN w:val="0"/>
        <w:adjustRightInd w:val="0"/>
        <w:spacing w:line="276" w:lineRule="auto"/>
        <w:rPr>
          <w:rFonts w:asciiTheme="minorHAnsi" w:hAnsiTheme="minorHAnsi" w:cstheme="minorHAnsi"/>
          <w:color w:val="000000"/>
        </w:rPr>
      </w:pPr>
      <w:r w:rsidRPr="00491144">
        <w:rPr>
          <w:rFonts w:asciiTheme="minorHAnsi" w:hAnsiTheme="minorHAnsi" w:cstheme="minorHAnsi"/>
          <w:color w:val="000000"/>
        </w:rPr>
        <w:t xml:space="preserve">The </w:t>
      </w:r>
      <w:r w:rsidR="00491144">
        <w:rPr>
          <w:rFonts w:asciiTheme="minorHAnsi" w:hAnsiTheme="minorHAnsi" w:cstheme="minorHAnsi"/>
          <w:color w:val="000000"/>
        </w:rPr>
        <w:t>P</w:t>
      </w:r>
      <w:r w:rsidR="006878B7">
        <w:rPr>
          <w:rFonts w:asciiTheme="minorHAnsi" w:hAnsiTheme="minorHAnsi" w:cstheme="minorHAnsi"/>
          <w:color w:val="000000"/>
        </w:rPr>
        <w:t>ST</w:t>
      </w:r>
      <w:r w:rsidR="00491144" w:rsidRPr="00491144">
        <w:rPr>
          <w:rFonts w:asciiTheme="minorHAnsi" w:hAnsiTheme="minorHAnsi" w:cstheme="minorHAnsi"/>
          <w:color w:val="000000"/>
        </w:rPr>
        <w:t xml:space="preserve"> </w:t>
      </w:r>
      <w:r w:rsidRPr="00491144">
        <w:rPr>
          <w:rFonts w:asciiTheme="minorHAnsi" w:hAnsiTheme="minorHAnsi" w:cstheme="minorHAnsi"/>
          <w:color w:val="000000"/>
        </w:rPr>
        <w:t>breaches the legal, ethical, or professional codes of conduct of the organisation providing the placement</w:t>
      </w:r>
      <w:r w:rsidR="00A43AA2" w:rsidRPr="00491144">
        <w:rPr>
          <w:rFonts w:asciiTheme="minorHAnsi" w:hAnsiTheme="minorHAnsi" w:cstheme="minorHAnsi"/>
          <w:color w:val="000000"/>
        </w:rPr>
        <w:t>.</w:t>
      </w:r>
      <w:r w:rsidRPr="00491144">
        <w:rPr>
          <w:rFonts w:asciiTheme="minorHAnsi" w:hAnsiTheme="minorHAnsi" w:cstheme="minorHAnsi"/>
          <w:color w:val="000000"/>
        </w:rPr>
        <w:t xml:space="preserve"> </w:t>
      </w:r>
    </w:p>
    <w:p w14:paraId="560D4126" w14:textId="6AD72CD0" w:rsidR="00491144" w:rsidRDefault="00231CAA" w:rsidP="008C240C">
      <w:pPr>
        <w:pStyle w:val="ListParagraph"/>
        <w:numPr>
          <w:ilvl w:val="1"/>
          <w:numId w:val="39"/>
        </w:numPr>
        <w:autoSpaceDE w:val="0"/>
        <w:autoSpaceDN w:val="0"/>
        <w:adjustRightInd w:val="0"/>
        <w:spacing w:line="276" w:lineRule="auto"/>
        <w:rPr>
          <w:rFonts w:asciiTheme="minorHAnsi" w:hAnsiTheme="minorHAnsi" w:cstheme="minorHAnsi"/>
          <w:color w:val="000000"/>
        </w:rPr>
      </w:pPr>
      <w:r w:rsidRPr="00491144">
        <w:rPr>
          <w:rFonts w:asciiTheme="minorHAnsi" w:hAnsiTheme="minorHAnsi" w:cstheme="minorHAnsi"/>
          <w:color w:val="000000"/>
        </w:rPr>
        <w:t>The</w:t>
      </w:r>
      <w:r w:rsidR="006878B7">
        <w:rPr>
          <w:rFonts w:asciiTheme="minorHAnsi" w:hAnsiTheme="minorHAnsi" w:cstheme="minorHAnsi"/>
          <w:color w:val="000000"/>
        </w:rPr>
        <w:t xml:space="preserve"> PST </w:t>
      </w:r>
      <w:r w:rsidRPr="00491144">
        <w:rPr>
          <w:rFonts w:asciiTheme="minorHAnsi" w:hAnsiTheme="minorHAnsi" w:cstheme="minorHAnsi"/>
          <w:color w:val="000000"/>
        </w:rPr>
        <w:t xml:space="preserve">demonstrates gross negligence or misconduct in the performance of an assigned duty; or the </w:t>
      </w:r>
      <w:r w:rsidR="00491144">
        <w:rPr>
          <w:rFonts w:asciiTheme="minorHAnsi" w:hAnsiTheme="minorHAnsi" w:cstheme="minorHAnsi"/>
          <w:color w:val="000000"/>
        </w:rPr>
        <w:t>P</w:t>
      </w:r>
      <w:r w:rsidR="00491144" w:rsidRPr="00491144">
        <w:rPr>
          <w:rFonts w:asciiTheme="minorHAnsi" w:hAnsiTheme="minorHAnsi" w:cstheme="minorHAnsi"/>
          <w:color w:val="000000"/>
        </w:rPr>
        <w:t>re-</w:t>
      </w:r>
      <w:r w:rsidR="00491144">
        <w:rPr>
          <w:rFonts w:asciiTheme="minorHAnsi" w:hAnsiTheme="minorHAnsi" w:cstheme="minorHAnsi"/>
          <w:color w:val="000000"/>
        </w:rPr>
        <w:t>S</w:t>
      </w:r>
      <w:r w:rsidR="00491144" w:rsidRPr="00491144">
        <w:rPr>
          <w:rFonts w:asciiTheme="minorHAnsi" w:hAnsiTheme="minorHAnsi" w:cstheme="minorHAnsi"/>
          <w:color w:val="000000"/>
        </w:rPr>
        <w:t xml:space="preserve">ervice </w:t>
      </w:r>
      <w:r w:rsidR="00491144">
        <w:rPr>
          <w:rFonts w:asciiTheme="minorHAnsi" w:hAnsiTheme="minorHAnsi" w:cstheme="minorHAnsi"/>
          <w:color w:val="000000"/>
        </w:rPr>
        <w:t>T</w:t>
      </w:r>
      <w:r w:rsidR="00491144" w:rsidRPr="00491144">
        <w:rPr>
          <w:rFonts w:asciiTheme="minorHAnsi" w:hAnsiTheme="minorHAnsi" w:cstheme="minorHAnsi"/>
          <w:color w:val="000000"/>
        </w:rPr>
        <w:t xml:space="preserve">eacher </w:t>
      </w:r>
      <w:r w:rsidRPr="00491144">
        <w:rPr>
          <w:rFonts w:asciiTheme="minorHAnsi" w:hAnsiTheme="minorHAnsi" w:cstheme="minorHAnsi"/>
          <w:color w:val="000000"/>
        </w:rPr>
        <w:t>performs in a manner detrimental to self or others</w:t>
      </w:r>
      <w:r w:rsidR="00A43AA2" w:rsidRPr="00491144">
        <w:rPr>
          <w:rFonts w:asciiTheme="minorHAnsi" w:hAnsiTheme="minorHAnsi" w:cstheme="minorHAnsi"/>
          <w:color w:val="000000"/>
        </w:rPr>
        <w:t>.</w:t>
      </w:r>
      <w:r w:rsidRPr="00491144">
        <w:rPr>
          <w:rFonts w:asciiTheme="minorHAnsi" w:hAnsiTheme="minorHAnsi" w:cstheme="minorHAnsi"/>
          <w:color w:val="000000"/>
        </w:rPr>
        <w:t xml:space="preserve"> </w:t>
      </w:r>
    </w:p>
    <w:p w14:paraId="263A23BC" w14:textId="309B2F2F" w:rsidR="00031945" w:rsidRPr="00DC3A6B" w:rsidRDefault="00231CAA" w:rsidP="00DC3A6B">
      <w:pPr>
        <w:pStyle w:val="ListParagraph"/>
        <w:numPr>
          <w:ilvl w:val="1"/>
          <w:numId w:val="39"/>
        </w:numPr>
        <w:autoSpaceDE w:val="0"/>
        <w:autoSpaceDN w:val="0"/>
        <w:adjustRightInd w:val="0"/>
        <w:spacing w:line="276" w:lineRule="auto"/>
        <w:rPr>
          <w:rFonts w:asciiTheme="minorHAnsi" w:hAnsiTheme="minorHAnsi" w:cstheme="minorHAnsi"/>
          <w:color w:val="000000"/>
        </w:rPr>
      </w:pPr>
      <w:r w:rsidRPr="00491144">
        <w:rPr>
          <w:rFonts w:asciiTheme="minorHAnsi" w:hAnsiTheme="minorHAnsi" w:cstheme="minorHAnsi"/>
          <w:color w:val="000000"/>
        </w:rPr>
        <w:t>The placement provider is unable to maintain an appropriate placement experience for the</w:t>
      </w:r>
      <w:r w:rsidR="00491144" w:rsidRPr="00491144">
        <w:rPr>
          <w:rFonts w:asciiTheme="minorHAnsi" w:hAnsiTheme="minorHAnsi" w:cstheme="minorHAnsi"/>
          <w:color w:val="000000"/>
        </w:rPr>
        <w:t xml:space="preserve"> </w:t>
      </w:r>
      <w:r w:rsidR="00491144">
        <w:rPr>
          <w:rFonts w:asciiTheme="minorHAnsi" w:hAnsiTheme="minorHAnsi" w:cstheme="minorHAnsi"/>
          <w:color w:val="000000"/>
        </w:rPr>
        <w:t>P</w:t>
      </w:r>
      <w:r w:rsidR="006878B7">
        <w:rPr>
          <w:rFonts w:asciiTheme="minorHAnsi" w:hAnsiTheme="minorHAnsi" w:cstheme="minorHAnsi"/>
          <w:color w:val="000000"/>
        </w:rPr>
        <w:t>ST</w:t>
      </w:r>
      <w:r w:rsidR="00A43AA2" w:rsidRPr="00491144">
        <w:rPr>
          <w:rFonts w:asciiTheme="minorHAnsi" w:hAnsiTheme="minorHAnsi" w:cstheme="minorHAnsi"/>
          <w:color w:val="000000"/>
        </w:rPr>
        <w:t>.</w:t>
      </w:r>
      <w:r w:rsidRPr="00491144">
        <w:rPr>
          <w:rFonts w:asciiTheme="minorHAnsi" w:hAnsiTheme="minorHAnsi" w:cstheme="minorHAnsi"/>
          <w:color w:val="000000"/>
        </w:rPr>
        <w:t xml:space="preserve"> </w:t>
      </w:r>
    </w:p>
    <w:p w14:paraId="0ED4D9A8" w14:textId="77777777" w:rsidR="00DC3A6B" w:rsidRDefault="00DC3A6B" w:rsidP="00231CAA">
      <w:pPr>
        <w:spacing w:line="276" w:lineRule="auto"/>
        <w:ind w:right="1"/>
        <w:jc w:val="both"/>
        <w:rPr>
          <w:rFonts w:ascii="Calibri" w:hAnsi="Calibri" w:cs="Calibri"/>
          <w:b/>
          <w:bCs/>
          <w:color w:val="000000"/>
        </w:rPr>
      </w:pPr>
    </w:p>
    <w:p w14:paraId="5B89BB4C" w14:textId="77CA42ED" w:rsidR="00491144" w:rsidRDefault="00231CAA" w:rsidP="00231CAA">
      <w:pPr>
        <w:spacing w:line="276" w:lineRule="auto"/>
        <w:ind w:right="1"/>
        <w:jc w:val="both"/>
        <w:rPr>
          <w:rFonts w:ascii="Calibri" w:hAnsi="Calibri" w:cs="Calibri"/>
          <w:color w:val="000000"/>
        </w:rPr>
      </w:pPr>
      <w:r w:rsidRPr="00491144">
        <w:rPr>
          <w:rFonts w:ascii="Calibri" w:hAnsi="Calibri" w:cs="Calibri"/>
          <w:b/>
          <w:bCs/>
          <w:color w:val="000000"/>
        </w:rPr>
        <w:t xml:space="preserve">Where a </w:t>
      </w:r>
      <w:r w:rsidR="006878B7">
        <w:rPr>
          <w:rFonts w:asciiTheme="minorHAnsi" w:hAnsiTheme="minorHAnsi" w:cstheme="minorHAnsi"/>
          <w:b/>
          <w:bCs/>
          <w:color w:val="000000"/>
        </w:rPr>
        <w:t>PST</w:t>
      </w:r>
      <w:r w:rsidR="00491144" w:rsidRPr="00491144">
        <w:rPr>
          <w:rFonts w:asciiTheme="minorHAnsi" w:hAnsiTheme="minorHAnsi" w:cstheme="minorHAnsi"/>
          <w:b/>
          <w:bCs/>
          <w:color w:val="000000"/>
        </w:rPr>
        <w:t xml:space="preserve"> </w:t>
      </w:r>
      <w:r w:rsidRPr="00491144">
        <w:rPr>
          <w:rFonts w:ascii="Calibri" w:hAnsi="Calibri" w:cs="Calibri"/>
          <w:b/>
          <w:bCs/>
          <w:color w:val="000000"/>
        </w:rPr>
        <w:t>is withdrawn</w:t>
      </w:r>
      <w:r w:rsidRPr="00340426">
        <w:rPr>
          <w:rFonts w:ascii="Calibri" w:hAnsi="Calibri" w:cs="Calibri"/>
          <w:b/>
          <w:bCs/>
          <w:color w:val="000000"/>
        </w:rPr>
        <w:t xml:space="preserve"> for reasons 1-3 listed above, a </w:t>
      </w:r>
      <w:r w:rsidR="00DC3A6B">
        <w:rPr>
          <w:rFonts w:ascii="Calibri" w:hAnsi="Calibri" w:cs="Calibri"/>
          <w:b/>
          <w:bCs/>
          <w:color w:val="000000"/>
        </w:rPr>
        <w:t xml:space="preserve">FAIL </w:t>
      </w:r>
      <w:r w:rsidRPr="00340426">
        <w:rPr>
          <w:rFonts w:ascii="Calibri" w:hAnsi="Calibri" w:cs="Calibri"/>
          <w:b/>
          <w:bCs/>
          <w:color w:val="000000"/>
        </w:rPr>
        <w:t>grade will be recorded against the topic irrespective of when this occurs e.g. before or after census date.</w:t>
      </w:r>
      <w:r w:rsidRPr="00340426">
        <w:rPr>
          <w:rFonts w:ascii="Calibri" w:hAnsi="Calibri" w:cs="Calibri"/>
          <w:color w:val="000000"/>
        </w:rPr>
        <w:t xml:space="preserve"> </w:t>
      </w:r>
    </w:p>
    <w:p w14:paraId="6AF86A71" w14:textId="2E5DB82C" w:rsidR="00231CAA" w:rsidRDefault="00231CAA" w:rsidP="00231CAA">
      <w:pPr>
        <w:spacing w:line="276" w:lineRule="auto"/>
        <w:ind w:right="1"/>
        <w:jc w:val="both"/>
        <w:rPr>
          <w:rFonts w:ascii="Calibri" w:hAnsi="Calibri" w:cs="Calibri"/>
          <w:color w:val="000000"/>
        </w:rPr>
      </w:pPr>
      <w:r w:rsidRPr="00340426">
        <w:rPr>
          <w:rFonts w:ascii="Calibri" w:hAnsi="Calibri" w:cs="Calibri"/>
          <w:color w:val="000000"/>
        </w:rPr>
        <w:lastRenderedPageBreak/>
        <w:t>Where</w:t>
      </w:r>
      <w:r w:rsidR="006878B7">
        <w:rPr>
          <w:rFonts w:ascii="Calibri" w:hAnsi="Calibri" w:cs="Calibri"/>
          <w:color w:val="000000"/>
        </w:rPr>
        <w:t xml:space="preserve"> a </w:t>
      </w:r>
      <w:r w:rsidR="00491144">
        <w:rPr>
          <w:rFonts w:asciiTheme="minorHAnsi" w:hAnsiTheme="minorHAnsi" w:cstheme="minorHAnsi"/>
          <w:color w:val="000000"/>
        </w:rPr>
        <w:t>P</w:t>
      </w:r>
      <w:r w:rsidR="006878B7">
        <w:rPr>
          <w:rFonts w:asciiTheme="minorHAnsi" w:hAnsiTheme="minorHAnsi" w:cstheme="minorHAnsi"/>
          <w:color w:val="000000"/>
        </w:rPr>
        <w:t>STs</w:t>
      </w:r>
      <w:r w:rsidR="00491144">
        <w:rPr>
          <w:rFonts w:asciiTheme="minorHAnsi" w:hAnsiTheme="minorHAnsi" w:cstheme="minorHAnsi"/>
          <w:color w:val="000000"/>
        </w:rPr>
        <w:t xml:space="preserve"> </w:t>
      </w:r>
      <w:r w:rsidRPr="00340426">
        <w:rPr>
          <w:rFonts w:ascii="Calibri" w:hAnsi="Calibri" w:cs="Calibri"/>
          <w:color w:val="000000"/>
        </w:rPr>
        <w:t xml:space="preserve">placement is terminated because of reason 4 the </w:t>
      </w:r>
      <w:r w:rsidR="006878B7">
        <w:rPr>
          <w:rFonts w:ascii="Calibri" w:hAnsi="Calibri" w:cs="Calibri"/>
          <w:color w:val="000000"/>
        </w:rPr>
        <w:t>PST</w:t>
      </w:r>
      <w:r w:rsidRPr="00340426">
        <w:rPr>
          <w:rFonts w:ascii="Calibri" w:hAnsi="Calibri" w:cs="Calibri"/>
          <w:color w:val="000000"/>
        </w:rPr>
        <w:t xml:space="preserve"> will be assisted to find an alternative placement as soon as practicable and will receive an Interim (I) grade against the topic.</w:t>
      </w:r>
    </w:p>
    <w:p w14:paraId="57184EEF" w14:textId="77777777" w:rsidR="00231CAA" w:rsidRPr="00340426" w:rsidRDefault="00231CAA" w:rsidP="00231CAA">
      <w:pPr>
        <w:spacing w:line="276" w:lineRule="auto"/>
        <w:ind w:right="1"/>
        <w:jc w:val="both"/>
        <w:rPr>
          <w:rFonts w:ascii="Calibri" w:hAnsi="Calibri" w:cs="Calibri"/>
          <w:color w:val="000000"/>
        </w:rPr>
      </w:pPr>
    </w:p>
    <w:p w14:paraId="5A991797" w14:textId="1476E1EF" w:rsidR="00231CAA" w:rsidRPr="00F06758" w:rsidRDefault="00231CAA" w:rsidP="001A1495">
      <w:pPr>
        <w:pStyle w:val="Default"/>
        <w:spacing w:line="276" w:lineRule="auto"/>
        <w:jc w:val="both"/>
        <w:rPr>
          <w:rFonts w:ascii="Calibri" w:hAnsi="Calibri" w:cs="Calibri"/>
          <w:bCs/>
          <w:sz w:val="28"/>
          <w:szCs w:val="28"/>
        </w:rPr>
      </w:pPr>
      <w:r w:rsidRPr="00F06758">
        <w:rPr>
          <w:rFonts w:ascii="Calibri" w:hAnsi="Calibri" w:cs="Calibri"/>
          <w:b/>
          <w:bCs/>
          <w:sz w:val="28"/>
          <w:szCs w:val="28"/>
        </w:rPr>
        <w:t>U</w:t>
      </w:r>
      <w:r w:rsidR="009769AF" w:rsidRPr="00F06758">
        <w:rPr>
          <w:rFonts w:ascii="Calibri" w:hAnsi="Calibri" w:cs="Calibri"/>
          <w:b/>
          <w:bCs/>
          <w:sz w:val="28"/>
          <w:szCs w:val="28"/>
        </w:rPr>
        <w:t>NSATISFACTORY PROFESSONAL EXPERIENCE</w:t>
      </w:r>
    </w:p>
    <w:p w14:paraId="2E95E562" w14:textId="77777777" w:rsidR="00031945" w:rsidRDefault="00031945" w:rsidP="00231CAA">
      <w:pPr>
        <w:pStyle w:val="Default"/>
        <w:spacing w:line="276" w:lineRule="auto"/>
        <w:jc w:val="both"/>
        <w:rPr>
          <w:rFonts w:ascii="Calibri" w:hAnsi="Calibri" w:cs="Calibri"/>
          <w:b/>
          <w:bCs/>
        </w:rPr>
      </w:pPr>
    </w:p>
    <w:p w14:paraId="3E2AE3DB" w14:textId="064834F5" w:rsidR="00231CAA" w:rsidRDefault="00231CAA" w:rsidP="00231CAA">
      <w:pPr>
        <w:pStyle w:val="Default"/>
        <w:spacing w:line="276" w:lineRule="auto"/>
        <w:jc w:val="both"/>
        <w:rPr>
          <w:rFonts w:ascii="Calibri" w:hAnsi="Calibri" w:cs="Calibri"/>
        </w:rPr>
      </w:pPr>
      <w:r w:rsidRPr="00340426">
        <w:rPr>
          <w:rFonts w:ascii="Calibri" w:hAnsi="Calibri" w:cs="Calibri"/>
        </w:rPr>
        <w:t>During the</w:t>
      </w:r>
      <w:r>
        <w:rPr>
          <w:rFonts w:ascii="Calibri" w:hAnsi="Calibri" w:cs="Calibri"/>
        </w:rPr>
        <w:t xml:space="preserve"> Interim Review</w:t>
      </w:r>
      <w:r w:rsidRPr="00340426">
        <w:rPr>
          <w:rFonts w:ascii="Calibri" w:hAnsi="Calibri" w:cs="Calibri"/>
        </w:rPr>
        <w:t xml:space="preserve"> process</w:t>
      </w:r>
      <w:r w:rsidR="00491144">
        <w:rPr>
          <w:rFonts w:ascii="Calibri" w:hAnsi="Calibri" w:cs="Calibri"/>
        </w:rPr>
        <w:t>,</w:t>
      </w:r>
      <w:r w:rsidRPr="00340426">
        <w:rPr>
          <w:rFonts w:ascii="Calibri" w:hAnsi="Calibri" w:cs="Calibri"/>
        </w:rPr>
        <w:t xml:space="preserve"> a PST may be issued with an </w:t>
      </w:r>
      <w:r w:rsidR="00A43AA2">
        <w:rPr>
          <w:rFonts w:ascii="Calibri" w:hAnsi="Calibri" w:cs="Calibri"/>
        </w:rPr>
        <w:t>At-Risk</w:t>
      </w:r>
      <w:r w:rsidRPr="00340426">
        <w:rPr>
          <w:rFonts w:ascii="Calibri" w:hAnsi="Calibri" w:cs="Calibri"/>
        </w:rPr>
        <w:t xml:space="preserve"> notification. </w:t>
      </w:r>
      <w:r w:rsidRPr="00C0214B">
        <w:rPr>
          <w:rFonts w:ascii="Calibri" w:hAnsi="Calibri" w:cs="Calibri"/>
          <w:b/>
        </w:rPr>
        <w:t>This is not a Fail</w:t>
      </w:r>
      <w:r w:rsidRPr="00340426">
        <w:rPr>
          <w:rFonts w:ascii="Calibri" w:hAnsi="Calibri" w:cs="Calibri"/>
        </w:rPr>
        <w:t xml:space="preserve"> but indicates issues of concern and that improvement is needed. However</w:t>
      </w:r>
      <w:r>
        <w:rPr>
          <w:rFonts w:ascii="Calibri" w:hAnsi="Calibri" w:cs="Calibri"/>
        </w:rPr>
        <w:t>,</w:t>
      </w:r>
      <w:r w:rsidRPr="00340426">
        <w:rPr>
          <w:rFonts w:ascii="Calibri" w:hAnsi="Calibri" w:cs="Calibri"/>
        </w:rPr>
        <w:t xml:space="preserve"> if at the end of the Professional Experience the</w:t>
      </w:r>
      <w:r w:rsidR="006878B7">
        <w:rPr>
          <w:rFonts w:ascii="Calibri" w:hAnsi="Calibri" w:cs="Calibri"/>
        </w:rPr>
        <w:t xml:space="preserve"> PST’s</w:t>
      </w:r>
      <w:r w:rsidR="00491144">
        <w:rPr>
          <w:rFonts w:asciiTheme="minorHAnsi" w:hAnsiTheme="minorHAnsi" w:cstheme="minorHAnsi"/>
        </w:rPr>
        <w:t xml:space="preserve"> </w:t>
      </w:r>
      <w:r w:rsidRPr="00340426">
        <w:rPr>
          <w:rFonts w:ascii="Calibri" w:hAnsi="Calibri" w:cs="Calibri"/>
        </w:rPr>
        <w:t xml:space="preserve">performance is deemed to be </w:t>
      </w:r>
      <w:r w:rsidR="00DC3A6B">
        <w:rPr>
          <w:rFonts w:ascii="Calibri" w:hAnsi="Calibri" w:cs="Calibri"/>
          <w:b/>
          <w:bCs/>
        </w:rPr>
        <w:t>Uns</w:t>
      </w:r>
      <w:r w:rsidRPr="00340426">
        <w:rPr>
          <w:rFonts w:ascii="Calibri" w:hAnsi="Calibri" w:cs="Calibri"/>
          <w:b/>
          <w:bCs/>
        </w:rPr>
        <w:t>atisfactory</w:t>
      </w:r>
      <w:r w:rsidRPr="00340426">
        <w:rPr>
          <w:rFonts w:ascii="Calibri" w:hAnsi="Calibri" w:cs="Calibri"/>
        </w:rPr>
        <w:t xml:space="preserve">, a </w:t>
      </w:r>
      <w:r w:rsidRPr="00340426">
        <w:rPr>
          <w:rFonts w:ascii="Calibri" w:hAnsi="Calibri" w:cs="Calibri"/>
          <w:b/>
        </w:rPr>
        <w:t>Fail (F)</w:t>
      </w:r>
      <w:r w:rsidRPr="00340426">
        <w:rPr>
          <w:rFonts w:ascii="Calibri" w:hAnsi="Calibri" w:cs="Calibri"/>
        </w:rPr>
        <w:t xml:space="preserve"> </w:t>
      </w:r>
      <w:r w:rsidR="00DC3A6B">
        <w:rPr>
          <w:rFonts w:ascii="Calibri" w:hAnsi="Calibri" w:cs="Calibri"/>
        </w:rPr>
        <w:t xml:space="preserve">grade </w:t>
      </w:r>
      <w:r w:rsidRPr="00340426">
        <w:rPr>
          <w:rFonts w:ascii="Calibri" w:hAnsi="Calibri" w:cs="Calibri"/>
        </w:rPr>
        <w:t xml:space="preserve">will be given by the University for the </w:t>
      </w:r>
      <w:r w:rsidR="00491144">
        <w:rPr>
          <w:rFonts w:ascii="Calibri" w:hAnsi="Calibri" w:cs="Calibri"/>
        </w:rPr>
        <w:t>t</w:t>
      </w:r>
      <w:r w:rsidRPr="00340426">
        <w:rPr>
          <w:rFonts w:ascii="Calibri" w:hAnsi="Calibri" w:cs="Calibri"/>
        </w:rPr>
        <w:t xml:space="preserve">opic. </w:t>
      </w:r>
    </w:p>
    <w:p w14:paraId="420D9E54" w14:textId="77777777" w:rsidR="00C0214B" w:rsidRPr="00340426" w:rsidRDefault="00C0214B" w:rsidP="00231CAA">
      <w:pPr>
        <w:pStyle w:val="Default"/>
        <w:spacing w:line="276" w:lineRule="auto"/>
        <w:jc w:val="both"/>
        <w:rPr>
          <w:rFonts w:ascii="Calibri" w:hAnsi="Calibri" w:cs="Calibri"/>
        </w:rPr>
      </w:pPr>
    </w:p>
    <w:p w14:paraId="7C24CB5E" w14:textId="1B245EE4" w:rsidR="001B4608" w:rsidRDefault="00C0214B" w:rsidP="009769AF">
      <w:pPr>
        <w:pStyle w:val="Default"/>
        <w:spacing w:line="276" w:lineRule="auto"/>
        <w:jc w:val="both"/>
        <w:rPr>
          <w:rFonts w:ascii="Calibri" w:hAnsi="Calibri" w:cs="Calibri"/>
        </w:rPr>
      </w:pPr>
      <w:r>
        <w:rPr>
          <w:rFonts w:ascii="Calibri" w:hAnsi="Calibri" w:cs="Calibri"/>
        </w:rPr>
        <w:t xml:space="preserve">A </w:t>
      </w:r>
      <w:r w:rsidRPr="00BB0985">
        <w:rPr>
          <w:rFonts w:ascii="Calibri" w:hAnsi="Calibri" w:cs="Calibri"/>
        </w:rPr>
        <w:t>PST who fail</w:t>
      </w:r>
      <w:r>
        <w:rPr>
          <w:rFonts w:ascii="Calibri" w:hAnsi="Calibri" w:cs="Calibri"/>
        </w:rPr>
        <w:t>s</w:t>
      </w:r>
      <w:r w:rsidRPr="00BB0985">
        <w:rPr>
          <w:rFonts w:ascii="Calibri" w:hAnsi="Calibri" w:cs="Calibri"/>
        </w:rPr>
        <w:t xml:space="preserve"> a</w:t>
      </w:r>
      <w:r>
        <w:rPr>
          <w:rFonts w:ascii="Calibri" w:hAnsi="Calibri" w:cs="Calibri"/>
        </w:rPr>
        <w:t xml:space="preserve"> placement</w:t>
      </w:r>
      <w:r w:rsidRPr="00BB0985">
        <w:rPr>
          <w:rFonts w:ascii="Calibri" w:hAnsi="Calibri" w:cs="Calibri"/>
        </w:rPr>
        <w:t xml:space="preserve">: </w:t>
      </w:r>
    </w:p>
    <w:p w14:paraId="5602AC76" w14:textId="25BF1415" w:rsidR="00C55998" w:rsidRDefault="00C55998" w:rsidP="008C240C">
      <w:pPr>
        <w:pStyle w:val="Default"/>
        <w:numPr>
          <w:ilvl w:val="0"/>
          <w:numId w:val="24"/>
        </w:numPr>
        <w:spacing w:line="276" w:lineRule="auto"/>
        <w:jc w:val="both"/>
        <w:rPr>
          <w:rFonts w:ascii="Calibri" w:hAnsi="Calibri" w:cs="Calibri"/>
        </w:rPr>
      </w:pPr>
      <w:r>
        <w:rPr>
          <w:rFonts w:ascii="Calibri" w:hAnsi="Calibri" w:cs="Calibri"/>
        </w:rPr>
        <w:t xml:space="preserve">is </w:t>
      </w:r>
      <w:r w:rsidR="00DC3A6B">
        <w:rPr>
          <w:rFonts w:ascii="Calibri" w:hAnsi="Calibri" w:cs="Calibri"/>
        </w:rPr>
        <w:t xml:space="preserve">contacted to meet </w:t>
      </w:r>
      <w:r>
        <w:rPr>
          <w:rFonts w:ascii="Calibri" w:hAnsi="Calibri" w:cs="Calibri"/>
        </w:rPr>
        <w:t xml:space="preserve">with the </w:t>
      </w:r>
      <w:r w:rsidR="00214AE6">
        <w:rPr>
          <w:rFonts w:ascii="Calibri" w:hAnsi="Calibri" w:cs="Calibri"/>
        </w:rPr>
        <w:t>Course Coordinator</w:t>
      </w:r>
      <w:r>
        <w:rPr>
          <w:rFonts w:ascii="Calibri" w:hAnsi="Calibri" w:cs="Calibri"/>
        </w:rPr>
        <w:t xml:space="preserve"> and Director of Professional Experience</w:t>
      </w:r>
    </w:p>
    <w:p w14:paraId="3F9F0275" w14:textId="2E52BC66" w:rsidR="00C55998" w:rsidRPr="00BB0985" w:rsidRDefault="00C55998" w:rsidP="008C240C">
      <w:pPr>
        <w:pStyle w:val="Default"/>
        <w:numPr>
          <w:ilvl w:val="0"/>
          <w:numId w:val="24"/>
        </w:numPr>
        <w:spacing w:line="276" w:lineRule="auto"/>
        <w:jc w:val="both"/>
        <w:rPr>
          <w:rFonts w:ascii="Calibri" w:hAnsi="Calibri" w:cs="Calibri"/>
        </w:rPr>
      </w:pPr>
      <w:r>
        <w:rPr>
          <w:rFonts w:ascii="Calibri" w:hAnsi="Calibri" w:cs="Calibri"/>
        </w:rPr>
        <w:t xml:space="preserve">is </w:t>
      </w:r>
      <w:r w:rsidRPr="00BB0985">
        <w:rPr>
          <w:rFonts w:ascii="Calibri" w:hAnsi="Calibri" w:cs="Calibri"/>
        </w:rPr>
        <w:t>advised of the process to apply to repeat the topic, if applicable</w:t>
      </w:r>
    </w:p>
    <w:p w14:paraId="522E294E" w14:textId="78A2510A" w:rsidR="00C55998" w:rsidRDefault="00C55998" w:rsidP="008C240C">
      <w:pPr>
        <w:pStyle w:val="Default"/>
        <w:numPr>
          <w:ilvl w:val="0"/>
          <w:numId w:val="24"/>
        </w:numPr>
        <w:spacing w:line="276" w:lineRule="auto"/>
        <w:jc w:val="both"/>
        <w:rPr>
          <w:rFonts w:ascii="Calibri" w:hAnsi="Calibri" w:cs="Calibri"/>
        </w:rPr>
      </w:pPr>
      <w:r w:rsidRPr="00BB0985">
        <w:rPr>
          <w:rFonts w:ascii="Calibri" w:hAnsi="Calibri" w:cs="Calibri"/>
        </w:rPr>
        <w:t xml:space="preserve">must apply in writing for permission to repeat a placement indicating a clear plan for improvement against the Australian Professional Standards for Teachers (APST). This will be </w:t>
      </w:r>
      <w:r>
        <w:rPr>
          <w:rFonts w:ascii="Calibri" w:hAnsi="Calibri" w:cs="Calibri"/>
        </w:rPr>
        <w:t xml:space="preserve">assessed by </w:t>
      </w:r>
      <w:r w:rsidRPr="00BB0985">
        <w:rPr>
          <w:rFonts w:ascii="Calibri" w:hAnsi="Calibri" w:cs="Calibri"/>
        </w:rPr>
        <w:t xml:space="preserve">the </w:t>
      </w:r>
      <w:r w:rsidR="00BA1265">
        <w:rPr>
          <w:rFonts w:ascii="Calibri" w:hAnsi="Calibri" w:cs="Calibri"/>
        </w:rPr>
        <w:t>Director of Professional Experience, and i</w:t>
      </w:r>
      <w:r w:rsidR="00BA1265" w:rsidRPr="003C56D7">
        <w:rPr>
          <w:rFonts w:ascii="Calibri" w:hAnsi="Calibri" w:cs="Calibri"/>
        </w:rPr>
        <w:t xml:space="preserve">f approved, the PST will be granted permission for </w:t>
      </w:r>
      <w:r w:rsidR="00BA1265">
        <w:rPr>
          <w:rFonts w:ascii="Calibri" w:hAnsi="Calibri" w:cs="Calibri"/>
        </w:rPr>
        <w:t xml:space="preserve">a repeat placement and will need to request a new study plan from </w:t>
      </w:r>
      <w:hyperlink r:id="rId19" w:history="1">
        <w:r w:rsidR="00BA1265" w:rsidRPr="00491320">
          <w:rPr>
            <w:rStyle w:val="Hyperlink"/>
            <w:rFonts w:ascii="Calibri" w:hAnsi="Calibri" w:cs="Calibri"/>
          </w:rPr>
          <w:t>askflinders@flinders.edu.au</w:t>
        </w:r>
      </w:hyperlink>
    </w:p>
    <w:p w14:paraId="70E3ABE1" w14:textId="77777777" w:rsidR="00522F74" w:rsidRPr="009525D3" w:rsidRDefault="00522F74" w:rsidP="00522F74">
      <w:pPr>
        <w:pStyle w:val="Default"/>
        <w:spacing w:line="276" w:lineRule="auto"/>
        <w:ind w:left="720"/>
        <w:jc w:val="both"/>
        <w:rPr>
          <w:rFonts w:ascii="Calibri" w:hAnsi="Calibri" w:cs="Calibri"/>
        </w:rPr>
      </w:pPr>
    </w:p>
    <w:p w14:paraId="608CD277" w14:textId="795B284D" w:rsidR="001E7C9F" w:rsidRPr="00392B8F" w:rsidRDefault="00F26D4B" w:rsidP="00392B8F">
      <w:pPr>
        <w:widowControl w:val="0"/>
        <w:numPr>
          <w:ilvl w:val="0"/>
          <w:numId w:val="25"/>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spacing w:val="-3"/>
          <w:sz w:val="22"/>
          <w:szCs w:val="22"/>
        </w:rPr>
      </w:pPr>
      <w:r w:rsidRPr="002A291B">
        <w:rPr>
          <w:rFonts w:asciiTheme="minorHAnsi" w:hAnsiTheme="minorHAnsi" w:cstheme="minorHAnsi"/>
          <w:spacing w:val="-3"/>
        </w:rPr>
        <w:br w:type="page"/>
      </w:r>
    </w:p>
    <w:p w14:paraId="5341B309" w14:textId="04CA5105" w:rsidR="003B3B43" w:rsidRPr="003B3B43" w:rsidRDefault="00BA1265" w:rsidP="00BA1265">
      <w:pPr>
        <w:pStyle w:val="BodyText"/>
        <w:ind w:right="-902"/>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GUIDELINES FOR </w:t>
      </w:r>
      <w:r w:rsidR="003B3B43" w:rsidRPr="00392B8F">
        <w:rPr>
          <w:rFonts w:asciiTheme="minorHAnsi" w:hAnsiTheme="minorHAnsi" w:cstheme="minorHAnsi"/>
          <w:b/>
          <w:bCs/>
          <w:sz w:val="32"/>
          <w:szCs w:val="32"/>
        </w:rPr>
        <w:t>THE 4 WEEK TEACHING BLOCK</w:t>
      </w:r>
    </w:p>
    <w:p w14:paraId="1A7E4700" w14:textId="77777777" w:rsidR="003B3B43" w:rsidRPr="00CB5E8E" w:rsidRDefault="003B3B43" w:rsidP="003B3B43">
      <w:pPr>
        <w:tabs>
          <w:tab w:val="left" w:pos="567"/>
        </w:tabs>
        <w:autoSpaceDE w:val="0"/>
        <w:autoSpaceDN w:val="0"/>
        <w:adjustRightInd w:val="0"/>
        <w:rPr>
          <w:rFonts w:asciiTheme="minorHAnsi" w:hAnsiTheme="minorHAnsi" w:cstheme="minorHAnsi"/>
          <w:sz w:val="22"/>
          <w:szCs w:val="22"/>
        </w:rPr>
      </w:pPr>
      <w:r w:rsidRPr="00CB5E8E">
        <w:rPr>
          <w:rFonts w:asciiTheme="minorHAnsi" w:hAnsiTheme="minorHAnsi" w:cstheme="minorHAnsi"/>
          <w:sz w:val="22"/>
          <w:szCs w:val="22"/>
        </w:rPr>
        <w:tab/>
      </w:r>
    </w:p>
    <w:p w14:paraId="44E7AEBA" w14:textId="372981B3" w:rsidR="003B3B43" w:rsidRPr="00F801F2" w:rsidRDefault="00392B8F" w:rsidP="00F801F2">
      <w:pPr>
        <w:tabs>
          <w:tab w:val="left" w:pos="9720"/>
        </w:tabs>
        <w:ind w:right="-420"/>
        <w:jc w:val="both"/>
        <w:rPr>
          <w:rFonts w:asciiTheme="minorHAnsi" w:hAnsiTheme="minorHAnsi" w:cstheme="minorHAnsi"/>
          <w:b/>
        </w:rPr>
      </w:pPr>
      <w:r>
        <w:rPr>
          <w:rFonts w:asciiTheme="minorHAnsi" w:hAnsiTheme="minorHAnsi" w:cstheme="minorHAnsi"/>
        </w:rPr>
        <w:t xml:space="preserve">Suggested </w:t>
      </w:r>
      <w:r w:rsidR="003B3B43" w:rsidRPr="00053B55">
        <w:rPr>
          <w:rFonts w:asciiTheme="minorHAnsi" w:hAnsiTheme="minorHAnsi" w:cstheme="minorHAnsi"/>
        </w:rPr>
        <w:t>developmental</w:t>
      </w:r>
      <w:r w:rsidR="004E07E4">
        <w:rPr>
          <w:rFonts w:asciiTheme="minorHAnsi" w:hAnsiTheme="minorHAnsi" w:cstheme="minorHAnsi"/>
        </w:rPr>
        <w:t xml:space="preserve"> l</w:t>
      </w:r>
      <w:r w:rsidR="003B3B43" w:rsidRPr="00053B55">
        <w:rPr>
          <w:rFonts w:asciiTheme="minorHAnsi" w:hAnsiTheme="minorHAnsi" w:cstheme="minorHAnsi"/>
        </w:rPr>
        <w:t xml:space="preserve">earning experiences for the </w:t>
      </w:r>
      <w:r w:rsidR="00C55998" w:rsidRPr="00053B55">
        <w:rPr>
          <w:rFonts w:asciiTheme="minorHAnsi" w:hAnsiTheme="minorHAnsi" w:cstheme="minorHAnsi"/>
          <w:color w:val="000000"/>
        </w:rPr>
        <w:t>p</w:t>
      </w:r>
      <w:r w:rsidR="008C4916" w:rsidRPr="00053B55">
        <w:rPr>
          <w:rFonts w:asciiTheme="minorHAnsi" w:hAnsiTheme="minorHAnsi" w:cstheme="minorHAnsi"/>
          <w:color w:val="000000"/>
        </w:rPr>
        <w:t>re-</w:t>
      </w:r>
      <w:r w:rsidR="00C55998" w:rsidRPr="00053B55">
        <w:rPr>
          <w:rFonts w:asciiTheme="minorHAnsi" w:hAnsiTheme="minorHAnsi" w:cstheme="minorHAnsi"/>
          <w:color w:val="000000"/>
        </w:rPr>
        <w:t>service t</w:t>
      </w:r>
      <w:r w:rsidR="008C4916" w:rsidRPr="00053B55">
        <w:rPr>
          <w:rFonts w:asciiTheme="minorHAnsi" w:hAnsiTheme="minorHAnsi" w:cstheme="minorHAnsi"/>
          <w:color w:val="000000"/>
        </w:rPr>
        <w:t>eacher</w:t>
      </w:r>
      <w:r w:rsidR="00F801F2">
        <w:rPr>
          <w:rFonts w:asciiTheme="minorHAnsi" w:hAnsiTheme="minorHAnsi" w:cstheme="minorHAnsi"/>
          <w:b/>
        </w:rPr>
        <w:t xml:space="preserve"> </w:t>
      </w:r>
      <w:r w:rsidR="00F801F2" w:rsidRPr="00F801F2">
        <w:rPr>
          <w:rFonts w:asciiTheme="minorHAnsi" w:hAnsiTheme="minorHAnsi" w:cstheme="minorHAnsi"/>
          <w:bCs/>
        </w:rPr>
        <w:t>as</w:t>
      </w:r>
      <w:r w:rsidR="00F801F2">
        <w:rPr>
          <w:rFonts w:asciiTheme="minorHAnsi" w:hAnsiTheme="minorHAnsi" w:cstheme="minorHAnsi"/>
          <w:b/>
        </w:rPr>
        <w:t xml:space="preserve"> </w:t>
      </w:r>
      <w:r w:rsidR="003B3B43" w:rsidRPr="003B3B43">
        <w:rPr>
          <w:rFonts w:asciiTheme="minorHAnsi" w:hAnsiTheme="minorHAnsi" w:cstheme="minorHAnsi"/>
        </w:rPr>
        <w:t>the</w:t>
      </w:r>
      <w:r w:rsidR="00F801F2">
        <w:rPr>
          <w:rFonts w:asciiTheme="minorHAnsi" w:hAnsiTheme="minorHAnsi" w:cstheme="minorHAnsi"/>
        </w:rPr>
        <w:t>y</w:t>
      </w:r>
      <w:r w:rsidR="003B3B43" w:rsidRPr="003B3B43">
        <w:rPr>
          <w:rFonts w:asciiTheme="minorHAnsi" w:hAnsiTheme="minorHAnsi" w:cstheme="minorHAnsi"/>
        </w:rPr>
        <w:t xml:space="preserve"> </w:t>
      </w:r>
      <w:r w:rsidR="00C55998">
        <w:rPr>
          <w:rFonts w:asciiTheme="minorHAnsi" w:hAnsiTheme="minorHAnsi" w:cstheme="minorHAnsi"/>
        </w:rPr>
        <w:t>d</w:t>
      </w:r>
      <w:r w:rsidR="003B3B43" w:rsidRPr="003B3B43">
        <w:rPr>
          <w:rFonts w:asciiTheme="minorHAnsi" w:hAnsiTheme="minorHAnsi" w:cstheme="minorHAnsi"/>
        </w:rPr>
        <w:t xml:space="preserve">evelop confidence </w:t>
      </w:r>
      <w:r w:rsidR="004E07E4">
        <w:rPr>
          <w:rFonts w:asciiTheme="minorHAnsi" w:hAnsiTheme="minorHAnsi" w:cstheme="minorHAnsi"/>
        </w:rPr>
        <w:t xml:space="preserve">to </w:t>
      </w:r>
      <w:r w:rsidR="003B3B43" w:rsidRPr="003B3B43">
        <w:rPr>
          <w:rFonts w:asciiTheme="minorHAnsi" w:hAnsiTheme="minorHAnsi" w:cstheme="minorHAnsi"/>
        </w:rPr>
        <w:t>assum</w:t>
      </w:r>
      <w:r w:rsidR="00F801F2">
        <w:rPr>
          <w:rFonts w:asciiTheme="minorHAnsi" w:hAnsiTheme="minorHAnsi" w:cstheme="minorHAnsi"/>
        </w:rPr>
        <w:t>e</w:t>
      </w:r>
      <w:r w:rsidR="003B3B43" w:rsidRPr="003B3B43">
        <w:rPr>
          <w:rFonts w:asciiTheme="minorHAnsi" w:hAnsiTheme="minorHAnsi" w:cstheme="minorHAnsi"/>
        </w:rPr>
        <w:t xml:space="preserve"> the role of the teacher</w:t>
      </w:r>
    </w:p>
    <w:p w14:paraId="7D6EBBE5" w14:textId="77777777" w:rsidR="00F801F2" w:rsidRDefault="00F801F2" w:rsidP="00C65CF3">
      <w:pPr>
        <w:tabs>
          <w:tab w:val="num" w:pos="1440"/>
          <w:tab w:val="left" w:pos="9720"/>
        </w:tabs>
        <w:ind w:right="-420"/>
        <w:jc w:val="both"/>
        <w:rPr>
          <w:rFonts w:asciiTheme="minorHAnsi" w:hAnsiTheme="minorHAnsi" w:cstheme="minorHAnsi"/>
        </w:rPr>
      </w:pPr>
    </w:p>
    <w:p w14:paraId="16EF7643" w14:textId="7A111C11" w:rsidR="001814BF" w:rsidRPr="008C4916" w:rsidRDefault="003B3B43" w:rsidP="00C65CF3">
      <w:pPr>
        <w:tabs>
          <w:tab w:val="num" w:pos="1440"/>
          <w:tab w:val="left" w:pos="9720"/>
        </w:tabs>
        <w:ind w:right="-420"/>
        <w:jc w:val="both"/>
        <w:rPr>
          <w:rFonts w:asciiTheme="minorHAnsi" w:hAnsiTheme="minorHAnsi" w:cstheme="minorHAnsi"/>
          <w:b/>
          <w:sz w:val="22"/>
          <w:szCs w:val="22"/>
        </w:rPr>
      </w:pPr>
      <w:r w:rsidRPr="008C4916">
        <w:rPr>
          <w:rFonts w:asciiTheme="minorHAnsi" w:hAnsiTheme="minorHAnsi" w:cstheme="minorHAnsi"/>
          <w:b/>
        </w:rPr>
        <w:t>L</w:t>
      </w:r>
      <w:r w:rsidR="00C65CF3" w:rsidRPr="008C4916">
        <w:rPr>
          <w:rFonts w:asciiTheme="minorHAnsi" w:hAnsiTheme="minorHAnsi" w:cstheme="minorHAnsi"/>
          <w:b/>
        </w:rPr>
        <w:t>EARNING OPPORTUNITIES</w:t>
      </w:r>
      <w:r w:rsidRPr="008C4916">
        <w:rPr>
          <w:rFonts w:asciiTheme="minorHAnsi" w:hAnsiTheme="minorHAnsi" w:cstheme="minorHAnsi"/>
          <w:b/>
        </w:rPr>
        <w:t xml:space="preserve"> </w:t>
      </w:r>
    </w:p>
    <w:p w14:paraId="7683C68C" w14:textId="5E2AD88F" w:rsidR="003B3B43" w:rsidRPr="001814BF" w:rsidRDefault="00C55998" w:rsidP="008C240C">
      <w:pPr>
        <w:pStyle w:val="ListParagraph"/>
        <w:numPr>
          <w:ilvl w:val="0"/>
          <w:numId w:val="38"/>
        </w:numPr>
        <w:tabs>
          <w:tab w:val="num" w:pos="1440"/>
          <w:tab w:val="left" w:pos="9720"/>
        </w:tabs>
        <w:ind w:right="-420"/>
        <w:jc w:val="both"/>
        <w:rPr>
          <w:rFonts w:asciiTheme="minorHAnsi" w:hAnsiTheme="minorHAnsi" w:cstheme="minorHAnsi"/>
          <w:b/>
          <w:u w:val="single"/>
        </w:rPr>
      </w:pPr>
      <w:r>
        <w:rPr>
          <w:rFonts w:asciiTheme="minorHAnsi" w:hAnsiTheme="minorHAnsi" w:cstheme="minorHAnsi"/>
        </w:rPr>
        <w:t>c</w:t>
      </w:r>
      <w:r w:rsidR="003B3B43" w:rsidRPr="001814BF">
        <w:rPr>
          <w:rFonts w:asciiTheme="minorHAnsi" w:hAnsiTheme="minorHAnsi" w:cstheme="minorHAnsi"/>
        </w:rPr>
        <w:t>lassroom observation</w:t>
      </w:r>
    </w:p>
    <w:p w14:paraId="3864E58A" w14:textId="1B143523" w:rsidR="003B3B43" w:rsidRPr="003B3B43" w:rsidRDefault="003B3B43" w:rsidP="008C240C">
      <w:pPr>
        <w:numPr>
          <w:ilvl w:val="0"/>
          <w:numId w:val="35"/>
        </w:numPr>
        <w:tabs>
          <w:tab w:val="clear" w:pos="720"/>
          <w:tab w:val="num" w:pos="1440"/>
          <w:tab w:val="left" w:pos="9720"/>
        </w:tabs>
        <w:ind w:left="1440" w:right="-420"/>
        <w:jc w:val="both"/>
        <w:rPr>
          <w:rFonts w:asciiTheme="minorHAnsi" w:hAnsiTheme="minorHAnsi" w:cstheme="minorHAnsi"/>
        </w:rPr>
      </w:pPr>
      <w:r w:rsidRPr="003B3B43">
        <w:rPr>
          <w:rFonts w:asciiTheme="minorHAnsi" w:hAnsiTheme="minorHAnsi" w:cstheme="minorHAnsi"/>
        </w:rPr>
        <w:t>Interaction as a beginning professional with members of the school community</w:t>
      </w:r>
    </w:p>
    <w:p w14:paraId="11C6C291" w14:textId="468C56D2"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rPr>
      </w:pPr>
      <w:r>
        <w:rPr>
          <w:rFonts w:asciiTheme="minorHAnsi" w:hAnsiTheme="minorHAnsi" w:cstheme="minorHAnsi"/>
        </w:rPr>
        <w:t>r</w:t>
      </w:r>
      <w:r w:rsidR="003B3B43" w:rsidRPr="003B3B43">
        <w:rPr>
          <w:rFonts w:asciiTheme="minorHAnsi" w:hAnsiTheme="minorHAnsi" w:cstheme="minorHAnsi"/>
        </w:rPr>
        <w:t>ecording of observations and experiences</w:t>
      </w:r>
    </w:p>
    <w:p w14:paraId="1122E994" w14:textId="39C29F9E"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rPr>
      </w:pPr>
      <w:r>
        <w:rPr>
          <w:rFonts w:asciiTheme="minorHAnsi" w:hAnsiTheme="minorHAnsi" w:cstheme="minorHAnsi"/>
        </w:rPr>
        <w:t>e</w:t>
      </w:r>
      <w:r w:rsidR="003B3B43" w:rsidRPr="003B3B43">
        <w:rPr>
          <w:rFonts w:asciiTheme="minorHAnsi" w:hAnsiTheme="minorHAnsi" w:cstheme="minorHAnsi"/>
        </w:rPr>
        <w:t>ngagement with individual students or small groups</w:t>
      </w:r>
    </w:p>
    <w:p w14:paraId="03678F63" w14:textId="15F3CF4A"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rPr>
      </w:pPr>
      <w:r>
        <w:rPr>
          <w:rFonts w:asciiTheme="minorHAnsi" w:hAnsiTheme="minorHAnsi" w:cstheme="minorHAnsi"/>
        </w:rPr>
        <w:t>p</w:t>
      </w:r>
      <w:r w:rsidR="003B3B43" w:rsidRPr="003B3B43">
        <w:rPr>
          <w:rFonts w:asciiTheme="minorHAnsi" w:hAnsiTheme="minorHAnsi" w:cstheme="minorHAnsi"/>
        </w:rPr>
        <w:t xml:space="preserve">ractise teaching in a </w:t>
      </w:r>
      <w:r w:rsidR="003B3B43">
        <w:rPr>
          <w:rFonts w:asciiTheme="minorHAnsi" w:hAnsiTheme="minorHAnsi" w:cstheme="minorHAnsi"/>
        </w:rPr>
        <w:t>specific</w:t>
      </w:r>
      <w:r w:rsidR="003B3B43" w:rsidRPr="003B3B43">
        <w:rPr>
          <w:rFonts w:asciiTheme="minorHAnsi" w:hAnsiTheme="minorHAnsi" w:cstheme="minorHAnsi"/>
        </w:rPr>
        <w:t xml:space="preserve"> context</w:t>
      </w:r>
    </w:p>
    <w:p w14:paraId="36F47A6B" w14:textId="32A401ED"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rPr>
      </w:pPr>
      <w:r>
        <w:rPr>
          <w:rFonts w:asciiTheme="minorHAnsi" w:hAnsiTheme="minorHAnsi" w:cstheme="minorHAnsi"/>
        </w:rPr>
        <w:t>c</w:t>
      </w:r>
      <w:r w:rsidR="003B3B43" w:rsidRPr="003B3B43">
        <w:rPr>
          <w:rFonts w:asciiTheme="minorHAnsi" w:hAnsiTheme="minorHAnsi" w:cstheme="minorHAnsi"/>
        </w:rPr>
        <w:t>ollecting evidence of impact on student learning</w:t>
      </w:r>
    </w:p>
    <w:p w14:paraId="5C093037" w14:textId="3E073266"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rPr>
      </w:pPr>
      <w:r>
        <w:rPr>
          <w:rFonts w:asciiTheme="minorHAnsi" w:hAnsiTheme="minorHAnsi" w:cstheme="minorHAnsi"/>
        </w:rPr>
        <w:t>r</w:t>
      </w:r>
      <w:r w:rsidR="003B3B43" w:rsidRPr="003B3B43">
        <w:rPr>
          <w:rFonts w:asciiTheme="minorHAnsi" w:hAnsiTheme="minorHAnsi" w:cstheme="minorHAnsi"/>
        </w:rPr>
        <w:t xml:space="preserve">eceiving and responding to performance feedback </w:t>
      </w:r>
    </w:p>
    <w:p w14:paraId="678B838C" w14:textId="1780D148" w:rsidR="003B3B43" w:rsidRPr="003B3B43" w:rsidRDefault="00C55998" w:rsidP="008C240C">
      <w:pPr>
        <w:numPr>
          <w:ilvl w:val="0"/>
          <w:numId w:val="35"/>
        </w:numPr>
        <w:tabs>
          <w:tab w:val="clear" w:pos="720"/>
          <w:tab w:val="num" w:pos="1440"/>
          <w:tab w:val="left" w:pos="9720"/>
        </w:tabs>
        <w:ind w:left="1440" w:right="-420"/>
        <w:jc w:val="both"/>
        <w:rPr>
          <w:rFonts w:asciiTheme="minorHAnsi" w:hAnsiTheme="minorHAnsi" w:cstheme="minorHAnsi"/>
          <w:b/>
          <w:i/>
        </w:rPr>
      </w:pPr>
      <w:r>
        <w:rPr>
          <w:rFonts w:asciiTheme="minorHAnsi" w:hAnsiTheme="minorHAnsi" w:cstheme="minorHAnsi"/>
        </w:rPr>
        <w:t>d</w:t>
      </w:r>
      <w:r w:rsidR="003B3B43" w:rsidRPr="003B3B43">
        <w:rPr>
          <w:rFonts w:asciiTheme="minorHAnsi" w:hAnsiTheme="minorHAnsi" w:cstheme="minorHAnsi"/>
        </w:rPr>
        <w:t xml:space="preserve">iscussion and reflection with the </w:t>
      </w:r>
      <w:r>
        <w:rPr>
          <w:rFonts w:asciiTheme="minorHAnsi" w:hAnsiTheme="minorHAnsi" w:cstheme="minorHAnsi"/>
        </w:rPr>
        <w:t>M</w:t>
      </w:r>
      <w:r w:rsidR="00CA3AFF">
        <w:rPr>
          <w:rFonts w:asciiTheme="minorHAnsi" w:hAnsiTheme="minorHAnsi" w:cstheme="minorHAnsi"/>
        </w:rPr>
        <w:t>entor</w:t>
      </w:r>
      <w:r w:rsidR="007615CE">
        <w:rPr>
          <w:rFonts w:asciiTheme="minorHAnsi" w:hAnsiTheme="minorHAnsi" w:cstheme="minorHAnsi"/>
        </w:rPr>
        <w:t xml:space="preserve"> </w:t>
      </w:r>
      <w:r>
        <w:rPr>
          <w:rFonts w:asciiTheme="minorHAnsi" w:hAnsiTheme="minorHAnsi" w:cstheme="minorHAnsi"/>
        </w:rPr>
        <w:t>T</w:t>
      </w:r>
      <w:r w:rsidR="007615CE">
        <w:rPr>
          <w:rFonts w:asciiTheme="minorHAnsi" w:hAnsiTheme="minorHAnsi" w:cstheme="minorHAnsi"/>
        </w:rPr>
        <w:t>eacher</w:t>
      </w:r>
      <w:r w:rsidR="003B3B43" w:rsidRPr="003B3B43">
        <w:rPr>
          <w:rFonts w:asciiTheme="minorHAnsi" w:hAnsiTheme="minorHAnsi" w:cstheme="minorHAnsi"/>
        </w:rPr>
        <w:t xml:space="preserve"> and </w:t>
      </w:r>
      <w:r>
        <w:rPr>
          <w:rFonts w:asciiTheme="minorHAnsi" w:hAnsiTheme="minorHAnsi" w:cstheme="minorHAnsi"/>
        </w:rPr>
        <w:t>U</w:t>
      </w:r>
      <w:r w:rsidR="007615CE">
        <w:rPr>
          <w:rFonts w:asciiTheme="minorHAnsi" w:hAnsiTheme="minorHAnsi" w:cstheme="minorHAnsi"/>
        </w:rPr>
        <w:t xml:space="preserve">niversity </w:t>
      </w:r>
      <w:r>
        <w:rPr>
          <w:rFonts w:asciiTheme="minorHAnsi" w:hAnsiTheme="minorHAnsi" w:cstheme="minorHAnsi"/>
        </w:rPr>
        <w:t>L</w:t>
      </w:r>
      <w:r w:rsidR="007615CE">
        <w:rPr>
          <w:rFonts w:asciiTheme="minorHAnsi" w:hAnsiTheme="minorHAnsi" w:cstheme="minorHAnsi"/>
        </w:rPr>
        <w:t>iaison</w:t>
      </w:r>
      <w:r w:rsidR="008C4916">
        <w:rPr>
          <w:rFonts w:asciiTheme="minorHAnsi" w:hAnsiTheme="minorHAnsi" w:cstheme="minorHAnsi"/>
        </w:rPr>
        <w:t>.</w:t>
      </w:r>
    </w:p>
    <w:p w14:paraId="6C1B1724" w14:textId="77777777" w:rsidR="003B3B43" w:rsidRPr="00B27EEC" w:rsidRDefault="003B3B43" w:rsidP="003B3B43">
      <w:pPr>
        <w:tabs>
          <w:tab w:val="left" w:pos="9720"/>
        </w:tabs>
        <w:ind w:right="-420"/>
        <w:jc w:val="both"/>
        <w:rPr>
          <w:rFonts w:asciiTheme="minorHAnsi" w:hAnsiTheme="minorHAnsi" w:cstheme="minorHAnsi"/>
          <w:sz w:val="22"/>
          <w:szCs w:val="22"/>
        </w:rPr>
      </w:pPr>
    </w:p>
    <w:p w14:paraId="6653BB1C" w14:textId="433AED0F" w:rsidR="003B3B43" w:rsidRPr="00C65CF3" w:rsidRDefault="003B3B43" w:rsidP="003B3B43">
      <w:pPr>
        <w:pStyle w:val="BodyText"/>
        <w:spacing w:line="276" w:lineRule="auto"/>
        <w:ind w:right="-902"/>
        <w:rPr>
          <w:rFonts w:asciiTheme="minorHAnsi" w:hAnsiTheme="minorHAnsi" w:cstheme="minorHAnsi"/>
          <w:b/>
          <w:bCs/>
          <w:sz w:val="24"/>
          <w:szCs w:val="24"/>
        </w:rPr>
      </w:pPr>
      <w:r w:rsidRPr="003B3B43">
        <w:rPr>
          <w:rFonts w:asciiTheme="minorHAnsi" w:hAnsiTheme="minorHAnsi" w:cstheme="minorHAnsi"/>
          <w:sz w:val="24"/>
          <w:szCs w:val="24"/>
        </w:rPr>
        <w:t xml:space="preserve"> </w:t>
      </w: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w:t>
      </w:r>
      <w:r w:rsidRPr="00C65CF3">
        <w:rPr>
          <w:rFonts w:asciiTheme="minorHAnsi" w:hAnsiTheme="minorHAnsi" w:cstheme="minorHAnsi"/>
          <w:b/>
          <w:bCs/>
          <w:sz w:val="24"/>
          <w:szCs w:val="24"/>
        </w:rPr>
        <w:t xml:space="preserve"> 1</w:t>
      </w:r>
    </w:p>
    <w:p w14:paraId="353E04E7" w14:textId="53AD16A5" w:rsidR="003B3B43" w:rsidRPr="003B3B43" w:rsidRDefault="00C55998" w:rsidP="008C240C">
      <w:pPr>
        <w:pStyle w:val="BodyText"/>
        <w:numPr>
          <w:ilvl w:val="0"/>
          <w:numId w:val="27"/>
        </w:numPr>
        <w:spacing w:line="276" w:lineRule="auto"/>
        <w:ind w:right="-902"/>
        <w:rPr>
          <w:rFonts w:asciiTheme="minorHAnsi" w:hAnsiTheme="minorHAnsi" w:cstheme="minorHAnsi"/>
          <w:b/>
          <w:sz w:val="24"/>
          <w:szCs w:val="24"/>
        </w:rPr>
      </w:pPr>
      <w:r>
        <w:rPr>
          <w:rFonts w:asciiTheme="minorHAnsi" w:hAnsiTheme="minorHAnsi" w:cstheme="minorHAnsi"/>
          <w:sz w:val="24"/>
          <w:szCs w:val="24"/>
        </w:rPr>
        <w:t>T</w:t>
      </w:r>
      <w:r w:rsidR="003B3B43" w:rsidRPr="003B3B43">
        <w:rPr>
          <w:rFonts w:asciiTheme="minorHAnsi" w:hAnsiTheme="minorHAnsi" w:cstheme="minorHAnsi"/>
          <w:sz w:val="24"/>
          <w:szCs w:val="24"/>
        </w:rPr>
        <w:t xml:space="preserve">each </w:t>
      </w:r>
      <w:r w:rsidR="003B3B43" w:rsidRPr="008C4916">
        <w:rPr>
          <w:rFonts w:asciiTheme="minorHAnsi" w:hAnsiTheme="minorHAnsi" w:cstheme="minorHAnsi"/>
          <w:b/>
          <w:bCs/>
          <w:sz w:val="24"/>
          <w:szCs w:val="24"/>
        </w:rPr>
        <w:t>1- 2 lessons per day</w:t>
      </w:r>
      <w:r w:rsidR="003B3B43" w:rsidRPr="003B3B43">
        <w:rPr>
          <w:rFonts w:asciiTheme="minorHAnsi" w:hAnsiTheme="minorHAnsi" w:cstheme="minorHAnsi"/>
          <w:sz w:val="24"/>
          <w:szCs w:val="24"/>
        </w:rPr>
        <w:t xml:space="preserve"> from week 1 </w:t>
      </w:r>
    </w:p>
    <w:p w14:paraId="185B72CD" w14:textId="5CA4AB44" w:rsidR="003B3B43" w:rsidRPr="00424DA6" w:rsidRDefault="003B3B43" w:rsidP="008C240C">
      <w:pPr>
        <w:pStyle w:val="BodyText"/>
        <w:numPr>
          <w:ilvl w:val="0"/>
          <w:numId w:val="30"/>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lessons and discuss them with the </w:t>
      </w:r>
      <w:r w:rsidR="00147608">
        <w:rPr>
          <w:rFonts w:asciiTheme="minorHAnsi" w:hAnsiTheme="minorHAnsi" w:cstheme="minorHAnsi"/>
          <w:sz w:val="24"/>
          <w:szCs w:val="24"/>
        </w:rPr>
        <w:t>m</w:t>
      </w:r>
      <w:r w:rsidR="00CA3AFF">
        <w:rPr>
          <w:rFonts w:asciiTheme="minorHAnsi" w:hAnsiTheme="minorHAnsi" w:cstheme="minorHAnsi"/>
          <w:sz w:val="24"/>
          <w:szCs w:val="24"/>
        </w:rPr>
        <w:t>entor</w:t>
      </w:r>
      <w:r w:rsidR="007615CE">
        <w:rPr>
          <w:rFonts w:asciiTheme="minorHAnsi" w:hAnsiTheme="minorHAnsi" w:cstheme="minorHAnsi"/>
          <w:sz w:val="24"/>
          <w:szCs w:val="24"/>
        </w:rPr>
        <w:t xml:space="preserve"> </w:t>
      </w:r>
      <w:r w:rsidR="00147608">
        <w:rPr>
          <w:rFonts w:asciiTheme="minorHAnsi" w:hAnsiTheme="minorHAnsi" w:cstheme="minorHAnsi"/>
          <w:sz w:val="24"/>
          <w:szCs w:val="24"/>
        </w:rPr>
        <w:t>t</w:t>
      </w:r>
      <w:r w:rsidR="007615CE">
        <w:rPr>
          <w:rFonts w:asciiTheme="minorHAnsi" w:hAnsiTheme="minorHAnsi" w:cstheme="minorHAnsi"/>
          <w:sz w:val="24"/>
          <w:szCs w:val="24"/>
        </w:rPr>
        <w:t>eacher</w:t>
      </w:r>
      <w:r w:rsidRPr="003B3B43">
        <w:rPr>
          <w:rFonts w:asciiTheme="minorHAnsi" w:hAnsiTheme="minorHAnsi" w:cstheme="minorHAnsi"/>
          <w:sz w:val="24"/>
          <w:szCs w:val="24"/>
        </w:rPr>
        <w:t xml:space="preserve"> </w:t>
      </w:r>
      <w:r w:rsidRPr="003B3B43">
        <w:rPr>
          <w:rFonts w:asciiTheme="minorHAnsi" w:hAnsiTheme="minorHAnsi" w:cstheme="minorHAnsi"/>
          <w:b/>
          <w:bCs/>
          <w:sz w:val="24"/>
          <w:szCs w:val="24"/>
        </w:rPr>
        <w:t>well in advance</w:t>
      </w:r>
    </w:p>
    <w:p w14:paraId="074FD56D" w14:textId="23361C66" w:rsidR="003B3B43" w:rsidRPr="003B3B43" w:rsidRDefault="003B3B43" w:rsidP="008C240C">
      <w:pPr>
        <w:pStyle w:val="BodyText"/>
        <w:numPr>
          <w:ilvl w:val="0"/>
          <w:numId w:val="30"/>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Be involved in classroom observations and discussions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p>
    <w:p w14:paraId="1CBB7DDB" w14:textId="0ECFD6A8" w:rsidR="003B3B43" w:rsidRPr="003B3B43" w:rsidRDefault="003B3B43" w:rsidP="008C240C">
      <w:pPr>
        <w:pStyle w:val="BodyText"/>
        <w:numPr>
          <w:ilvl w:val="0"/>
          <w:numId w:val="30"/>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Reflect on teaching performances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r w:rsidR="004E07E4">
        <w:rPr>
          <w:rFonts w:asciiTheme="minorHAnsi" w:hAnsiTheme="minorHAnsi" w:cstheme="minorHAnsi"/>
          <w:sz w:val="24"/>
          <w:szCs w:val="24"/>
        </w:rPr>
        <w:t xml:space="preserve"> and University Liaison</w:t>
      </w:r>
    </w:p>
    <w:p w14:paraId="5FD80A6E" w14:textId="3025CB0A" w:rsidR="003B3B43" w:rsidRPr="003B3B43" w:rsidRDefault="003B3B43" w:rsidP="008C240C">
      <w:pPr>
        <w:pStyle w:val="BodyText"/>
        <w:numPr>
          <w:ilvl w:val="0"/>
          <w:numId w:val="30"/>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Plan for teaching in week 2</w:t>
      </w:r>
      <w:r w:rsidR="008C4916">
        <w:rPr>
          <w:rFonts w:asciiTheme="minorHAnsi" w:hAnsiTheme="minorHAnsi" w:cstheme="minorHAnsi"/>
          <w:sz w:val="24"/>
          <w:szCs w:val="24"/>
        </w:rPr>
        <w:t>.</w:t>
      </w:r>
    </w:p>
    <w:p w14:paraId="7E150FEC" w14:textId="77777777" w:rsidR="003B3B43" w:rsidRPr="003B3B43" w:rsidRDefault="003B3B43" w:rsidP="003B3B43">
      <w:pPr>
        <w:pStyle w:val="BodyText"/>
        <w:ind w:right="-902"/>
        <w:rPr>
          <w:rFonts w:asciiTheme="minorHAnsi" w:hAnsiTheme="minorHAnsi" w:cstheme="minorHAnsi"/>
          <w:b/>
          <w:sz w:val="24"/>
          <w:szCs w:val="24"/>
        </w:rPr>
      </w:pPr>
    </w:p>
    <w:p w14:paraId="0910DB81" w14:textId="0D3E1931" w:rsidR="003B3B43" w:rsidRPr="00C65CF3" w:rsidRDefault="003B3B43" w:rsidP="003B3B43">
      <w:pPr>
        <w:pStyle w:val="BodyText"/>
        <w:ind w:right="-902"/>
        <w:rPr>
          <w:rFonts w:asciiTheme="minorHAnsi" w:hAnsiTheme="minorHAnsi" w:cstheme="minorHAnsi"/>
          <w:b/>
          <w:bCs/>
          <w:sz w:val="24"/>
          <w:szCs w:val="24"/>
        </w:rPr>
      </w:pP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w:t>
      </w:r>
      <w:r w:rsidRPr="00C65CF3">
        <w:rPr>
          <w:rFonts w:asciiTheme="minorHAnsi" w:hAnsiTheme="minorHAnsi" w:cstheme="minorHAnsi"/>
          <w:b/>
          <w:bCs/>
          <w:sz w:val="24"/>
          <w:szCs w:val="24"/>
        </w:rPr>
        <w:t xml:space="preserve"> 2</w:t>
      </w:r>
    </w:p>
    <w:p w14:paraId="66C1A69F" w14:textId="73779B79" w:rsidR="003B3B43" w:rsidRPr="003B3B43" w:rsidRDefault="003B3B43" w:rsidP="008C240C">
      <w:pPr>
        <w:pStyle w:val="BodyText"/>
        <w:numPr>
          <w:ilvl w:val="0"/>
          <w:numId w:val="31"/>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Assume greater teaching responsibili</w:t>
      </w:r>
      <w:r>
        <w:rPr>
          <w:rFonts w:asciiTheme="minorHAnsi" w:hAnsiTheme="minorHAnsi" w:cstheme="minorHAnsi"/>
          <w:sz w:val="24"/>
          <w:szCs w:val="24"/>
        </w:rPr>
        <w:t>ty</w:t>
      </w:r>
    </w:p>
    <w:p w14:paraId="2E221BE5" w14:textId="7E994BAA" w:rsidR="003B3B43" w:rsidRPr="003B3B43" w:rsidRDefault="003B3B43" w:rsidP="008C240C">
      <w:pPr>
        <w:pStyle w:val="BodyText"/>
        <w:numPr>
          <w:ilvl w:val="0"/>
          <w:numId w:val="31"/>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for and teach </w:t>
      </w:r>
      <w:r w:rsidR="00F45B64">
        <w:rPr>
          <w:rFonts w:asciiTheme="minorHAnsi" w:hAnsiTheme="minorHAnsi" w:cstheme="minorHAnsi"/>
          <w:sz w:val="24"/>
          <w:szCs w:val="24"/>
        </w:rPr>
        <w:t xml:space="preserve">at least </w:t>
      </w:r>
      <w:r w:rsidRPr="003B3B43">
        <w:rPr>
          <w:rFonts w:asciiTheme="minorHAnsi" w:hAnsiTheme="minorHAnsi" w:cstheme="minorHAnsi"/>
          <w:sz w:val="24"/>
          <w:szCs w:val="24"/>
        </w:rPr>
        <w:t xml:space="preserve">2 lessons per </w:t>
      </w:r>
      <w:r w:rsidR="00424DA6" w:rsidRPr="003B3B43">
        <w:rPr>
          <w:rFonts w:asciiTheme="minorHAnsi" w:hAnsiTheme="minorHAnsi" w:cstheme="minorHAnsi"/>
          <w:sz w:val="24"/>
          <w:szCs w:val="24"/>
        </w:rPr>
        <w:t>day</w:t>
      </w:r>
      <w:r w:rsidR="00F45B64">
        <w:rPr>
          <w:rFonts w:asciiTheme="minorHAnsi" w:hAnsiTheme="minorHAnsi" w:cstheme="minorHAnsi"/>
          <w:sz w:val="24"/>
          <w:szCs w:val="24"/>
        </w:rPr>
        <w:t xml:space="preserve"> </w:t>
      </w:r>
    </w:p>
    <w:p w14:paraId="6D94FCE0" w14:textId="06802942" w:rsidR="003B3B43" w:rsidRPr="003B3B43" w:rsidRDefault="003B3B43" w:rsidP="008C240C">
      <w:pPr>
        <w:pStyle w:val="BodyText"/>
        <w:numPr>
          <w:ilvl w:val="0"/>
          <w:numId w:val="31"/>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Continue to observe, discuss</w:t>
      </w:r>
      <w:r w:rsidR="00F45B64">
        <w:rPr>
          <w:rFonts w:asciiTheme="minorHAnsi" w:hAnsiTheme="minorHAnsi" w:cstheme="minorHAnsi"/>
          <w:sz w:val="24"/>
          <w:szCs w:val="24"/>
        </w:rPr>
        <w:t xml:space="preserve">, </w:t>
      </w:r>
      <w:r w:rsidRPr="003B3B43">
        <w:rPr>
          <w:rFonts w:asciiTheme="minorHAnsi" w:hAnsiTheme="minorHAnsi" w:cstheme="minorHAnsi"/>
          <w:sz w:val="24"/>
          <w:szCs w:val="24"/>
        </w:rPr>
        <w:t xml:space="preserve">reflect and plan with </w:t>
      </w:r>
      <w:r w:rsidR="00147608">
        <w:rPr>
          <w:rFonts w:asciiTheme="minorHAnsi" w:hAnsiTheme="minorHAnsi" w:cstheme="minorHAnsi"/>
          <w:sz w:val="24"/>
          <w:szCs w:val="24"/>
        </w:rPr>
        <w:t>m</w:t>
      </w:r>
      <w:r w:rsidR="00CA3AFF">
        <w:rPr>
          <w:rFonts w:asciiTheme="minorHAnsi" w:hAnsiTheme="minorHAnsi" w:cstheme="minorHAnsi"/>
          <w:sz w:val="24"/>
          <w:szCs w:val="24"/>
        </w:rPr>
        <w:t>entor</w:t>
      </w:r>
      <w:r w:rsidR="007615CE">
        <w:rPr>
          <w:rFonts w:asciiTheme="minorHAnsi" w:hAnsiTheme="minorHAnsi" w:cstheme="minorHAnsi"/>
          <w:sz w:val="24"/>
          <w:szCs w:val="24"/>
        </w:rPr>
        <w:t xml:space="preserve"> </w:t>
      </w:r>
      <w:r w:rsidR="00147608">
        <w:rPr>
          <w:rFonts w:asciiTheme="minorHAnsi" w:hAnsiTheme="minorHAnsi" w:cstheme="minorHAnsi"/>
          <w:sz w:val="24"/>
          <w:szCs w:val="24"/>
        </w:rPr>
        <w:t>t</w:t>
      </w:r>
      <w:r w:rsidR="007615CE">
        <w:rPr>
          <w:rFonts w:asciiTheme="minorHAnsi" w:hAnsiTheme="minorHAnsi" w:cstheme="minorHAnsi"/>
          <w:sz w:val="24"/>
          <w:szCs w:val="24"/>
        </w:rPr>
        <w:t>eacher</w:t>
      </w:r>
    </w:p>
    <w:p w14:paraId="1AE5CD43" w14:textId="77777777" w:rsidR="00007352" w:rsidRDefault="003B3B43" w:rsidP="008C240C">
      <w:pPr>
        <w:pStyle w:val="BodyText"/>
        <w:numPr>
          <w:ilvl w:val="0"/>
          <w:numId w:val="31"/>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for an increased teaching load in </w:t>
      </w:r>
      <w:r w:rsidR="00DF523D">
        <w:rPr>
          <w:rFonts w:asciiTheme="minorHAnsi" w:hAnsiTheme="minorHAnsi" w:cstheme="minorHAnsi"/>
          <w:sz w:val="24"/>
          <w:szCs w:val="24"/>
        </w:rPr>
        <w:t>w</w:t>
      </w:r>
      <w:r w:rsidRPr="003B3B43">
        <w:rPr>
          <w:rFonts w:asciiTheme="minorHAnsi" w:hAnsiTheme="minorHAnsi" w:cstheme="minorHAnsi"/>
          <w:sz w:val="24"/>
          <w:szCs w:val="24"/>
        </w:rPr>
        <w:t>eek 3</w:t>
      </w:r>
    </w:p>
    <w:p w14:paraId="4CBFD710" w14:textId="359A3A01" w:rsidR="004747CC" w:rsidRPr="00007352" w:rsidRDefault="003B3B43" w:rsidP="008C240C">
      <w:pPr>
        <w:pStyle w:val="BodyText"/>
        <w:numPr>
          <w:ilvl w:val="0"/>
          <w:numId w:val="31"/>
        </w:numPr>
        <w:spacing w:line="276" w:lineRule="auto"/>
        <w:ind w:right="-902"/>
        <w:rPr>
          <w:rFonts w:asciiTheme="minorHAnsi" w:hAnsiTheme="minorHAnsi" w:cstheme="minorHAnsi"/>
          <w:b/>
          <w:sz w:val="24"/>
          <w:szCs w:val="24"/>
        </w:rPr>
      </w:pPr>
      <w:r w:rsidRPr="00007352">
        <w:rPr>
          <w:rFonts w:asciiTheme="minorHAnsi" w:hAnsiTheme="minorHAnsi" w:cstheme="minorHAnsi"/>
          <w:sz w:val="24"/>
          <w:szCs w:val="24"/>
        </w:rPr>
        <w:t xml:space="preserve">Undertake the Interim Report </w:t>
      </w:r>
      <w:r w:rsidR="00F45B64">
        <w:rPr>
          <w:rFonts w:asciiTheme="minorHAnsi" w:hAnsiTheme="minorHAnsi" w:cstheme="minorHAnsi"/>
          <w:sz w:val="24"/>
          <w:szCs w:val="24"/>
        </w:rPr>
        <w:t xml:space="preserve">process </w:t>
      </w:r>
      <w:r w:rsidRPr="00007352">
        <w:rPr>
          <w:rFonts w:asciiTheme="minorHAnsi" w:hAnsiTheme="minorHAnsi" w:cstheme="minorHAnsi"/>
          <w:sz w:val="24"/>
          <w:szCs w:val="24"/>
        </w:rPr>
        <w:t xml:space="preserve">with the </w:t>
      </w:r>
      <w:r w:rsidR="00CA3AFF" w:rsidRPr="00007352">
        <w:rPr>
          <w:rFonts w:asciiTheme="minorHAnsi" w:hAnsiTheme="minorHAnsi" w:cstheme="minorHAnsi"/>
          <w:sz w:val="24"/>
          <w:szCs w:val="24"/>
        </w:rPr>
        <w:t>mentor</w:t>
      </w:r>
      <w:r w:rsidR="007615CE" w:rsidRPr="00007352">
        <w:rPr>
          <w:rFonts w:asciiTheme="minorHAnsi" w:hAnsiTheme="minorHAnsi" w:cstheme="minorHAnsi"/>
          <w:sz w:val="24"/>
          <w:szCs w:val="24"/>
        </w:rPr>
        <w:t xml:space="preserve"> </w:t>
      </w:r>
    </w:p>
    <w:p w14:paraId="30B4296B" w14:textId="77777777" w:rsidR="00007352" w:rsidRPr="00007352" w:rsidRDefault="00007352" w:rsidP="00007352">
      <w:pPr>
        <w:pStyle w:val="BodyText"/>
        <w:spacing w:line="276" w:lineRule="auto"/>
        <w:ind w:left="1440" w:right="-902"/>
        <w:rPr>
          <w:rFonts w:asciiTheme="minorHAnsi" w:hAnsiTheme="minorHAnsi" w:cstheme="minorHAnsi"/>
          <w:b/>
          <w:sz w:val="24"/>
          <w:szCs w:val="24"/>
        </w:rPr>
      </w:pPr>
    </w:p>
    <w:p w14:paraId="086D9F68" w14:textId="155CE6DD" w:rsidR="003B3B43" w:rsidRDefault="003B3B43" w:rsidP="003B3B43">
      <w:pPr>
        <w:pStyle w:val="BodyText"/>
        <w:ind w:right="-902"/>
        <w:rPr>
          <w:rFonts w:asciiTheme="minorHAnsi" w:hAnsiTheme="minorHAnsi" w:cstheme="minorHAnsi"/>
          <w:b/>
          <w:bCs/>
          <w:sz w:val="24"/>
          <w:szCs w:val="24"/>
        </w:rPr>
      </w:pP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EEKS</w:t>
      </w:r>
      <w:r w:rsidRPr="00C65CF3">
        <w:rPr>
          <w:rFonts w:asciiTheme="minorHAnsi" w:hAnsiTheme="minorHAnsi" w:cstheme="minorHAnsi"/>
          <w:b/>
          <w:bCs/>
          <w:sz w:val="24"/>
          <w:szCs w:val="24"/>
        </w:rPr>
        <w:t xml:space="preserve"> 3 / 4</w:t>
      </w:r>
    </w:p>
    <w:p w14:paraId="28117B90" w14:textId="77777777" w:rsidR="00007352" w:rsidRPr="00C65CF3" w:rsidRDefault="00007352" w:rsidP="003B3B43">
      <w:pPr>
        <w:pStyle w:val="BodyText"/>
        <w:ind w:right="-902"/>
        <w:rPr>
          <w:rFonts w:asciiTheme="minorHAnsi" w:hAnsiTheme="minorHAnsi" w:cstheme="minorHAnsi"/>
          <w:b/>
          <w:bCs/>
          <w:sz w:val="24"/>
          <w:szCs w:val="24"/>
        </w:rPr>
      </w:pPr>
    </w:p>
    <w:p w14:paraId="1E77E45F" w14:textId="4A7F38E5" w:rsidR="00424DA6" w:rsidRPr="00424DA6" w:rsidRDefault="00424DA6" w:rsidP="008C240C">
      <w:pPr>
        <w:pStyle w:val="BodyText"/>
        <w:numPr>
          <w:ilvl w:val="0"/>
          <w:numId w:val="33"/>
        </w:numPr>
        <w:spacing w:line="276" w:lineRule="auto"/>
        <w:ind w:left="1440" w:right="-902"/>
        <w:rPr>
          <w:rFonts w:asciiTheme="minorHAnsi" w:hAnsiTheme="minorHAnsi" w:cstheme="minorHAnsi"/>
          <w:b/>
          <w:sz w:val="24"/>
          <w:szCs w:val="24"/>
        </w:rPr>
      </w:pPr>
      <w:r w:rsidRPr="003B3B43">
        <w:rPr>
          <w:rFonts w:asciiTheme="minorHAnsi" w:hAnsiTheme="minorHAnsi" w:cstheme="minorHAnsi"/>
          <w:sz w:val="24"/>
          <w:szCs w:val="24"/>
        </w:rPr>
        <w:t xml:space="preserve">Plan units and lessons and discuss them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r w:rsidR="004E07E4">
        <w:rPr>
          <w:rFonts w:asciiTheme="minorHAnsi" w:hAnsiTheme="minorHAnsi" w:cstheme="minorHAnsi"/>
          <w:sz w:val="24"/>
          <w:szCs w:val="24"/>
        </w:rPr>
        <w:t xml:space="preserve"> </w:t>
      </w:r>
      <w:r w:rsidRPr="003B3B43">
        <w:rPr>
          <w:rFonts w:asciiTheme="minorHAnsi" w:hAnsiTheme="minorHAnsi" w:cstheme="minorHAnsi"/>
          <w:b/>
          <w:bCs/>
          <w:sz w:val="24"/>
          <w:szCs w:val="24"/>
        </w:rPr>
        <w:t>well in advance</w:t>
      </w:r>
    </w:p>
    <w:p w14:paraId="524F4CAD" w14:textId="301BBDA9" w:rsidR="003B3B43" w:rsidRPr="003B3B43" w:rsidRDefault="003B3B43" w:rsidP="008C240C">
      <w:pPr>
        <w:pStyle w:val="BodyText"/>
        <w:numPr>
          <w:ilvl w:val="0"/>
          <w:numId w:val="32"/>
        </w:numPr>
        <w:spacing w:line="276" w:lineRule="auto"/>
        <w:ind w:left="1440" w:right="-1"/>
        <w:rPr>
          <w:rFonts w:asciiTheme="minorHAnsi" w:hAnsiTheme="minorHAnsi" w:cstheme="minorHAnsi"/>
          <w:b/>
          <w:sz w:val="24"/>
          <w:szCs w:val="24"/>
        </w:rPr>
      </w:pPr>
      <w:r w:rsidRPr="003B3B43">
        <w:rPr>
          <w:rFonts w:asciiTheme="minorHAnsi" w:hAnsiTheme="minorHAnsi" w:cstheme="minorHAnsi"/>
          <w:sz w:val="24"/>
          <w:szCs w:val="24"/>
        </w:rPr>
        <w:t>Teach approximately 60% of a fulltime teacher’s load (between 700 and 800 minutes)</w:t>
      </w:r>
      <w:r w:rsidR="008C4916">
        <w:rPr>
          <w:rFonts w:asciiTheme="minorHAnsi" w:hAnsiTheme="minorHAnsi" w:cstheme="minorHAnsi"/>
          <w:sz w:val="24"/>
          <w:szCs w:val="24"/>
        </w:rPr>
        <w:t>.</w:t>
      </w:r>
      <w:r w:rsidRPr="003B3B43">
        <w:rPr>
          <w:rFonts w:asciiTheme="minorHAnsi" w:hAnsiTheme="minorHAnsi" w:cstheme="minorHAnsi"/>
          <w:sz w:val="24"/>
          <w:szCs w:val="24"/>
        </w:rPr>
        <w:t xml:space="preserve"> PSTs will move at different rates into the 60% teaching role. Those who are not ready to begin a 60% load from week 3 will need to achieve an 80% load by day</w:t>
      </w:r>
      <w:r w:rsidR="004E07E4">
        <w:rPr>
          <w:rFonts w:asciiTheme="minorHAnsi" w:hAnsiTheme="minorHAnsi" w:cstheme="minorHAnsi"/>
          <w:sz w:val="24"/>
          <w:szCs w:val="24"/>
        </w:rPr>
        <w:t xml:space="preserve"> one of </w:t>
      </w:r>
      <w:r w:rsidRPr="003B3B43">
        <w:rPr>
          <w:rFonts w:asciiTheme="minorHAnsi" w:hAnsiTheme="minorHAnsi" w:cstheme="minorHAnsi"/>
          <w:sz w:val="24"/>
          <w:szCs w:val="24"/>
        </w:rPr>
        <w:t>week 4</w:t>
      </w:r>
      <w:r w:rsidR="00FB713B">
        <w:rPr>
          <w:rFonts w:asciiTheme="minorHAnsi" w:hAnsiTheme="minorHAnsi" w:cstheme="minorHAnsi"/>
          <w:sz w:val="24"/>
          <w:szCs w:val="24"/>
        </w:rPr>
        <w:t>.</w:t>
      </w:r>
    </w:p>
    <w:p w14:paraId="100F55E4" w14:textId="77777777" w:rsidR="00007352" w:rsidRDefault="00007352" w:rsidP="003870D9">
      <w:pPr>
        <w:pStyle w:val="Heading2"/>
        <w:spacing w:before="0"/>
        <w:rPr>
          <w:rFonts w:asciiTheme="minorHAnsi" w:hAnsiTheme="minorHAnsi" w:cstheme="minorHAnsi"/>
          <w:sz w:val="32"/>
          <w:szCs w:val="32"/>
        </w:rPr>
      </w:pPr>
    </w:p>
    <w:p w14:paraId="47067A38" w14:textId="77777777" w:rsidR="00007352" w:rsidRDefault="00007352" w:rsidP="003870D9">
      <w:pPr>
        <w:pStyle w:val="Heading2"/>
        <w:spacing w:before="0"/>
        <w:rPr>
          <w:rFonts w:asciiTheme="minorHAnsi" w:hAnsiTheme="minorHAnsi" w:cstheme="minorHAnsi"/>
          <w:sz w:val="32"/>
          <w:szCs w:val="32"/>
        </w:rPr>
      </w:pPr>
    </w:p>
    <w:p w14:paraId="44351EB6" w14:textId="77777777" w:rsidR="00F801F2" w:rsidRDefault="00F801F2" w:rsidP="003870D9">
      <w:pPr>
        <w:pStyle w:val="Heading2"/>
        <w:spacing w:before="0"/>
        <w:rPr>
          <w:rFonts w:asciiTheme="minorHAnsi" w:hAnsiTheme="minorHAnsi" w:cstheme="minorHAnsi"/>
          <w:sz w:val="32"/>
          <w:szCs w:val="32"/>
        </w:rPr>
      </w:pPr>
    </w:p>
    <w:p w14:paraId="14EE7188" w14:textId="77777777" w:rsidR="00F801F2" w:rsidRDefault="00F801F2" w:rsidP="003870D9">
      <w:pPr>
        <w:pStyle w:val="Heading2"/>
        <w:spacing w:before="0"/>
        <w:rPr>
          <w:rFonts w:asciiTheme="minorHAnsi" w:hAnsiTheme="minorHAnsi" w:cstheme="minorHAnsi"/>
          <w:sz w:val="32"/>
          <w:szCs w:val="32"/>
        </w:rPr>
      </w:pPr>
    </w:p>
    <w:p w14:paraId="3386A204" w14:textId="77777777" w:rsidR="00F45B64" w:rsidRDefault="00F45B64" w:rsidP="003870D9">
      <w:pPr>
        <w:pStyle w:val="Heading2"/>
        <w:spacing w:before="0"/>
        <w:rPr>
          <w:rFonts w:asciiTheme="minorHAnsi" w:hAnsiTheme="minorHAnsi" w:cstheme="minorHAnsi"/>
          <w:sz w:val="32"/>
          <w:szCs w:val="32"/>
        </w:rPr>
      </w:pPr>
    </w:p>
    <w:p w14:paraId="216DB613" w14:textId="77777777" w:rsidR="00DA4EEB" w:rsidRDefault="00DA4EEB" w:rsidP="003870D9">
      <w:pPr>
        <w:pStyle w:val="Heading2"/>
        <w:spacing w:before="0"/>
        <w:rPr>
          <w:rFonts w:asciiTheme="minorHAnsi" w:hAnsiTheme="minorHAnsi" w:cstheme="minorHAnsi"/>
          <w:sz w:val="32"/>
          <w:szCs w:val="32"/>
        </w:rPr>
      </w:pPr>
    </w:p>
    <w:p w14:paraId="65719462" w14:textId="1EBBB078" w:rsidR="00424DA6" w:rsidRDefault="00424DA6" w:rsidP="00FB713B">
      <w:pPr>
        <w:pStyle w:val="Heading2"/>
        <w:spacing w:before="0"/>
        <w:jc w:val="center"/>
        <w:rPr>
          <w:rFonts w:asciiTheme="minorHAnsi" w:hAnsiTheme="minorHAnsi" w:cstheme="minorHAnsi"/>
          <w:sz w:val="32"/>
          <w:szCs w:val="32"/>
        </w:rPr>
      </w:pPr>
      <w:r w:rsidRPr="000719CF">
        <w:rPr>
          <w:rFonts w:asciiTheme="minorHAnsi" w:hAnsiTheme="minorHAnsi" w:cstheme="minorHAnsi"/>
          <w:sz w:val="32"/>
          <w:szCs w:val="32"/>
        </w:rPr>
        <w:lastRenderedPageBreak/>
        <w:t xml:space="preserve">INFORMATION FOR THE </w:t>
      </w:r>
      <w:r w:rsidR="00CA3AFF">
        <w:rPr>
          <w:rFonts w:asciiTheme="minorHAnsi" w:hAnsiTheme="minorHAnsi" w:cstheme="minorHAnsi"/>
          <w:sz w:val="32"/>
          <w:szCs w:val="32"/>
        </w:rPr>
        <w:t>MENTOR</w:t>
      </w:r>
      <w:r w:rsidR="007615CE">
        <w:rPr>
          <w:rFonts w:asciiTheme="minorHAnsi" w:hAnsiTheme="minorHAnsi" w:cstheme="minorHAnsi"/>
          <w:sz w:val="32"/>
          <w:szCs w:val="32"/>
        </w:rPr>
        <w:t xml:space="preserve"> TEACHER</w:t>
      </w:r>
    </w:p>
    <w:p w14:paraId="21A4CF5E" w14:textId="77777777" w:rsidR="00C65CF3" w:rsidRPr="00C65CF3" w:rsidRDefault="00C65CF3" w:rsidP="00C65CF3">
      <w:pPr>
        <w:rPr>
          <w:lang w:eastAsia="en-US"/>
        </w:rPr>
      </w:pPr>
    </w:p>
    <w:p w14:paraId="7C74C5A1" w14:textId="77777777" w:rsidR="00FB713B" w:rsidRPr="00786261" w:rsidRDefault="00FB713B" w:rsidP="00FB713B">
      <w:pPr>
        <w:pStyle w:val="BodyText"/>
        <w:ind w:right="-1"/>
        <w:jc w:val="left"/>
        <w:rPr>
          <w:rFonts w:asciiTheme="minorHAnsi" w:hAnsiTheme="minorHAnsi" w:cstheme="minorHAnsi"/>
          <w:b/>
          <w:sz w:val="24"/>
          <w:szCs w:val="24"/>
        </w:rPr>
      </w:pPr>
      <w:r w:rsidRPr="00786261">
        <w:rPr>
          <w:rFonts w:asciiTheme="minorHAnsi" w:hAnsiTheme="minorHAnsi" w:cstheme="minorHAnsi"/>
          <w:sz w:val="24"/>
          <w:szCs w:val="24"/>
        </w:rPr>
        <w:t xml:space="preserve">Thank you for mentoring </w:t>
      </w:r>
      <w:r>
        <w:rPr>
          <w:rFonts w:asciiTheme="minorHAnsi" w:hAnsiTheme="minorHAnsi" w:cstheme="minorHAnsi"/>
          <w:sz w:val="24"/>
          <w:szCs w:val="24"/>
        </w:rPr>
        <w:t xml:space="preserve">a Flinders’ pre-service teacher (PST). </w:t>
      </w:r>
      <w:r w:rsidRPr="00786261">
        <w:rPr>
          <w:rFonts w:asciiTheme="minorHAnsi" w:hAnsiTheme="minorHAnsi" w:cstheme="minorHAnsi"/>
          <w:sz w:val="24"/>
          <w:szCs w:val="24"/>
        </w:rPr>
        <w:t xml:space="preserve">The following is an overview of the </w:t>
      </w:r>
      <w:r>
        <w:rPr>
          <w:rFonts w:asciiTheme="minorHAnsi" w:hAnsiTheme="minorHAnsi" w:cstheme="minorHAnsi"/>
          <w:sz w:val="24"/>
          <w:szCs w:val="24"/>
        </w:rPr>
        <w:t xml:space="preserve">25-day </w:t>
      </w:r>
      <w:r w:rsidRPr="00786261">
        <w:rPr>
          <w:rFonts w:asciiTheme="minorHAnsi" w:hAnsiTheme="minorHAnsi" w:cstheme="minorHAnsi"/>
          <w:sz w:val="24"/>
          <w:szCs w:val="24"/>
        </w:rPr>
        <w:t>placement and some suggestions for mentoring if you are new to this process.</w:t>
      </w:r>
    </w:p>
    <w:p w14:paraId="26CE9CDD" w14:textId="77777777" w:rsidR="00FB713B" w:rsidRDefault="00FB713B" w:rsidP="00FB713B">
      <w:pPr>
        <w:pStyle w:val="BodyText"/>
        <w:ind w:right="-1"/>
        <w:jc w:val="left"/>
        <w:rPr>
          <w:rFonts w:asciiTheme="minorHAnsi" w:hAnsiTheme="minorHAnsi" w:cstheme="minorHAnsi"/>
          <w:sz w:val="24"/>
          <w:szCs w:val="24"/>
        </w:rPr>
      </w:pPr>
    </w:p>
    <w:p w14:paraId="5F648900" w14:textId="77777777" w:rsidR="00FB713B" w:rsidRPr="000719CF" w:rsidRDefault="00FB713B" w:rsidP="00FB713B">
      <w:pPr>
        <w:pStyle w:val="BodyText"/>
        <w:ind w:right="-1"/>
        <w:jc w:val="left"/>
        <w:rPr>
          <w:rFonts w:asciiTheme="minorHAnsi" w:hAnsiTheme="minorHAnsi" w:cstheme="minorHAnsi"/>
          <w:b/>
          <w:sz w:val="24"/>
          <w:szCs w:val="24"/>
        </w:rPr>
      </w:pPr>
      <w:r>
        <w:rPr>
          <w:rFonts w:asciiTheme="minorHAnsi" w:hAnsiTheme="minorHAnsi" w:cstheme="minorHAnsi"/>
          <w:sz w:val="24"/>
          <w:szCs w:val="24"/>
        </w:rPr>
        <w:t>P</w:t>
      </w:r>
      <w:r w:rsidRPr="000719CF">
        <w:rPr>
          <w:rFonts w:asciiTheme="minorHAnsi" w:hAnsiTheme="minorHAnsi" w:cstheme="minorHAnsi"/>
          <w:sz w:val="24"/>
          <w:szCs w:val="24"/>
        </w:rPr>
        <w:t xml:space="preserve">re-Service </w:t>
      </w:r>
      <w:r>
        <w:rPr>
          <w:rFonts w:asciiTheme="minorHAnsi" w:hAnsiTheme="minorHAnsi" w:cstheme="minorHAnsi"/>
          <w:sz w:val="24"/>
          <w:szCs w:val="24"/>
        </w:rPr>
        <w:t>T</w:t>
      </w:r>
      <w:r w:rsidRPr="000719CF">
        <w:rPr>
          <w:rFonts w:asciiTheme="minorHAnsi" w:hAnsiTheme="minorHAnsi" w:cstheme="minorHAnsi"/>
          <w:sz w:val="24"/>
          <w:szCs w:val="24"/>
        </w:rPr>
        <w:t xml:space="preserve">eachers </w:t>
      </w:r>
      <w:r w:rsidRPr="000719CF">
        <w:rPr>
          <w:rFonts w:asciiTheme="minorHAnsi" w:hAnsiTheme="minorHAnsi" w:cstheme="minorHAnsi"/>
          <w:color w:val="000000" w:themeColor="text1"/>
          <w:sz w:val="24"/>
          <w:szCs w:val="24"/>
        </w:rPr>
        <w:t xml:space="preserve">will </w:t>
      </w:r>
      <w:r>
        <w:rPr>
          <w:rFonts w:asciiTheme="minorHAnsi" w:hAnsiTheme="minorHAnsi" w:cstheme="minorHAnsi"/>
          <w:color w:val="000000" w:themeColor="text1"/>
          <w:sz w:val="24"/>
          <w:szCs w:val="24"/>
        </w:rPr>
        <w:t xml:space="preserve">undertake </w:t>
      </w:r>
      <w:r w:rsidRPr="000719CF">
        <w:rPr>
          <w:rFonts w:asciiTheme="minorHAnsi" w:hAnsiTheme="minorHAnsi" w:cstheme="minorHAnsi"/>
          <w:color w:val="000000" w:themeColor="text1"/>
          <w:sz w:val="24"/>
          <w:szCs w:val="24"/>
        </w:rPr>
        <w:t xml:space="preserve">5 planning days in their placement school prior to the placement block.  During this time, they will not have a </w:t>
      </w:r>
      <w:r>
        <w:rPr>
          <w:rFonts w:asciiTheme="minorHAnsi" w:hAnsiTheme="minorHAnsi" w:cstheme="minorHAnsi"/>
          <w:color w:val="000000" w:themeColor="text1"/>
          <w:sz w:val="24"/>
          <w:szCs w:val="24"/>
        </w:rPr>
        <w:t>University Liaison</w:t>
      </w:r>
      <w:r w:rsidRPr="000719CF">
        <w:rPr>
          <w:rFonts w:asciiTheme="minorHAnsi" w:hAnsiTheme="minorHAnsi" w:cstheme="minorHAnsi"/>
          <w:color w:val="000000" w:themeColor="text1"/>
          <w:sz w:val="24"/>
          <w:szCs w:val="24"/>
        </w:rPr>
        <w:t xml:space="preserve"> assigned to them.</w:t>
      </w:r>
    </w:p>
    <w:p w14:paraId="3C30408C" w14:textId="77777777" w:rsidR="00424DA6" w:rsidRPr="00A94230" w:rsidRDefault="00424DA6" w:rsidP="00424DA6">
      <w:pPr>
        <w:rPr>
          <w:rFonts w:asciiTheme="minorHAnsi" w:hAnsiTheme="minorHAnsi" w:cstheme="minorHAnsi"/>
          <w:lang w:eastAsia="en-US"/>
        </w:rPr>
      </w:pPr>
    </w:p>
    <w:p w14:paraId="22290078" w14:textId="05E63455" w:rsidR="00424DA6" w:rsidRPr="00DF523D" w:rsidRDefault="00F45B64" w:rsidP="000719CF">
      <w:pPr>
        <w:kinsoku w:val="0"/>
        <w:overflowPunct w:val="0"/>
        <w:rPr>
          <w:rFonts w:asciiTheme="minorHAnsi" w:hAnsiTheme="minorHAnsi" w:cstheme="minorHAnsi"/>
          <w:b/>
          <w:spacing w:val="2"/>
        </w:rPr>
      </w:pPr>
      <w:r>
        <w:rPr>
          <w:rFonts w:asciiTheme="minorHAnsi" w:hAnsiTheme="minorHAnsi" w:cstheme="minorHAnsi"/>
          <w:b/>
          <w:spacing w:val="2"/>
        </w:rPr>
        <w:t xml:space="preserve">DURING </w:t>
      </w:r>
      <w:r w:rsidR="000719CF" w:rsidRPr="00DF523D">
        <w:rPr>
          <w:rFonts w:asciiTheme="minorHAnsi" w:hAnsiTheme="minorHAnsi" w:cstheme="minorHAnsi"/>
          <w:b/>
          <w:spacing w:val="2"/>
        </w:rPr>
        <w:t>T</w:t>
      </w:r>
      <w:r w:rsidR="00C65CF3" w:rsidRPr="00DF523D">
        <w:rPr>
          <w:rFonts w:asciiTheme="minorHAnsi" w:hAnsiTheme="minorHAnsi" w:cstheme="minorHAnsi"/>
          <w:b/>
          <w:spacing w:val="2"/>
        </w:rPr>
        <w:t>HE</w:t>
      </w:r>
      <w:r w:rsidR="00424DA6" w:rsidRPr="00DF523D">
        <w:rPr>
          <w:rFonts w:asciiTheme="minorHAnsi" w:hAnsiTheme="minorHAnsi" w:cstheme="minorHAnsi"/>
          <w:b/>
          <w:spacing w:val="2"/>
        </w:rPr>
        <w:t xml:space="preserve"> 5 </w:t>
      </w:r>
      <w:r w:rsidR="00C65CF3" w:rsidRPr="00DF523D">
        <w:rPr>
          <w:rFonts w:asciiTheme="minorHAnsi" w:hAnsiTheme="minorHAnsi" w:cstheme="minorHAnsi"/>
          <w:b/>
          <w:spacing w:val="2"/>
        </w:rPr>
        <w:t>PLANNING DAYS</w:t>
      </w:r>
    </w:p>
    <w:p w14:paraId="5B0B843E" w14:textId="77777777" w:rsidR="00C65CF3" w:rsidRPr="00A94230" w:rsidRDefault="00C65CF3" w:rsidP="000719CF">
      <w:pPr>
        <w:kinsoku w:val="0"/>
        <w:overflowPunct w:val="0"/>
        <w:rPr>
          <w:rFonts w:asciiTheme="minorHAnsi" w:hAnsiTheme="minorHAnsi" w:cstheme="minorHAnsi"/>
          <w:b/>
          <w:spacing w:val="2"/>
          <w:sz w:val="28"/>
          <w:szCs w:val="28"/>
        </w:rPr>
      </w:pPr>
    </w:p>
    <w:p w14:paraId="1A03CB9F" w14:textId="0379868E" w:rsidR="00424DA6" w:rsidRPr="000719CF" w:rsidRDefault="00424DA6" w:rsidP="00424DA6">
      <w:pPr>
        <w:rPr>
          <w:rFonts w:asciiTheme="minorHAnsi" w:hAnsiTheme="minorHAnsi" w:cstheme="minorHAnsi"/>
        </w:rPr>
      </w:pPr>
      <w:r w:rsidRPr="00C65CF3">
        <w:rPr>
          <w:rFonts w:asciiTheme="minorHAnsi" w:hAnsiTheme="minorHAnsi" w:cstheme="minorHAnsi"/>
          <w:bCs/>
        </w:rPr>
        <w:t xml:space="preserve">Expectations around the 5 </w:t>
      </w:r>
      <w:r w:rsidR="000719CF" w:rsidRPr="00C65CF3">
        <w:rPr>
          <w:rFonts w:asciiTheme="minorHAnsi" w:hAnsiTheme="minorHAnsi" w:cstheme="minorHAnsi"/>
          <w:bCs/>
        </w:rPr>
        <w:t xml:space="preserve">planning </w:t>
      </w:r>
      <w:r w:rsidRPr="00C65CF3">
        <w:rPr>
          <w:rFonts w:asciiTheme="minorHAnsi" w:hAnsiTheme="minorHAnsi" w:cstheme="minorHAnsi"/>
          <w:bCs/>
        </w:rPr>
        <w:t>days are flexible and should be guided by your needs and the needs of the PST</w:t>
      </w:r>
      <w:r w:rsidRPr="000719CF">
        <w:rPr>
          <w:rFonts w:asciiTheme="minorHAnsi" w:hAnsiTheme="minorHAnsi" w:cstheme="minorHAnsi"/>
          <w:b/>
        </w:rPr>
        <w:t>.</w:t>
      </w:r>
      <w:r w:rsidRPr="000719CF">
        <w:rPr>
          <w:rFonts w:asciiTheme="minorHAnsi" w:hAnsiTheme="minorHAnsi" w:cstheme="minorHAnsi"/>
        </w:rPr>
        <w:t xml:space="preserve"> However, during these days it would be helpful if you could: </w:t>
      </w:r>
    </w:p>
    <w:p w14:paraId="1EA745F1" w14:textId="77777777" w:rsidR="00424DA6" w:rsidRPr="000719CF" w:rsidRDefault="00424DA6" w:rsidP="00424DA6">
      <w:pPr>
        <w:rPr>
          <w:rFonts w:asciiTheme="minorHAnsi" w:hAnsiTheme="minorHAnsi" w:cstheme="minorHAnsi"/>
        </w:rPr>
      </w:pPr>
    </w:p>
    <w:p w14:paraId="1232E45A" w14:textId="3D768F8D" w:rsidR="00424DA6" w:rsidRPr="000719CF" w:rsidRDefault="003C7AF0" w:rsidP="008C240C">
      <w:pPr>
        <w:pStyle w:val="ListParagraph"/>
        <w:numPr>
          <w:ilvl w:val="0"/>
          <w:numId w:val="36"/>
        </w:numPr>
        <w:tabs>
          <w:tab w:val="left" w:pos="-142"/>
        </w:tabs>
        <w:spacing w:line="276" w:lineRule="auto"/>
        <w:ind w:right="-49"/>
        <w:rPr>
          <w:rFonts w:asciiTheme="minorHAnsi" w:hAnsiTheme="minorHAnsi" w:cstheme="minorHAnsi"/>
          <w:sz w:val="24"/>
          <w:szCs w:val="24"/>
        </w:rPr>
      </w:pPr>
      <w:r>
        <w:rPr>
          <w:rFonts w:asciiTheme="minorHAnsi" w:hAnsiTheme="minorHAnsi" w:cstheme="minorHAnsi"/>
          <w:sz w:val="24"/>
          <w:szCs w:val="24"/>
        </w:rPr>
        <w:t>m</w:t>
      </w:r>
      <w:r w:rsidR="00424DA6" w:rsidRPr="000719CF">
        <w:rPr>
          <w:rFonts w:asciiTheme="minorHAnsi" w:hAnsiTheme="minorHAnsi" w:cstheme="minorHAnsi"/>
          <w:sz w:val="24"/>
          <w:szCs w:val="24"/>
        </w:rPr>
        <w:t>ake clear your expectations concerning the preparation of units and lesson plans; discuss the topics</w:t>
      </w:r>
      <w:r w:rsidR="00FB713B">
        <w:rPr>
          <w:rFonts w:asciiTheme="minorHAnsi" w:hAnsiTheme="minorHAnsi" w:cstheme="minorHAnsi"/>
          <w:sz w:val="24"/>
          <w:szCs w:val="24"/>
        </w:rPr>
        <w:t>/learning areas</w:t>
      </w:r>
      <w:r w:rsidR="00424DA6" w:rsidRPr="000719CF">
        <w:rPr>
          <w:rFonts w:asciiTheme="minorHAnsi" w:hAnsiTheme="minorHAnsi" w:cstheme="minorHAnsi"/>
          <w:sz w:val="24"/>
          <w:szCs w:val="24"/>
        </w:rPr>
        <w:t xml:space="preserve"> the</w:t>
      </w:r>
      <w:r w:rsidR="00424DA6" w:rsidRPr="000719CF">
        <w:rPr>
          <w:rFonts w:asciiTheme="minorHAnsi" w:hAnsiTheme="minorHAnsi" w:cstheme="minorHAnsi"/>
          <w:i/>
          <w:sz w:val="24"/>
          <w:szCs w:val="24"/>
        </w:rPr>
        <w:t xml:space="preserve"> </w:t>
      </w:r>
      <w:r w:rsidR="00424DA6" w:rsidRPr="000719CF">
        <w:rPr>
          <w:rFonts w:asciiTheme="minorHAnsi" w:hAnsiTheme="minorHAnsi" w:cstheme="minorHAnsi"/>
          <w:sz w:val="24"/>
          <w:szCs w:val="24"/>
        </w:rPr>
        <w:t>PST will be teaching and your preferred way of planning</w:t>
      </w:r>
    </w:p>
    <w:p w14:paraId="456F1435" w14:textId="2926BED7" w:rsidR="00424DA6" w:rsidRPr="000719CF" w:rsidRDefault="003C7AF0" w:rsidP="008C240C">
      <w:pPr>
        <w:widowControl w:val="0"/>
        <w:numPr>
          <w:ilvl w:val="0"/>
          <w:numId w:val="36"/>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i</w:t>
      </w:r>
      <w:r w:rsidR="00424DA6" w:rsidRPr="000719CF">
        <w:rPr>
          <w:rFonts w:asciiTheme="minorHAnsi" w:hAnsiTheme="minorHAnsi" w:cstheme="minorHAnsi"/>
        </w:rPr>
        <w:t>ntroduce the PST to staff</w:t>
      </w:r>
      <w:r w:rsidR="007D6FC7">
        <w:rPr>
          <w:rFonts w:asciiTheme="minorHAnsi" w:hAnsiTheme="minorHAnsi" w:cstheme="minorHAnsi"/>
        </w:rPr>
        <w:t xml:space="preserve">, </w:t>
      </w:r>
      <w:r w:rsidR="00424DA6" w:rsidRPr="000719CF">
        <w:rPr>
          <w:rFonts w:asciiTheme="minorHAnsi" w:hAnsiTheme="minorHAnsi" w:cstheme="minorHAnsi"/>
        </w:rPr>
        <w:t>show them around the school</w:t>
      </w:r>
      <w:r w:rsidR="00DF523D">
        <w:rPr>
          <w:rFonts w:asciiTheme="minorHAnsi" w:hAnsiTheme="minorHAnsi" w:cstheme="minorHAnsi"/>
        </w:rPr>
        <w:t xml:space="preserve"> and </w:t>
      </w:r>
      <w:r w:rsidR="00424DA6" w:rsidRPr="000719CF">
        <w:rPr>
          <w:rFonts w:asciiTheme="minorHAnsi" w:hAnsiTheme="minorHAnsi" w:cstheme="minorHAnsi"/>
        </w:rPr>
        <w:t>where to locate relevant school documents</w:t>
      </w:r>
      <w:r w:rsidR="00F45B64">
        <w:rPr>
          <w:rFonts w:asciiTheme="minorHAnsi" w:hAnsiTheme="minorHAnsi" w:cstheme="minorHAnsi"/>
        </w:rPr>
        <w:t>/resources</w:t>
      </w:r>
      <w:r w:rsidR="00424DA6" w:rsidRPr="000719CF">
        <w:rPr>
          <w:rFonts w:asciiTheme="minorHAnsi" w:hAnsiTheme="minorHAnsi" w:cstheme="minorHAnsi"/>
        </w:rPr>
        <w:t xml:space="preserve"> and </w:t>
      </w:r>
      <w:r w:rsidR="007D6FC7">
        <w:rPr>
          <w:rFonts w:asciiTheme="minorHAnsi" w:hAnsiTheme="minorHAnsi" w:cstheme="minorHAnsi"/>
        </w:rPr>
        <w:t xml:space="preserve">make time </w:t>
      </w:r>
      <w:r w:rsidR="00424DA6" w:rsidRPr="000719CF">
        <w:rPr>
          <w:rFonts w:asciiTheme="minorHAnsi" w:hAnsiTheme="minorHAnsi" w:cstheme="minorHAnsi"/>
        </w:rPr>
        <w:t xml:space="preserve">to answer any initial questions </w:t>
      </w:r>
    </w:p>
    <w:p w14:paraId="516701FB" w14:textId="35131B25" w:rsidR="00424DA6" w:rsidRPr="000719CF" w:rsidRDefault="003C7AF0" w:rsidP="008C240C">
      <w:pPr>
        <w:widowControl w:val="0"/>
        <w:numPr>
          <w:ilvl w:val="0"/>
          <w:numId w:val="36"/>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i</w:t>
      </w:r>
      <w:r w:rsidR="00424DA6" w:rsidRPr="000719CF">
        <w:rPr>
          <w:rFonts w:asciiTheme="minorHAnsi" w:hAnsiTheme="minorHAnsi" w:cstheme="minorHAnsi"/>
        </w:rPr>
        <w:t xml:space="preserve">ntroduce them to the students they will be teaching over the first 4 weeks </w:t>
      </w:r>
    </w:p>
    <w:p w14:paraId="77C3D405" w14:textId="349F1CCF" w:rsidR="00424DA6" w:rsidRPr="000719CF" w:rsidRDefault="003C7AF0" w:rsidP="008C240C">
      <w:pPr>
        <w:widowControl w:val="0"/>
        <w:numPr>
          <w:ilvl w:val="0"/>
          <w:numId w:val="36"/>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d</w:t>
      </w:r>
      <w:r w:rsidR="00424DA6" w:rsidRPr="000719CF">
        <w:rPr>
          <w:rFonts w:asciiTheme="minorHAnsi" w:hAnsiTheme="minorHAnsi" w:cstheme="minorHAnsi"/>
        </w:rPr>
        <w:t xml:space="preserve">iscuss and review the PST’s proposed </w:t>
      </w:r>
      <w:r w:rsidR="00FB713B" w:rsidRPr="000719CF">
        <w:rPr>
          <w:rFonts w:asciiTheme="minorHAnsi" w:hAnsiTheme="minorHAnsi" w:cstheme="minorHAnsi"/>
        </w:rPr>
        <w:t>unit/s of work</w:t>
      </w:r>
      <w:r w:rsidR="00FB713B">
        <w:rPr>
          <w:rFonts w:asciiTheme="minorHAnsi" w:hAnsiTheme="minorHAnsi" w:cstheme="minorHAnsi"/>
        </w:rPr>
        <w:t xml:space="preserve"> </w:t>
      </w:r>
      <w:r w:rsidR="00FB713B">
        <w:rPr>
          <w:rFonts w:asciiTheme="minorHAnsi" w:hAnsiTheme="minorHAnsi" w:cstheme="minorHAnsi"/>
        </w:rPr>
        <w:t xml:space="preserve">and </w:t>
      </w:r>
      <w:r w:rsidR="00424DA6" w:rsidRPr="000719CF">
        <w:rPr>
          <w:rFonts w:asciiTheme="minorHAnsi" w:hAnsiTheme="minorHAnsi" w:cstheme="minorHAnsi"/>
        </w:rPr>
        <w:t>planning of lessons and</w:t>
      </w:r>
      <w:r w:rsidR="00FB713B">
        <w:rPr>
          <w:rFonts w:asciiTheme="minorHAnsi" w:hAnsiTheme="minorHAnsi" w:cstheme="minorHAnsi"/>
        </w:rPr>
        <w:t xml:space="preserve"> </w:t>
      </w:r>
      <w:r w:rsidR="007D6FC7">
        <w:rPr>
          <w:rFonts w:asciiTheme="minorHAnsi" w:hAnsiTheme="minorHAnsi" w:cstheme="minorHAnsi"/>
        </w:rPr>
        <w:t xml:space="preserve">provide feedback </w:t>
      </w:r>
      <w:r w:rsidR="00424DA6" w:rsidRPr="000719CF">
        <w:rPr>
          <w:rFonts w:asciiTheme="minorHAnsi" w:hAnsiTheme="minorHAnsi" w:cstheme="minorHAnsi"/>
        </w:rPr>
        <w:t xml:space="preserve">regarding </w:t>
      </w:r>
      <w:r w:rsidR="007D6FC7">
        <w:rPr>
          <w:rFonts w:asciiTheme="minorHAnsi" w:hAnsiTheme="minorHAnsi" w:cstheme="minorHAnsi"/>
        </w:rPr>
        <w:t xml:space="preserve">strengths and improvements needed. </w:t>
      </w:r>
    </w:p>
    <w:p w14:paraId="2EA9BBDA" w14:textId="739693E7" w:rsidR="00424DA6" w:rsidRPr="000719CF" w:rsidRDefault="003C7AF0" w:rsidP="008C240C">
      <w:pPr>
        <w:widowControl w:val="0"/>
        <w:numPr>
          <w:ilvl w:val="0"/>
          <w:numId w:val="36"/>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e</w:t>
      </w:r>
      <w:r w:rsidR="00424DA6" w:rsidRPr="000719CF">
        <w:rPr>
          <w:rFonts w:asciiTheme="minorHAnsi" w:hAnsiTheme="minorHAnsi" w:cstheme="minorHAnsi"/>
        </w:rPr>
        <w:t>ncourage the PST to observe and discuss how you plan, prepare</w:t>
      </w:r>
      <w:r w:rsidR="007D6FC7">
        <w:rPr>
          <w:rFonts w:asciiTheme="minorHAnsi" w:hAnsiTheme="minorHAnsi" w:cstheme="minorHAnsi"/>
        </w:rPr>
        <w:t>,</w:t>
      </w:r>
      <w:r w:rsidR="00424DA6" w:rsidRPr="000719CF">
        <w:rPr>
          <w:rFonts w:asciiTheme="minorHAnsi" w:hAnsiTheme="minorHAnsi" w:cstheme="minorHAnsi"/>
        </w:rPr>
        <w:t xml:space="preserve"> and manage student issues (learning, wellbeing and behaviour). Invite them to ask questions about your practice, classroom management strategies and educational philosophy</w:t>
      </w:r>
      <w:r>
        <w:rPr>
          <w:rFonts w:asciiTheme="minorHAnsi" w:hAnsiTheme="minorHAnsi" w:cstheme="minorHAnsi"/>
        </w:rPr>
        <w:t>.</w:t>
      </w:r>
      <w:r w:rsidR="00424DA6" w:rsidRPr="000719CF">
        <w:rPr>
          <w:rFonts w:asciiTheme="minorHAnsi" w:hAnsiTheme="minorHAnsi" w:cstheme="minorHAnsi"/>
        </w:rPr>
        <w:t xml:space="preserve"> </w:t>
      </w:r>
    </w:p>
    <w:p w14:paraId="409873BC" w14:textId="77777777" w:rsidR="00424DA6" w:rsidRPr="000719CF" w:rsidRDefault="00424DA6" w:rsidP="00424DA6">
      <w:pPr>
        <w:widowControl w:val="0"/>
        <w:tabs>
          <w:tab w:val="left" w:pos="820"/>
        </w:tabs>
        <w:autoSpaceDE w:val="0"/>
        <w:autoSpaceDN w:val="0"/>
        <w:adjustRightInd w:val="0"/>
        <w:spacing w:line="276" w:lineRule="auto"/>
        <w:ind w:right="-49"/>
        <w:rPr>
          <w:rFonts w:asciiTheme="minorHAnsi" w:hAnsiTheme="minorHAnsi" w:cstheme="minorHAnsi"/>
        </w:rPr>
      </w:pPr>
      <w:r w:rsidRPr="000719CF">
        <w:rPr>
          <w:rFonts w:asciiTheme="minorHAnsi" w:hAnsiTheme="minorHAnsi" w:cstheme="minorHAnsi"/>
        </w:rPr>
        <w:t xml:space="preserve">    </w:t>
      </w:r>
    </w:p>
    <w:p w14:paraId="339CCF76" w14:textId="2787C855" w:rsidR="00424DA6" w:rsidRPr="00DF523D" w:rsidRDefault="00424DA6" w:rsidP="00424DA6">
      <w:pPr>
        <w:autoSpaceDE w:val="0"/>
        <w:autoSpaceDN w:val="0"/>
        <w:adjustRightInd w:val="0"/>
        <w:rPr>
          <w:rFonts w:asciiTheme="minorHAnsi" w:hAnsiTheme="minorHAnsi" w:cstheme="minorHAnsi"/>
          <w:b/>
          <w:color w:val="000000"/>
        </w:rPr>
      </w:pPr>
      <w:r w:rsidRPr="00DF523D">
        <w:rPr>
          <w:rFonts w:asciiTheme="minorHAnsi" w:hAnsiTheme="minorHAnsi" w:cstheme="minorHAnsi"/>
          <w:b/>
          <w:color w:val="000000"/>
        </w:rPr>
        <w:t>4 W</w:t>
      </w:r>
      <w:r w:rsidR="00C65CF3" w:rsidRPr="00DF523D">
        <w:rPr>
          <w:rFonts w:asciiTheme="minorHAnsi" w:hAnsiTheme="minorHAnsi" w:cstheme="minorHAnsi"/>
          <w:b/>
          <w:color w:val="000000"/>
        </w:rPr>
        <w:t>EEK</w:t>
      </w:r>
      <w:r w:rsidRPr="00DF523D">
        <w:rPr>
          <w:rFonts w:asciiTheme="minorHAnsi" w:hAnsiTheme="minorHAnsi" w:cstheme="minorHAnsi"/>
          <w:b/>
          <w:color w:val="000000"/>
        </w:rPr>
        <w:t xml:space="preserve"> </w:t>
      </w:r>
      <w:r w:rsidR="00C65CF3" w:rsidRPr="00DF523D">
        <w:rPr>
          <w:rFonts w:asciiTheme="minorHAnsi" w:hAnsiTheme="minorHAnsi" w:cstheme="minorHAnsi"/>
          <w:b/>
          <w:color w:val="000000"/>
        </w:rPr>
        <w:t>CONTINUOUS</w:t>
      </w:r>
      <w:r w:rsidRPr="00DF523D">
        <w:rPr>
          <w:rFonts w:asciiTheme="minorHAnsi" w:hAnsiTheme="minorHAnsi" w:cstheme="minorHAnsi"/>
          <w:b/>
          <w:color w:val="000000"/>
        </w:rPr>
        <w:t xml:space="preserve"> B</w:t>
      </w:r>
      <w:r w:rsidR="00C65CF3" w:rsidRPr="00DF523D">
        <w:rPr>
          <w:rFonts w:asciiTheme="minorHAnsi" w:hAnsiTheme="minorHAnsi" w:cstheme="minorHAnsi"/>
          <w:b/>
          <w:color w:val="000000"/>
        </w:rPr>
        <w:t xml:space="preserve">LOCK OF </w:t>
      </w:r>
      <w:r w:rsidRPr="00DF523D">
        <w:rPr>
          <w:rFonts w:asciiTheme="minorHAnsi" w:hAnsiTheme="minorHAnsi" w:cstheme="minorHAnsi"/>
          <w:b/>
          <w:color w:val="000000"/>
        </w:rPr>
        <w:t>T</w:t>
      </w:r>
      <w:r w:rsidR="00C65CF3" w:rsidRPr="00DF523D">
        <w:rPr>
          <w:rFonts w:asciiTheme="minorHAnsi" w:hAnsiTheme="minorHAnsi" w:cstheme="minorHAnsi"/>
          <w:b/>
          <w:color w:val="000000"/>
        </w:rPr>
        <w:t>EACHING</w:t>
      </w:r>
    </w:p>
    <w:p w14:paraId="21CFA561" w14:textId="77777777" w:rsidR="00424DA6" w:rsidRDefault="00424DA6" w:rsidP="00424DA6">
      <w:pPr>
        <w:autoSpaceDE w:val="0"/>
        <w:autoSpaceDN w:val="0"/>
        <w:adjustRightInd w:val="0"/>
        <w:rPr>
          <w:rFonts w:asciiTheme="minorHAnsi" w:hAnsiTheme="minorHAnsi" w:cstheme="minorHAnsi"/>
          <w:b/>
          <w:bCs/>
          <w:sz w:val="22"/>
          <w:szCs w:val="22"/>
        </w:rPr>
      </w:pPr>
    </w:p>
    <w:p w14:paraId="360846F7" w14:textId="719F6637" w:rsidR="00424DA6" w:rsidRPr="00951D04" w:rsidRDefault="00424DA6" w:rsidP="00424DA6">
      <w:pPr>
        <w:autoSpaceDE w:val="0"/>
        <w:autoSpaceDN w:val="0"/>
        <w:adjustRightInd w:val="0"/>
        <w:rPr>
          <w:rFonts w:asciiTheme="minorHAnsi" w:hAnsiTheme="minorHAnsi" w:cstheme="minorHAnsi"/>
          <w:bCs/>
        </w:rPr>
      </w:pPr>
      <w:r w:rsidRPr="00951D04">
        <w:rPr>
          <w:rFonts w:asciiTheme="minorHAnsi" w:hAnsiTheme="minorHAnsi" w:cstheme="minorHAnsi"/>
          <w:bCs/>
        </w:rPr>
        <w:t xml:space="preserve">At the commencement of the </w:t>
      </w:r>
      <w:r w:rsidR="00147608" w:rsidRPr="00951D04">
        <w:rPr>
          <w:rFonts w:asciiTheme="minorHAnsi" w:hAnsiTheme="minorHAnsi" w:cstheme="minorHAnsi"/>
          <w:bCs/>
        </w:rPr>
        <w:t>4-week</w:t>
      </w:r>
      <w:r w:rsidRPr="00951D04">
        <w:rPr>
          <w:rFonts w:asciiTheme="minorHAnsi" w:hAnsiTheme="minorHAnsi" w:cstheme="minorHAnsi"/>
          <w:bCs/>
        </w:rPr>
        <w:t xml:space="preserve"> block</w:t>
      </w:r>
      <w:r w:rsidR="00DF523D">
        <w:rPr>
          <w:rFonts w:asciiTheme="minorHAnsi" w:hAnsiTheme="minorHAnsi" w:cstheme="minorHAnsi"/>
          <w:bCs/>
        </w:rPr>
        <w:t>,</w:t>
      </w:r>
      <w:r w:rsidRPr="00951D04">
        <w:rPr>
          <w:rFonts w:asciiTheme="minorHAnsi" w:hAnsiTheme="minorHAnsi" w:cstheme="minorHAnsi"/>
          <w:bCs/>
        </w:rPr>
        <w:t xml:space="preserve"> the </w:t>
      </w:r>
      <w:r w:rsidRPr="00951D04">
        <w:rPr>
          <w:rFonts w:asciiTheme="minorHAnsi" w:hAnsiTheme="minorHAnsi" w:cstheme="minorHAnsi"/>
        </w:rPr>
        <w:t>PST</w:t>
      </w:r>
      <w:r w:rsidRPr="00951D04">
        <w:rPr>
          <w:rFonts w:asciiTheme="minorHAnsi" w:hAnsiTheme="minorHAnsi" w:cstheme="minorHAnsi"/>
          <w:bCs/>
        </w:rPr>
        <w:t xml:space="preserve"> </w:t>
      </w:r>
      <w:r w:rsidR="007D6FC7">
        <w:rPr>
          <w:rFonts w:asciiTheme="minorHAnsi" w:hAnsiTheme="minorHAnsi" w:cstheme="minorHAnsi"/>
          <w:bCs/>
        </w:rPr>
        <w:t xml:space="preserve">may be at an </w:t>
      </w:r>
      <w:r w:rsidRPr="00951D04">
        <w:rPr>
          <w:rFonts w:asciiTheme="minorHAnsi" w:hAnsiTheme="minorHAnsi" w:cstheme="minorHAnsi"/>
          <w:bCs/>
        </w:rPr>
        <w:t xml:space="preserve">early level of competency in relation to </w:t>
      </w:r>
      <w:r w:rsidRPr="00951D04">
        <w:rPr>
          <w:rFonts w:asciiTheme="minorHAnsi" w:hAnsiTheme="minorHAnsi" w:cstheme="minorHAnsi"/>
          <w:bCs/>
          <w:iCs/>
        </w:rPr>
        <w:t xml:space="preserve">classroom management, lesson preparation, </w:t>
      </w:r>
      <w:r w:rsidR="007D6FC7">
        <w:rPr>
          <w:rFonts w:asciiTheme="minorHAnsi" w:hAnsiTheme="minorHAnsi" w:cstheme="minorHAnsi"/>
          <w:bCs/>
          <w:iCs/>
        </w:rPr>
        <w:t>sequence, instruction</w:t>
      </w:r>
      <w:r w:rsidRPr="00951D04">
        <w:rPr>
          <w:rFonts w:asciiTheme="minorHAnsi" w:hAnsiTheme="minorHAnsi" w:cstheme="minorHAnsi"/>
          <w:bCs/>
          <w:iCs/>
        </w:rPr>
        <w:t xml:space="preserve"> and timing. </w:t>
      </w:r>
      <w:r w:rsidRPr="00951D04">
        <w:rPr>
          <w:rFonts w:asciiTheme="minorHAnsi" w:hAnsiTheme="minorHAnsi" w:cstheme="minorHAnsi"/>
          <w:bCs/>
        </w:rPr>
        <w:t xml:space="preserve">It would </w:t>
      </w:r>
      <w:r w:rsidR="007D6FC7">
        <w:rPr>
          <w:rFonts w:asciiTheme="minorHAnsi" w:hAnsiTheme="minorHAnsi" w:cstheme="minorHAnsi"/>
          <w:bCs/>
        </w:rPr>
        <w:t xml:space="preserve">support </w:t>
      </w:r>
      <w:r w:rsidRPr="00951D04">
        <w:rPr>
          <w:rFonts w:asciiTheme="minorHAnsi" w:hAnsiTheme="minorHAnsi" w:cstheme="minorHAnsi"/>
          <w:bCs/>
        </w:rPr>
        <w:t>their confidence and development if you could:</w:t>
      </w:r>
    </w:p>
    <w:p w14:paraId="76974B91" w14:textId="77777777" w:rsidR="00424DA6" w:rsidRPr="00951D04" w:rsidRDefault="00424DA6" w:rsidP="00424DA6">
      <w:pPr>
        <w:widowControl w:val="0"/>
        <w:tabs>
          <w:tab w:val="left" w:pos="820"/>
        </w:tabs>
        <w:autoSpaceDE w:val="0"/>
        <w:autoSpaceDN w:val="0"/>
        <w:adjustRightInd w:val="0"/>
        <w:ind w:right="-49"/>
        <w:rPr>
          <w:rFonts w:asciiTheme="minorHAnsi" w:hAnsiTheme="minorHAnsi" w:cstheme="minorHAnsi"/>
        </w:rPr>
      </w:pPr>
    </w:p>
    <w:p w14:paraId="253AF1B6" w14:textId="686ACD5D"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Style w:val="BodyTextChar"/>
          <w:rFonts w:asciiTheme="minorHAnsi" w:eastAsia="Calibri" w:hAnsiTheme="minorHAnsi" w:cstheme="minorHAnsi"/>
          <w:sz w:val="24"/>
          <w:szCs w:val="24"/>
        </w:rPr>
        <w:t>g</w:t>
      </w:r>
      <w:r w:rsidR="00424DA6" w:rsidRPr="00951D04">
        <w:rPr>
          <w:rStyle w:val="BodyTextChar"/>
          <w:rFonts w:asciiTheme="minorHAnsi" w:eastAsia="Calibri" w:hAnsiTheme="minorHAnsi" w:cstheme="minorHAnsi"/>
          <w:sz w:val="24"/>
          <w:szCs w:val="24"/>
        </w:rPr>
        <w:t>ive guidance and advice on all aspects of teaching performance</w:t>
      </w:r>
    </w:p>
    <w:p w14:paraId="7B878531" w14:textId="59E75F87"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pacing w:val="1"/>
          <w:sz w:val="24"/>
          <w:szCs w:val="24"/>
        </w:rPr>
        <w:t>s</w:t>
      </w:r>
      <w:r w:rsidR="00424DA6" w:rsidRPr="00951D04">
        <w:rPr>
          <w:rFonts w:asciiTheme="minorHAnsi" w:hAnsiTheme="minorHAnsi" w:cstheme="minorHAnsi"/>
          <w:spacing w:val="1"/>
          <w:sz w:val="24"/>
          <w:szCs w:val="24"/>
        </w:rPr>
        <w:t>upport the PST to gather evidence of the impact of their teaching</w:t>
      </w:r>
    </w:p>
    <w:p w14:paraId="190D92AD" w14:textId="2627DF2A"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z w:val="24"/>
          <w:szCs w:val="24"/>
        </w:rPr>
        <w:t>c</w:t>
      </w:r>
      <w:r w:rsidR="00424DA6" w:rsidRPr="00951D04">
        <w:rPr>
          <w:rFonts w:asciiTheme="minorHAnsi" w:hAnsiTheme="minorHAnsi" w:cstheme="minorHAnsi"/>
          <w:sz w:val="24"/>
          <w:szCs w:val="24"/>
        </w:rPr>
        <w:t xml:space="preserve">ontact the </w:t>
      </w:r>
      <w:r w:rsidR="00147608">
        <w:rPr>
          <w:rFonts w:asciiTheme="minorHAnsi" w:hAnsiTheme="minorHAnsi" w:cstheme="minorHAnsi"/>
          <w:sz w:val="24"/>
          <w:szCs w:val="24"/>
        </w:rPr>
        <w:t>U</w:t>
      </w:r>
      <w:r w:rsidR="007615CE">
        <w:rPr>
          <w:rFonts w:asciiTheme="minorHAnsi" w:hAnsiTheme="minorHAnsi" w:cstheme="minorHAnsi"/>
          <w:sz w:val="24"/>
          <w:szCs w:val="24"/>
        </w:rPr>
        <w:t xml:space="preserve">niversity </w:t>
      </w:r>
      <w:r w:rsidR="00147608">
        <w:rPr>
          <w:rFonts w:asciiTheme="minorHAnsi" w:hAnsiTheme="minorHAnsi" w:cstheme="minorHAnsi"/>
          <w:sz w:val="24"/>
          <w:szCs w:val="24"/>
        </w:rPr>
        <w:t>L</w:t>
      </w:r>
      <w:r w:rsidR="007615CE">
        <w:rPr>
          <w:rFonts w:asciiTheme="minorHAnsi" w:hAnsiTheme="minorHAnsi" w:cstheme="minorHAnsi"/>
          <w:sz w:val="24"/>
          <w:szCs w:val="24"/>
        </w:rPr>
        <w:t>iaison</w:t>
      </w:r>
      <w:r w:rsidR="00424DA6" w:rsidRPr="00951D04">
        <w:rPr>
          <w:rFonts w:asciiTheme="minorHAnsi" w:hAnsiTheme="minorHAnsi" w:cstheme="minorHAnsi"/>
          <w:sz w:val="24"/>
          <w:szCs w:val="24"/>
        </w:rPr>
        <w:t xml:space="preserve"> at any time if </w:t>
      </w:r>
      <w:r w:rsidR="00292B08">
        <w:rPr>
          <w:rFonts w:asciiTheme="minorHAnsi" w:hAnsiTheme="minorHAnsi" w:cstheme="minorHAnsi"/>
          <w:sz w:val="24"/>
          <w:szCs w:val="24"/>
        </w:rPr>
        <w:t xml:space="preserve">you have any concerns regarding </w:t>
      </w:r>
      <w:r w:rsidR="00424DA6" w:rsidRPr="00951D04">
        <w:rPr>
          <w:rFonts w:asciiTheme="minorHAnsi" w:hAnsiTheme="minorHAnsi" w:cstheme="minorHAnsi"/>
          <w:sz w:val="24"/>
          <w:szCs w:val="24"/>
        </w:rPr>
        <w:t>the learning, teaching</w:t>
      </w:r>
      <w:r w:rsidR="00292B08">
        <w:rPr>
          <w:rFonts w:asciiTheme="minorHAnsi" w:hAnsiTheme="minorHAnsi" w:cstheme="minorHAnsi"/>
          <w:sz w:val="24"/>
          <w:szCs w:val="24"/>
        </w:rPr>
        <w:t xml:space="preserve"> and/or </w:t>
      </w:r>
      <w:r w:rsidR="00424DA6" w:rsidRPr="00951D04">
        <w:rPr>
          <w:rFonts w:asciiTheme="minorHAnsi" w:hAnsiTheme="minorHAnsi" w:cstheme="minorHAnsi"/>
          <w:sz w:val="24"/>
          <w:szCs w:val="24"/>
        </w:rPr>
        <w:t>behaviour</w:t>
      </w:r>
      <w:r w:rsidR="00292B08">
        <w:rPr>
          <w:rFonts w:asciiTheme="minorHAnsi" w:hAnsiTheme="minorHAnsi" w:cstheme="minorHAnsi"/>
          <w:sz w:val="24"/>
          <w:szCs w:val="24"/>
        </w:rPr>
        <w:t xml:space="preserve"> of the PST</w:t>
      </w:r>
    </w:p>
    <w:p w14:paraId="38C0C3A6" w14:textId="7C897C8A"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z w:val="24"/>
          <w:szCs w:val="24"/>
        </w:rPr>
        <w:t>g</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v</w:t>
      </w:r>
      <w:r w:rsidR="00424DA6" w:rsidRPr="00951D04">
        <w:rPr>
          <w:rFonts w:asciiTheme="minorHAnsi" w:hAnsiTheme="minorHAnsi" w:cstheme="minorHAnsi"/>
          <w:sz w:val="24"/>
          <w:szCs w:val="24"/>
        </w:rPr>
        <w:t>e</w:t>
      </w:r>
      <w:r w:rsidR="00424DA6" w:rsidRPr="00951D04">
        <w:rPr>
          <w:rFonts w:asciiTheme="minorHAnsi" w:hAnsiTheme="minorHAnsi" w:cstheme="minorHAnsi"/>
          <w:spacing w:val="-1"/>
          <w:sz w:val="24"/>
          <w:szCs w:val="24"/>
        </w:rPr>
        <w:t xml:space="preserve"> s</w:t>
      </w:r>
      <w:r w:rsidR="00424DA6" w:rsidRPr="00951D04">
        <w:rPr>
          <w:rFonts w:asciiTheme="minorHAnsi" w:hAnsiTheme="minorHAnsi" w:cstheme="minorHAnsi"/>
          <w:spacing w:val="1"/>
          <w:sz w:val="24"/>
          <w:szCs w:val="24"/>
        </w:rPr>
        <w:t>p</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2"/>
          <w:sz w:val="24"/>
          <w:szCs w:val="24"/>
        </w:rPr>
        <w:t>c</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f</w:t>
      </w:r>
      <w:r w:rsidR="00424DA6" w:rsidRPr="00951D04">
        <w:rPr>
          <w:rFonts w:asciiTheme="minorHAnsi" w:hAnsiTheme="minorHAnsi" w:cstheme="minorHAnsi"/>
          <w:sz w:val="24"/>
          <w:szCs w:val="24"/>
        </w:rPr>
        <w:t>ic</w:t>
      </w:r>
      <w:r w:rsidR="00424DA6" w:rsidRPr="00951D04">
        <w:rPr>
          <w:rFonts w:asciiTheme="minorHAnsi" w:hAnsiTheme="minorHAnsi" w:cstheme="minorHAnsi"/>
          <w:spacing w:val="-3"/>
          <w:sz w:val="24"/>
          <w:szCs w:val="24"/>
        </w:rPr>
        <w:t xml:space="preserve"> verbal and written </w:t>
      </w:r>
      <w:r w:rsidR="00424DA6" w:rsidRPr="00951D04">
        <w:rPr>
          <w:rFonts w:asciiTheme="minorHAnsi" w:hAnsiTheme="minorHAnsi" w:cstheme="minorHAnsi"/>
          <w:spacing w:val="-1"/>
          <w:sz w:val="24"/>
          <w:szCs w:val="24"/>
        </w:rPr>
        <w:t>f</w:t>
      </w:r>
      <w:r w:rsidR="00424DA6" w:rsidRPr="00951D04">
        <w:rPr>
          <w:rFonts w:asciiTheme="minorHAnsi" w:hAnsiTheme="minorHAnsi" w:cstheme="minorHAnsi"/>
          <w:spacing w:val="2"/>
          <w:sz w:val="24"/>
          <w:szCs w:val="24"/>
        </w:rPr>
        <w:t>e</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1"/>
          <w:sz w:val="24"/>
          <w:szCs w:val="24"/>
        </w:rPr>
        <w:t>dba</w:t>
      </w:r>
      <w:r w:rsidR="00424DA6" w:rsidRPr="00951D04">
        <w:rPr>
          <w:rFonts w:asciiTheme="minorHAnsi" w:hAnsiTheme="minorHAnsi" w:cstheme="minorHAnsi"/>
          <w:sz w:val="24"/>
          <w:szCs w:val="24"/>
        </w:rPr>
        <w:t>ck</w:t>
      </w:r>
      <w:r w:rsidR="00424DA6" w:rsidRPr="00951D04">
        <w:rPr>
          <w:rFonts w:asciiTheme="minorHAnsi" w:hAnsiTheme="minorHAnsi" w:cstheme="minorHAnsi"/>
          <w:spacing w:val="-6"/>
          <w:sz w:val="24"/>
          <w:szCs w:val="24"/>
        </w:rPr>
        <w:t xml:space="preserve"> as required </w:t>
      </w:r>
      <w:r w:rsidR="00424DA6" w:rsidRPr="00951D04">
        <w:rPr>
          <w:rFonts w:asciiTheme="minorHAnsi" w:hAnsiTheme="minorHAnsi" w:cstheme="minorHAnsi"/>
          <w:spacing w:val="1"/>
          <w:sz w:val="24"/>
          <w:szCs w:val="24"/>
        </w:rPr>
        <w:t>o</w:t>
      </w:r>
      <w:r w:rsidR="00424DA6" w:rsidRPr="00951D04">
        <w:rPr>
          <w:rFonts w:asciiTheme="minorHAnsi" w:hAnsiTheme="minorHAnsi" w:cstheme="minorHAnsi"/>
          <w:sz w:val="24"/>
          <w:szCs w:val="24"/>
        </w:rPr>
        <w:t>n</w:t>
      </w:r>
      <w:r w:rsidR="00424DA6" w:rsidRPr="00951D04">
        <w:rPr>
          <w:rFonts w:asciiTheme="minorHAnsi" w:hAnsiTheme="minorHAnsi" w:cstheme="minorHAnsi"/>
          <w:spacing w:val="-1"/>
          <w:sz w:val="24"/>
          <w:szCs w:val="24"/>
        </w:rPr>
        <w:t xml:space="preserve"> </w:t>
      </w:r>
      <w:r w:rsidR="00424DA6" w:rsidRPr="00951D04">
        <w:rPr>
          <w:rFonts w:asciiTheme="minorHAnsi" w:hAnsiTheme="minorHAnsi" w:cstheme="minorHAnsi"/>
          <w:spacing w:val="1"/>
          <w:sz w:val="24"/>
          <w:szCs w:val="24"/>
        </w:rPr>
        <w:t>un</w:t>
      </w:r>
      <w:r w:rsidR="00424DA6" w:rsidRPr="00951D04">
        <w:rPr>
          <w:rFonts w:asciiTheme="minorHAnsi" w:hAnsiTheme="minorHAnsi" w:cstheme="minorHAnsi"/>
          <w:sz w:val="24"/>
          <w:szCs w:val="24"/>
        </w:rPr>
        <w:t>it</w:t>
      </w:r>
      <w:r w:rsidR="00424DA6" w:rsidRPr="00951D04">
        <w:rPr>
          <w:rFonts w:asciiTheme="minorHAnsi" w:hAnsiTheme="minorHAnsi" w:cstheme="minorHAnsi"/>
          <w:spacing w:val="-5"/>
          <w:sz w:val="24"/>
          <w:szCs w:val="24"/>
        </w:rPr>
        <w:t xml:space="preserve"> </w:t>
      </w:r>
      <w:r w:rsidR="00424DA6" w:rsidRPr="00951D04">
        <w:rPr>
          <w:rFonts w:asciiTheme="minorHAnsi" w:hAnsiTheme="minorHAnsi" w:cstheme="minorHAnsi"/>
          <w:spacing w:val="1"/>
          <w:sz w:val="24"/>
          <w:szCs w:val="24"/>
        </w:rPr>
        <w:t>p</w:t>
      </w:r>
      <w:r w:rsidR="00424DA6" w:rsidRPr="00951D04">
        <w:rPr>
          <w:rFonts w:asciiTheme="minorHAnsi" w:hAnsiTheme="minorHAnsi" w:cstheme="minorHAnsi"/>
          <w:sz w:val="24"/>
          <w:szCs w:val="24"/>
        </w:rPr>
        <w:t>l</w:t>
      </w:r>
      <w:r w:rsidR="00424DA6" w:rsidRPr="00951D04">
        <w:rPr>
          <w:rFonts w:asciiTheme="minorHAnsi" w:hAnsiTheme="minorHAnsi" w:cstheme="minorHAnsi"/>
          <w:spacing w:val="1"/>
          <w:sz w:val="24"/>
          <w:szCs w:val="24"/>
        </w:rPr>
        <w:t>ann</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n</w:t>
      </w:r>
      <w:r w:rsidR="00424DA6" w:rsidRPr="00951D04">
        <w:rPr>
          <w:rFonts w:asciiTheme="minorHAnsi" w:hAnsiTheme="minorHAnsi" w:cstheme="minorHAnsi"/>
          <w:sz w:val="24"/>
          <w:szCs w:val="24"/>
        </w:rPr>
        <w:t>g,</w:t>
      </w:r>
      <w:r w:rsidR="00424DA6" w:rsidRPr="00951D04">
        <w:rPr>
          <w:rFonts w:asciiTheme="minorHAnsi" w:hAnsiTheme="minorHAnsi" w:cstheme="minorHAnsi"/>
          <w:spacing w:val="-2"/>
          <w:sz w:val="24"/>
          <w:szCs w:val="24"/>
        </w:rPr>
        <w:t xml:space="preserve"> </w:t>
      </w:r>
      <w:r w:rsidR="00424DA6" w:rsidRPr="00951D04">
        <w:rPr>
          <w:rFonts w:asciiTheme="minorHAnsi" w:hAnsiTheme="minorHAnsi" w:cstheme="minorHAnsi"/>
          <w:spacing w:val="1"/>
          <w:sz w:val="24"/>
          <w:szCs w:val="24"/>
        </w:rPr>
        <w:t>d</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z w:val="24"/>
          <w:szCs w:val="24"/>
        </w:rPr>
        <w:t>li</w:t>
      </w:r>
      <w:r w:rsidR="00424DA6" w:rsidRPr="00951D04">
        <w:rPr>
          <w:rFonts w:asciiTheme="minorHAnsi" w:hAnsiTheme="minorHAnsi" w:cstheme="minorHAnsi"/>
          <w:spacing w:val="-1"/>
          <w:sz w:val="24"/>
          <w:szCs w:val="24"/>
        </w:rPr>
        <w:t>ve</w:t>
      </w:r>
      <w:r w:rsidR="00424DA6" w:rsidRPr="00951D04">
        <w:rPr>
          <w:rFonts w:asciiTheme="minorHAnsi" w:hAnsiTheme="minorHAnsi" w:cstheme="minorHAnsi"/>
          <w:sz w:val="24"/>
          <w:szCs w:val="24"/>
        </w:rPr>
        <w:t>ry</w:t>
      </w:r>
      <w:r w:rsidR="00424DA6" w:rsidRPr="00951D04">
        <w:rPr>
          <w:rFonts w:asciiTheme="minorHAnsi" w:hAnsiTheme="minorHAnsi" w:cstheme="minorHAnsi"/>
          <w:spacing w:val="-5"/>
          <w:sz w:val="24"/>
          <w:szCs w:val="24"/>
        </w:rPr>
        <w:t xml:space="preserve"> </w:t>
      </w:r>
      <w:r w:rsidR="00424DA6" w:rsidRPr="00951D04">
        <w:rPr>
          <w:rFonts w:asciiTheme="minorHAnsi" w:hAnsiTheme="minorHAnsi" w:cstheme="minorHAnsi"/>
          <w:spacing w:val="1"/>
          <w:sz w:val="24"/>
          <w:szCs w:val="24"/>
        </w:rPr>
        <w:t>o</w:t>
      </w:r>
      <w:r w:rsidR="00424DA6" w:rsidRPr="00951D04">
        <w:rPr>
          <w:rFonts w:asciiTheme="minorHAnsi" w:hAnsiTheme="minorHAnsi" w:cstheme="minorHAnsi"/>
          <w:sz w:val="24"/>
          <w:szCs w:val="24"/>
        </w:rPr>
        <w:t>f</w:t>
      </w:r>
      <w:r w:rsidR="00424DA6" w:rsidRPr="00951D04">
        <w:rPr>
          <w:rFonts w:asciiTheme="minorHAnsi" w:hAnsiTheme="minorHAnsi" w:cstheme="minorHAnsi"/>
          <w:spacing w:val="-2"/>
          <w:sz w:val="24"/>
          <w:szCs w:val="24"/>
        </w:rPr>
        <w:t xml:space="preserve"> </w:t>
      </w:r>
      <w:r w:rsidR="00424DA6" w:rsidRPr="00951D04">
        <w:rPr>
          <w:rFonts w:asciiTheme="minorHAnsi" w:hAnsiTheme="minorHAnsi" w:cstheme="minorHAnsi"/>
          <w:sz w:val="24"/>
          <w:szCs w:val="24"/>
        </w:rPr>
        <w:t>l</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1"/>
          <w:sz w:val="24"/>
          <w:szCs w:val="24"/>
        </w:rPr>
        <w:t>s</w:t>
      </w:r>
      <w:r w:rsidR="00424DA6" w:rsidRPr="00951D04">
        <w:rPr>
          <w:rFonts w:asciiTheme="minorHAnsi" w:hAnsiTheme="minorHAnsi" w:cstheme="minorHAnsi"/>
          <w:spacing w:val="-1"/>
          <w:sz w:val="24"/>
          <w:szCs w:val="24"/>
        </w:rPr>
        <w:t>s</w:t>
      </w:r>
      <w:r w:rsidR="00424DA6" w:rsidRPr="00951D04">
        <w:rPr>
          <w:rFonts w:asciiTheme="minorHAnsi" w:hAnsiTheme="minorHAnsi" w:cstheme="minorHAnsi"/>
          <w:spacing w:val="3"/>
          <w:sz w:val="24"/>
          <w:szCs w:val="24"/>
        </w:rPr>
        <w:t>o</w:t>
      </w:r>
      <w:r w:rsidR="00424DA6" w:rsidRPr="00951D04">
        <w:rPr>
          <w:rFonts w:asciiTheme="minorHAnsi" w:hAnsiTheme="minorHAnsi" w:cstheme="minorHAnsi"/>
          <w:spacing w:val="1"/>
          <w:sz w:val="24"/>
          <w:szCs w:val="24"/>
        </w:rPr>
        <w:t>n</w:t>
      </w:r>
      <w:r w:rsidR="00424DA6" w:rsidRPr="00951D04">
        <w:rPr>
          <w:rFonts w:asciiTheme="minorHAnsi" w:hAnsiTheme="minorHAnsi" w:cstheme="minorHAnsi"/>
          <w:spacing w:val="-1"/>
          <w:sz w:val="24"/>
          <w:szCs w:val="24"/>
        </w:rPr>
        <w:t>s, classroom management procedures and relationships</w:t>
      </w:r>
    </w:p>
    <w:p w14:paraId="561E981C" w14:textId="447CD1FC"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bCs/>
          <w:spacing w:val="1"/>
          <w:sz w:val="24"/>
          <w:szCs w:val="24"/>
        </w:rPr>
        <w:t>c</w:t>
      </w:r>
      <w:r w:rsidR="00424DA6" w:rsidRPr="00951D04">
        <w:rPr>
          <w:rFonts w:asciiTheme="minorHAnsi" w:hAnsiTheme="minorHAnsi" w:cstheme="minorHAnsi"/>
          <w:bCs/>
          <w:spacing w:val="1"/>
          <w:sz w:val="24"/>
          <w:szCs w:val="24"/>
        </w:rPr>
        <w:t>omp</w:t>
      </w:r>
      <w:r w:rsidR="00424DA6" w:rsidRPr="00951D04">
        <w:rPr>
          <w:rFonts w:asciiTheme="minorHAnsi" w:hAnsiTheme="minorHAnsi" w:cstheme="minorHAnsi"/>
          <w:bCs/>
          <w:spacing w:val="-1"/>
          <w:sz w:val="24"/>
          <w:szCs w:val="24"/>
        </w:rPr>
        <w:t>l</w:t>
      </w:r>
      <w:r w:rsidR="00424DA6" w:rsidRPr="00951D04">
        <w:rPr>
          <w:rFonts w:asciiTheme="minorHAnsi" w:hAnsiTheme="minorHAnsi" w:cstheme="minorHAnsi"/>
          <w:bCs/>
          <w:spacing w:val="1"/>
          <w:sz w:val="24"/>
          <w:szCs w:val="24"/>
        </w:rPr>
        <w:t>e</w:t>
      </w:r>
      <w:r w:rsidR="00424DA6" w:rsidRPr="00951D04">
        <w:rPr>
          <w:rFonts w:asciiTheme="minorHAnsi" w:hAnsiTheme="minorHAnsi" w:cstheme="minorHAnsi"/>
          <w:bCs/>
          <w:sz w:val="24"/>
          <w:szCs w:val="24"/>
        </w:rPr>
        <w:t>te</w:t>
      </w:r>
      <w:r w:rsidR="00424DA6" w:rsidRPr="00951D04">
        <w:rPr>
          <w:rFonts w:asciiTheme="minorHAnsi" w:hAnsiTheme="minorHAnsi" w:cstheme="minorHAnsi"/>
          <w:bCs/>
          <w:spacing w:val="24"/>
          <w:sz w:val="24"/>
          <w:szCs w:val="24"/>
        </w:rPr>
        <w:t xml:space="preserve"> </w:t>
      </w:r>
      <w:r w:rsidR="00424DA6" w:rsidRPr="00951D04">
        <w:rPr>
          <w:rFonts w:asciiTheme="minorHAnsi" w:hAnsiTheme="minorHAnsi" w:cstheme="minorHAnsi"/>
          <w:bCs/>
          <w:sz w:val="24"/>
          <w:szCs w:val="24"/>
        </w:rPr>
        <w:t>t</w:t>
      </w:r>
      <w:r w:rsidR="00424DA6" w:rsidRPr="00951D04">
        <w:rPr>
          <w:rFonts w:asciiTheme="minorHAnsi" w:hAnsiTheme="minorHAnsi" w:cstheme="minorHAnsi"/>
          <w:bCs/>
          <w:spacing w:val="1"/>
          <w:sz w:val="24"/>
          <w:szCs w:val="24"/>
        </w:rPr>
        <w:t>h</w:t>
      </w:r>
      <w:r w:rsidR="00424DA6" w:rsidRPr="00951D04">
        <w:rPr>
          <w:rFonts w:asciiTheme="minorHAnsi" w:hAnsiTheme="minorHAnsi" w:cstheme="minorHAnsi"/>
          <w:bCs/>
          <w:sz w:val="24"/>
          <w:szCs w:val="24"/>
        </w:rPr>
        <w:t>e</w:t>
      </w:r>
      <w:r w:rsidR="00424DA6" w:rsidRPr="00951D04">
        <w:rPr>
          <w:rFonts w:asciiTheme="minorHAnsi" w:hAnsiTheme="minorHAnsi" w:cstheme="minorHAnsi"/>
          <w:b/>
          <w:bCs/>
          <w:spacing w:val="29"/>
          <w:sz w:val="24"/>
          <w:szCs w:val="24"/>
        </w:rPr>
        <w:t xml:space="preserve"> </w:t>
      </w:r>
      <w:r w:rsidR="00424DA6" w:rsidRPr="00951D04">
        <w:rPr>
          <w:rFonts w:asciiTheme="minorHAnsi" w:hAnsiTheme="minorHAnsi" w:cstheme="minorHAnsi"/>
          <w:b/>
          <w:bCs/>
          <w:spacing w:val="-1"/>
          <w:sz w:val="24"/>
          <w:szCs w:val="24"/>
        </w:rPr>
        <w:t>I</w:t>
      </w:r>
      <w:r w:rsidR="00424DA6" w:rsidRPr="00951D04">
        <w:rPr>
          <w:rFonts w:asciiTheme="minorHAnsi" w:hAnsiTheme="minorHAnsi" w:cstheme="minorHAnsi"/>
          <w:b/>
          <w:bCs/>
          <w:spacing w:val="1"/>
          <w:sz w:val="24"/>
          <w:szCs w:val="24"/>
        </w:rPr>
        <w:t>n</w:t>
      </w:r>
      <w:r w:rsidR="00424DA6" w:rsidRPr="00951D04">
        <w:rPr>
          <w:rFonts w:asciiTheme="minorHAnsi" w:hAnsiTheme="minorHAnsi" w:cstheme="minorHAnsi"/>
          <w:b/>
          <w:bCs/>
          <w:sz w:val="24"/>
          <w:szCs w:val="24"/>
        </w:rPr>
        <w:t>t</w:t>
      </w:r>
      <w:r w:rsidR="00424DA6" w:rsidRPr="00951D04">
        <w:rPr>
          <w:rFonts w:asciiTheme="minorHAnsi" w:hAnsiTheme="minorHAnsi" w:cstheme="minorHAnsi"/>
          <w:b/>
          <w:bCs/>
          <w:spacing w:val="1"/>
          <w:sz w:val="24"/>
          <w:szCs w:val="24"/>
        </w:rPr>
        <w:t>er</w:t>
      </w:r>
      <w:r w:rsidR="00424DA6" w:rsidRPr="00951D04">
        <w:rPr>
          <w:rFonts w:asciiTheme="minorHAnsi" w:hAnsiTheme="minorHAnsi" w:cstheme="minorHAnsi"/>
          <w:b/>
          <w:bCs/>
          <w:spacing w:val="-1"/>
          <w:sz w:val="24"/>
          <w:szCs w:val="24"/>
        </w:rPr>
        <w:t>i</w:t>
      </w:r>
      <w:r w:rsidR="00424DA6" w:rsidRPr="00951D04">
        <w:rPr>
          <w:rFonts w:asciiTheme="minorHAnsi" w:hAnsiTheme="minorHAnsi" w:cstheme="minorHAnsi"/>
          <w:b/>
          <w:bCs/>
          <w:sz w:val="24"/>
          <w:szCs w:val="24"/>
        </w:rPr>
        <w:t>m</w:t>
      </w:r>
      <w:r w:rsidR="00424DA6" w:rsidRPr="00951D04">
        <w:rPr>
          <w:rFonts w:asciiTheme="minorHAnsi" w:hAnsiTheme="minorHAnsi" w:cstheme="minorHAnsi"/>
          <w:b/>
          <w:bCs/>
          <w:spacing w:val="27"/>
          <w:sz w:val="24"/>
          <w:szCs w:val="24"/>
        </w:rPr>
        <w:t xml:space="preserve"> </w:t>
      </w:r>
      <w:r w:rsidR="00424DA6" w:rsidRPr="00951D04">
        <w:rPr>
          <w:rFonts w:asciiTheme="minorHAnsi" w:hAnsiTheme="minorHAnsi" w:cstheme="minorHAnsi"/>
          <w:b/>
          <w:bCs/>
          <w:spacing w:val="1"/>
          <w:sz w:val="24"/>
          <w:szCs w:val="24"/>
        </w:rPr>
        <w:t>R</w:t>
      </w:r>
      <w:r w:rsidR="00424DA6" w:rsidRPr="00951D04">
        <w:rPr>
          <w:rFonts w:asciiTheme="minorHAnsi" w:hAnsiTheme="minorHAnsi" w:cstheme="minorHAnsi"/>
          <w:b/>
          <w:bCs/>
          <w:sz w:val="24"/>
          <w:szCs w:val="24"/>
        </w:rPr>
        <w:t>e</w:t>
      </w:r>
      <w:r w:rsidR="00424DA6" w:rsidRPr="00951D04">
        <w:rPr>
          <w:rFonts w:asciiTheme="minorHAnsi" w:hAnsiTheme="minorHAnsi" w:cstheme="minorHAnsi"/>
          <w:b/>
          <w:bCs/>
          <w:spacing w:val="1"/>
          <w:sz w:val="24"/>
          <w:szCs w:val="24"/>
        </w:rPr>
        <w:t xml:space="preserve">view </w:t>
      </w:r>
      <w:r w:rsidR="00424DA6" w:rsidRPr="00951D04">
        <w:rPr>
          <w:rFonts w:asciiTheme="minorHAnsi" w:hAnsiTheme="minorHAnsi" w:cstheme="minorHAnsi"/>
          <w:bCs/>
          <w:spacing w:val="24"/>
          <w:sz w:val="24"/>
          <w:szCs w:val="24"/>
        </w:rPr>
        <w:t xml:space="preserve"> </w:t>
      </w:r>
    </w:p>
    <w:p w14:paraId="6EBE5E15" w14:textId="5A30F41C" w:rsidR="00424DA6" w:rsidRPr="00951D04" w:rsidRDefault="0056726E" w:rsidP="008C240C">
      <w:pPr>
        <w:pStyle w:val="ListParagraph"/>
        <w:widowControl w:val="0"/>
        <w:numPr>
          <w:ilvl w:val="0"/>
          <w:numId w:val="37"/>
        </w:numPr>
        <w:tabs>
          <w:tab w:val="left" w:pos="-142"/>
        </w:tabs>
        <w:autoSpaceDE w:val="0"/>
        <w:autoSpaceDN w:val="0"/>
        <w:adjustRightInd w:val="0"/>
        <w:spacing w:line="276" w:lineRule="auto"/>
        <w:ind w:left="426" w:right="-49" w:hanging="426"/>
        <w:rPr>
          <w:rFonts w:asciiTheme="minorHAnsi" w:hAnsiTheme="minorHAnsi" w:cstheme="minorHAnsi"/>
          <w:color w:val="31849B" w:themeColor="accent5" w:themeShade="BF"/>
          <w:sz w:val="24"/>
          <w:szCs w:val="24"/>
        </w:rPr>
      </w:pPr>
      <w:r>
        <w:rPr>
          <w:rFonts w:asciiTheme="minorHAnsi" w:hAnsiTheme="minorHAnsi" w:cstheme="minorHAnsi"/>
          <w:bCs/>
          <w:spacing w:val="1"/>
          <w:sz w:val="24"/>
          <w:szCs w:val="24"/>
        </w:rPr>
        <w:t>c</w:t>
      </w:r>
      <w:r w:rsidR="00424DA6" w:rsidRPr="00951D04">
        <w:rPr>
          <w:rFonts w:asciiTheme="minorHAnsi" w:hAnsiTheme="minorHAnsi" w:cstheme="minorHAnsi"/>
          <w:bCs/>
          <w:spacing w:val="1"/>
          <w:sz w:val="24"/>
          <w:szCs w:val="24"/>
        </w:rPr>
        <w:t xml:space="preserve">omplete the </w:t>
      </w:r>
      <w:r w:rsidR="00424DA6" w:rsidRPr="0056726E">
        <w:rPr>
          <w:rFonts w:asciiTheme="minorHAnsi" w:hAnsiTheme="minorHAnsi" w:cstheme="minorHAnsi"/>
          <w:b/>
          <w:iCs/>
          <w:color w:val="000000" w:themeColor="text1"/>
          <w:spacing w:val="1"/>
          <w:sz w:val="24"/>
          <w:szCs w:val="24"/>
        </w:rPr>
        <w:t>Novice to Graduate</w:t>
      </w:r>
      <w:r w:rsidR="00424DA6" w:rsidRPr="00951D04">
        <w:rPr>
          <w:rFonts w:asciiTheme="minorHAnsi" w:hAnsiTheme="minorHAnsi" w:cstheme="minorHAnsi"/>
          <w:bCs/>
          <w:color w:val="000000" w:themeColor="text1"/>
          <w:spacing w:val="1"/>
          <w:sz w:val="24"/>
          <w:szCs w:val="24"/>
        </w:rPr>
        <w:t xml:space="preserve"> assessment tool and discuss your decisions with your </w:t>
      </w:r>
      <w:r w:rsidR="00424DA6" w:rsidRPr="00951D04">
        <w:rPr>
          <w:rFonts w:asciiTheme="minorHAnsi" w:hAnsiTheme="minorHAnsi" w:cstheme="minorHAnsi"/>
          <w:sz w:val="24"/>
          <w:szCs w:val="24"/>
        </w:rPr>
        <w:t>PST</w:t>
      </w:r>
      <w:r w:rsidR="00424DA6" w:rsidRPr="00951D04">
        <w:rPr>
          <w:rFonts w:asciiTheme="minorHAnsi" w:hAnsiTheme="minorHAnsi" w:cstheme="minorHAnsi"/>
          <w:bCs/>
          <w:color w:val="000000" w:themeColor="text1"/>
          <w:spacing w:val="1"/>
          <w:sz w:val="24"/>
          <w:szCs w:val="24"/>
        </w:rPr>
        <w:t xml:space="preserve"> during the interim review</w:t>
      </w:r>
    </w:p>
    <w:p w14:paraId="182C4BC2" w14:textId="5DFEF9A2" w:rsidR="00424DA6" w:rsidRPr="00951D04" w:rsidRDefault="0056726E" w:rsidP="008C240C">
      <w:pPr>
        <w:pStyle w:val="ListParagraph"/>
        <w:widowControl w:val="0"/>
        <w:numPr>
          <w:ilvl w:val="0"/>
          <w:numId w:val="37"/>
        </w:numPr>
        <w:tabs>
          <w:tab w:val="left" w:pos="-142"/>
          <w:tab w:val="left" w:pos="426"/>
        </w:tabs>
        <w:autoSpaceDE w:val="0"/>
        <w:autoSpaceDN w:val="0"/>
        <w:adjustRightInd w:val="0"/>
        <w:spacing w:after="120" w:line="276" w:lineRule="auto"/>
        <w:ind w:left="426" w:right="-49" w:hanging="426"/>
        <w:rPr>
          <w:rFonts w:asciiTheme="minorHAnsi" w:eastAsia="MS Mincho" w:hAnsiTheme="minorHAnsi" w:cstheme="minorHAnsi"/>
          <w:b/>
          <w:i/>
          <w:color w:val="FF0000"/>
          <w:sz w:val="24"/>
          <w:szCs w:val="24"/>
          <w:lang w:eastAsia="ja-JP"/>
        </w:rPr>
      </w:pPr>
      <w:r>
        <w:rPr>
          <w:rFonts w:asciiTheme="minorHAnsi" w:hAnsiTheme="minorHAnsi" w:cstheme="minorHAnsi"/>
          <w:bCs/>
          <w:spacing w:val="1"/>
          <w:sz w:val="24"/>
          <w:szCs w:val="24"/>
        </w:rPr>
        <w:t>c</w:t>
      </w:r>
      <w:r w:rsidR="00424DA6" w:rsidRPr="00951D04">
        <w:rPr>
          <w:rFonts w:asciiTheme="minorHAnsi" w:hAnsiTheme="minorHAnsi" w:cstheme="minorHAnsi"/>
          <w:bCs/>
          <w:spacing w:val="1"/>
          <w:sz w:val="24"/>
          <w:szCs w:val="24"/>
        </w:rPr>
        <w:t xml:space="preserve">omplete and submit the </w:t>
      </w:r>
      <w:r w:rsidR="00424DA6" w:rsidRPr="00951D04">
        <w:rPr>
          <w:rFonts w:asciiTheme="minorHAnsi" w:hAnsiTheme="minorHAnsi" w:cstheme="minorHAnsi"/>
          <w:b/>
          <w:bCs/>
          <w:spacing w:val="1"/>
          <w:sz w:val="24"/>
          <w:szCs w:val="24"/>
        </w:rPr>
        <w:t>Final Report</w:t>
      </w:r>
      <w:r w:rsidR="00424DA6" w:rsidRPr="00951D04">
        <w:rPr>
          <w:rFonts w:asciiTheme="minorHAnsi" w:hAnsiTheme="minorHAnsi" w:cstheme="minorHAnsi"/>
          <w:bCs/>
          <w:spacing w:val="1"/>
          <w:sz w:val="24"/>
          <w:szCs w:val="24"/>
        </w:rPr>
        <w:t xml:space="preserve"> within two weeks of the placement being completed</w:t>
      </w:r>
      <w:r>
        <w:rPr>
          <w:rFonts w:asciiTheme="minorHAnsi" w:hAnsiTheme="minorHAnsi" w:cstheme="minorHAnsi"/>
          <w:bCs/>
          <w:spacing w:val="1"/>
          <w:sz w:val="24"/>
          <w:szCs w:val="24"/>
        </w:rPr>
        <w:t>.</w:t>
      </w:r>
    </w:p>
    <w:p w14:paraId="13278A48" w14:textId="77777777" w:rsidR="007D6FC7" w:rsidRDefault="007D6FC7" w:rsidP="003870D9">
      <w:pPr>
        <w:rPr>
          <w:rFonts w:asciiTheme="minorHAnsi" w:hAnsiTheme="minorHAnsi" w:cstheme="minorHAnsi"/>
          <w:b/>
          <w:sz w:val="32"/>
          <w:szCs w:val="32"/>
        </w:rPr>
      </w:pPr>
    </w:p>
    <w:p w14:paraId="20E972DC" w14:textId="77777777" w:rsidR="007D6FC7" w:rsidRDefault="007D6FC7" w:rsidP="003870D9">
      <w:pPr>
        <w:rPr>
          <w:rFonts w:asciiTheme="minorHAnsi" w:hAnsiTheme="minorHAnsi" w:cstheme="minorHAnsi"/>
          <w:b/>
          <w:sz w:val="32"/>
          <w:szCs w:val="32"/>
        </w:rPr>
      </w:pPr>
    </w:p>
    <w:p w14:paraId="1D20C6D9" w14:textId="77777777" w:rsidR="00292B08" w:rsidRDefault="00292B08" w:rsidP="003870D9">
      <w:pPr>
        <w:rPr>
          <w:rFonts w:asciiTheme="minorHAnsi" w:hAnsiTheme="minorHAnsi" w:cstheme="minorHAnsi"/>
          <w:b/>
          <w:sz w:val="32"/>
          <w:szCs w:val="32"/>
        </w:rPr>
      </w:pPr>
    </w:p>
    <w:p w14:paraId="01F1398A" w14:textId="083CBCB9" w:rsidR="00404E4D" w:rsidRPr="00404E4D" w:rsidRDefault="00404E4D" w:rsidP="00FB713B">
      <w:pPr>
        <w:jc w:val="center"/>
        <w:rPr>
          <w:rFonts w:asciiTheme="minorHAnsi" w:eastAsia="Calibri" w:hAnsiTheme="minorHAnsi" w:cstheme="minorHAnsi"/>
          <w:bCs/>
          <w:spacing w:val="1"/>
          <w:sz w:val="22"/>
          <w:szCs w:val="22"/>
          <w:lang w:eastAsia="en-US"/>
        </w:rPr>
      </w:pPr>
      <w:r w:rsidRPr="00404E4D">
        <w:rPr>
          <w:rFonts w:asciiTheme="minorHAnsi" w:hAnsiTheme="minorHAnsi" w:cstheme="minorHAnsi"/>
          <w:b/>
          <w:sz w:val="32"/>
          <w:szCs w:val="32"/>
        </w:rPr>
        <w:t>ASSESSMENT AND REPORTING</w:t>
      </w:r>
    </w:p>
    <w:p w14:paraId="1E391CFB" w14:textId="77777777" w:rsidR="00404E4D" w:rsidRPr="00404E4D" w:rsidRDefault="00404E4D" w:rsidP="00404E4D">
      <w:pPr>
        <w:tabs>
          <w:tab w:val="left" w:pos="9720"/>
        </w:tabs>
        <w:rPr>
          <w:rFonts w:asciiTheme="minorHAnsi" w:hAnsiTheme="minorHAnsi" w:cstheme="minorHAnsi"/>
          <w:b/>
        </w:rPr>
      </w:pPr>
    </w:p>
    <w:p w14:paraId="1019855B" w14:textId="07CAC889" w:rsidR="00404E4D" w:rsidRPr="00DF523D" w:rsidRDefault="00404E4D" w:rsidP="00404E4D">
      <w:pPr>
        <w:tabs>
          <w:tab w:val="left" w:pos="9720"/>
        </w:tabs>
        <w:rPr>
          <w:rFonts w:asciiTheme="minorHAnsi" w:hAnsiTheme="minorHAnsi" w:cstheme="minorHAnsi"/>
          <w:b/>
          <w:i/>
          <w:iCs/>
          <w:u w:val="single"/>
        </w:rPr>
      </w:pPr>
      <w:r w:rsidRPr="00DF523D">
        <w:rPr>
          <w:rFonts w:asciiTheme="minorHAnsi" w:hAnsiTheme="minorHAnsi" w:cstheme="minorHAnsi"/>
          <w:b/>
          <w:i/>
          <w:iCs/>
          <w:u w:val="single"/>
        </w:rPr>
        <w:t>REPORTING TIMELINE</w:t>
      </w:r>
    </w:p>
    <w:p w14:paraId="3E1DB911" w14:textId="77777777" w:rsidR="00404E4D" w:rsidRPr="00404E4D" w:rsidRDefault="00404E4D" w:rsidP="00404E4D">
      <w:pPr>
        <w:rPr>
          <w:rFonts w:asciiTheme="minorHAnsi" w:hAnsiTheme="minorHAnsi" w:cstheme="minorHAnsi"/>
          <w:b/>
        </w:rPr>
      </w:pPr>
    </w:p>
    <w:p w14:paraId="1551A62F" w14:textId="3F12D872" w:rsidR="00404E4D" w:rsidRPr="00404E4D" w:rsidRDefault="00404E4D" w:rsidP="00404E4D">
      <w:pPr>
        <w:rPr>
          <w:rFonts w:asciiTheme="minorHAnsi" w:hAnsiTheme="minorHAnsi" w:cstheme="minorHAnsi"/>
          <w:b/>
        </w:rPr>
      </w:pPr>
      <w:r w:rsidRPr="00404E4D">
        <w:rPr>
          <w:rFonts w:asciiTheme="minorHAnsi" w:hAnsiTheme="minorHAnsi" w:cstheme="minorHAnsi"/>
          <w:b/>
        </w:rPr>
        <w:t xml:space="preserve">TERM 2: </w:t>
      </w:r>
      <w:r w:rsidRPr="00292B08">
        <w:rPr>
          <w:rFonts w:asciiTheme="minorHAnsi" w:hAnsiTheme="minorHAnsi" w:cstheme="minorHAnsi"/>
        </w:rPr>
        <w:t>Monday</w:t>
      </w:r>
      <w:r w:rsidR="00292B08" w:rsidRPr="00292B08">
        <w:rPr>
          <w:rFonts w:asciiTheme="minorHAnsi" w:hAnsiTheme="minorHAnsi" w:cstheme="minorHAnsi"/>
        </w:rPr>
        <w:t xml:space="preserve"> </w:t>
      </w:r>
      <w:r w:rsidR="00641201">
        <w:rPr>
          <w:rFonts w:asciiTheme="minorHAnsi" w:hAnsiTheme="minorHAnsi" w:cstheme="minorHAnsi"/>
        </w:rPr>
        <w:t>3</w:t>
      </w:r>
      <w:r w:rsidR="00292B08" w:rsidRPr="00292B08">
        <w:rPr>
          <w:rFonts w:asciiTheme="minorHAnsi" w:hAnsiTheme="minorHAnsi" w:cstheme="minorHAnsi"/>
        </w:rPr>
        <w:t xml:space="preserve"> July</w:t>
      </w:r>
      <w:r w:rsidR="00292B08">
        <w:rPr>
          <w:rFonts w:asciiTheme="minorHAnsi" w:hAnsiTheme="minorHAnsi" w:cstheme="minorHAnsi"/>
        </w:rPr>
        <w:t xml:space="preserve"> </w:t>
      </w:r>
      <w:r w:rsidRPr="00404E4D">
        <w:rPr>
          <w:rFonts w:asciiTheme="minorHAnsi" w:hAnsiTheme="minorHAnsi" w:cstheme="minorHAnsi"/>
          <w:b/>
        </w:rPr>
        <w:tab/>
      </w:r>
      <w:r w:rsidR="00FB713B" w:rsidRPr="00404E4D">
        <w:rPr>
          <w:rFonts w:asciiTheme="minorHAnsi" w:hAnsiTheme="minorHAnsi" w:cstheme="minorHAnsi"/>
        </w:rPr>
        <w:t xml:space="preserve">Professional Experience </w:t>
      </w:r>
      <w:r w:rsidR="00FB713B">
        <w:rPr>
          <w:rFonts w:asciiTheme="minorHAnsi" w:hAnsiTheme="minorHAnsi" w:cstheme="minorHAnsi"/>
        </w:rPr>
        <w:t>planning days may start (or be added to the block)</w:t>
      </w:r>
      <w:r w:rsidR="00FB713B">
        <w:rPr>
          <w:rFonts w:asciiTheme="minorHAnsi" w:hAnsiTheme="minorHAnsi" w:cstheme="minorHAnsi"/>
        </w:rPr>
        <w:t>. This depends on the school’s preference.</w:t>
      </w:r>
    </w:p>
    <w:p w14:paraId="786106DA" w14:textId="77777777" w:rsidR="00404E4D" w:rsidRPr="00404E4D" w:rsidRDefault="00404E4D" w:rsidP="00404E4D">
      <w:pPr>
        <w:rPr>
          <w:rFonts w:asciiTheme="minorHAnsi" w:hAnsiTheme="minorHAnsi" w:cstheme="minorHAnsi"/>
          <w:b/>
          <w:u w:val="single"/>
        </w:rPr>
      </w:pPr>
    </w:p>
    <w:p w14:paraId="3D50D8B9" w14:textId="4639C8FD" w:rsidR="00404E4D" w:rsidRPr="00C137C1" w:rsidRDefault="00404E4D" w:rsidP="00404E4D">
      <w:pPr>
        <w:rPr>
          <w:rFonts w:asciiTheme="minorHAnsi" w:hAnsiTheme="minorHAnsi" w:cstheme="minorHAnsi"/>
        </w:rPr>
      </w:pPr>
      <w:r w:rsidRPr="00404E4D">
        <w:rPr>
          <w:rFonts w:asciiTheme="minorHAnsi" w:hAnsiTheme="minorHAnsi" w:cstheme="minorHAnsi"/>
          <w:b/>
        </w:rPr>
        <w:t xml:space="preserve">TERM 3: </w:t>
      </w:r>
      <w:r w:rsidRPr="00404E4D">
        <w:rPr>
          <w:rFonts w:asciiTheme="minorHAnsi" w:hAnsiTheme="minorHAnsi" w:cstheme="minorHAnsi"/>
        </w:rPr>
        <w:t xml:space="preserve">Monday </w:t>
      </w:r>
      <w:r w:rsidR="00292B08">
        <w:rPr>
          <w:rFonts w:asciiTheme="minorHAnsi" w:hAnsiTheme="minorHAnsi" w:cstheme="minorHAnsi"/>
        </w:rPr>
        <w:t>2</w:t>
      </w:r>
      <w:r w:rsidR="00641201">
        <w:rPr>
          <w:rFonts w:asciiTheme="minorHAnsi" w:hAnsiTheme="minorHAnsi" w:cstheme="minorHAnsi"/>
        </w:rPr>
        <w:t>4</w:t>
      </w:r>
      <w:r w:rsidR="00DF523D">
        <w:rPr>
          <w:rFonts w:asciiTheme="minorHAnsi" w:hAnsiTheme="minorHAnsi" w:cstheme="minorHAnsi"/>
        </w:rPr>
        <w:t xml:space="preserve"> </w:t>
      </w:r>
      <w:r w:rsidRPr="00404E4D">
        <w:rPr>
          <w:rFonts w:asciiTheme="minorHAnsi" w:hAnsiTheme="minorHAnsi" w:cstheme="minorHAnsi"/>
        </w:rPr>
        <w:t>July</w:t>
      </w:r>
      <w:r w:rsidRPr="00404E4D">
        <w:rPr>
          <w:rFonts w:asciiTheme="minorHAnsi" w:hAnsiTheme="minorHAnsi" w:cstheme="minorHAnsi"/>
          <w:b/>
        </w:rPr>
        <w:tab/>
      </w:r>
      <w:r w:rsidR="00647B25" w:rsidRPr="00404E4D">
        <w:rPr>
          <w:rFonts w:asciiTheme="minorHAnsi" w:hAnsiTheme="minorHAnsi" w:cstheme="minorHAnsi"/>
        </w:rPr>
        <w:t>4-week</w:t>
      </w:r>
      <w:r w:rsidRPr="00404E4D">
        <w:rPr>
          <w:rFonts w:asciiTheme="minorHAnsi" w:hAnsiTheme="minorHAnsi" w:cstheme="minorHAnsi"/>
        </w:rPr>
        <w:t xml:space="preserve"> placement </w:t>
      </w:r>
      <w:r w:rsidR="004878E1">
        <w:rPr>
          <w:rFonts w:asciiTheme="minorHAnsi" w:hAnsiTheme="minorHAnsi" w:cstheme="minorHAnsi"/>
        </w:rPr>
        <w:t xml:space="preserve">block </w:t>
      </w:r>
      <w:r w:rsidRPr="00404E4D">
        <w:rPr>
          <w:rFonts w:asciiTheme="minorHAnsi" w:hAnsiTheme="minorHAnsi" w:cstheme="minorHAnsi"/>
        </w:rPr>
        <w:t>typically begins</w:t>
      </w:r>
    </w:p>
    <w:p w14:paraId="6197110A" w14:textId="77777777" w:rsidR="00404E4D" w:rsidRPr="00404E4D" w:rsidRDefault="00404E4D" w:rsidP="00404E4D">
      <w:pPr>
        <w:rPr>
          <w:rFonts w:asciiTheme="minorHAnsi" w:hAnsiTheme="minorHAnsi" w:cstheme="minorHAnsi"/>
          <w:b/>
        </w:rPr>
      </w:pPr>
    </w:p>
    <w:p w14:paraId="4D50BB61" w14:textId="77777777" w:rsidR="00FB713B" w:rsidRPr="00404E4D" w:rsidRDefault="00404E4D" w:rsidP="00FB713B">
      <w:pPr>
        <w:ind w:left="1440" w:hanging="1440"/>
        <w:rPr>
          <w:rFonts w:asciiTheme="minorHAnsi" w:hAnsiTheme="minorHAnsi" w:cstheme="minorHAnsi"/>
        </w:rPr>
      </w:pPr>
      <w:r w:rsidRPr="00404E4D">
        <w:rPr>
          <w:rFonts w:asciiTheme="minorHAnsi" w:hAnsiTheme="minorHAnsi" w:cstheme="minorHAnsi"/>
        </w:rPr>
        <w:t>Week 1</w:t>
      </w:r>
      <w:r w:rsidRPr="00404E4D">
        <w:rPr>
          <w:rFonts w:asciiTheme="minorHAnsi" w:hAnsiTheme="minorHAnsi" w:cstheme="minorHAnsi"/>
        </w:rPr>
        <w:tab/>
      </w:r>
      <w:r w:rsidRPr="00404E4D">
        <w:rPr>
          <w:rFonts w:asciiTheme="minorHAnsi" w:hAnsiTheme="minorHAnsi" w:cstheme="minorHAnsi"/>
          <w:i/>
        </w:rPr>
        <w:tab/>
      </w:r>
      <w:r w:rsidRPr="00404E4D">
        <w:rPr>
          <w:rFonts w:asciiTheme="minorHAnsi" w:hAnsiTheme="minorHAnsi" w:cstheme="minorHAnsi"/>
          <w:i/>
        </w:rPr>
        <w:tab/>
      </w:r>
      <w:r w:rsidR="00FB713B">
        <w:rPr>
          <w:rFonts w:asciiTheme="minorHAnsi" w:hAnsiTheme="minorHAnsi" w:cstheme="minorHAnsi"/>
        </w:rPr>
        <w:t>University Liaison</w:t>
      </w:r>
      <w:r w:rsidR="00FB713B" w:rsidRPr="00404E4D">
        <w:rPr>
          <w:rFonts w:asciiTheme="minorHAnsi" w:hAnsiTheme="minorHAnsi" w:cstheme="minorHAnsi"/>
        </w:rPr>
        <w:t xml:space="preserve"> contacts </w:t>
      </w:r>
      <w:r w:rsidR="00FB713B">
        <w:rPr>
          <w:rFonts w:asciiTheme="minorHAnsi" w:hAnsiTheme="minorHAnsi" w:cstheme="minorHAnsi"/>
        </w:rPr>
        <w:t>PSTs,</w:t>
      </w:r>
    </w:p>
    <w:p w14:paraId="68892C8C" w14:textId="634D45BC" w:rsidR="00404E4D" w:rsidRPr="00404E4D" w:rsidRDefault="00FB713B" w:rsidP="00FB713B">
      <w:pPr>
        <w:ind w:left="2160" w:firstLine="720"/>
        <w:rPr>
          <w:rFonts w:asciiTheme="minorHAnsi" w:hAnsiTheme="minorHAnsi" w:cstheme="minorHAnsi"/>
        </w:rPr>
      </w:pPr>
      <w:r>
        <w:rPr>
          <w:rFonts w:asciiTheme="minorHAnsi" w:hAnsiTheme="minorHAnsi" w:cstheme="minorHAnsi"/>
        </w:rPr>
        <w:t>s</w:t>
      </w:r>
      <w:r w:rsidRPr="00404E4D">
        <w:rPr>
          <w:rFonts w:asciiTheme="minorHAnsi" w:hAnsiTheme="minorHAnsi" w:cstheme="minorHAnsi"/>
        </w:rPr>
        <w:t xml:space="preserve">chool coordinator and </w:t>
      </w:r>
      <w:r>
        <w:rPr>
          <w:rFonts w:asciiTheme="minorHAnsi" w:hAnsiTheme="minorHAnsi" w:cstheme="minorHAnsi"/>
        </w:rPr>
        <w:t>mentor teacher</w:t>
      </w:r>
      <w:r w:rsidRPr="00404E4D">
        <w:rPr>
          <w:rFonts w:asciiTheme="minorHAnsi" w:hAnsiTheme="minorHAnsi" w:cstheme="minorHAnsi"/>
        </w:rPr>
        <w:t>s</w:t>
      </w:r>
      <w:r>
        <w:rPr>
          <w:rFonts w:asciiTheme="minorHAnsi" w:hAnsiTheme="minorHAnsi" w:cstheme="minorHAnsi"/>
        </w:rPr>
        <w:t xml:space="preserve"> to arrange first school visit</w:t>
      </w:r>
    </w:p>
    <w:p w14:paraId="717EE321" w14:textId="77777777" w:rsidR="00404E4D" w:rsidRPr="00404E4D" w:rsidRDefault="00404E4D" w:rsidP="00404E4D">
      <w:pPr>
        <w:rPr>
          <w:rFonts w:asciiTheme="minorHAnsi" w:hAnsiTheme="minorHAnsi" w:cstheme="minorHAnsi"/>
          <w:b/>
        </w:rPr>
      </w:pPr>
    </w:p>
    <w:p w14:paraId="2BDC54E3" w14:textId="5D907EEE" w:rsidR="00404E4D" w:rsidRPr="00404E4D" w:rsidRDefault="00404E4D" w:rsidP="00404E4D">
      <w:pPr>
        <w:rPr>
          <w:rFonts w:asciiTheme="minorHAnsi" w:hAnsiTheme="minorHAnsi" w:cstheme="minorHAnsi"/>
          <w:i/>
        </w:rPr>
      </w:pPr>
      <w:r w:rsidRPr="00404E4D">
        <w:rPr>
          <w:rFonts w:asciiTheme="minorHAnsi" w:hAnsiTheme="minorHAnsi" w:cstheme="minorHAnsi"/>
        </w:rPr>
        <w:t>Week 2</w:t>
      </w:r>
      <w:r w:rsidRPr="00404E4D">
        <w:rPr>
          <w:rFonts w:asciiTheme="minorHAnsi" w:hAnsiTheme="minorHAnsi" w:cstheme="minorHAnsi"/>
        </w:rPr>
        <w:tab/>
      </w:r>
      <w:r w:rsidRPr="00404E4D">
        <w:rPr>
          <w:rFonts w:asciiTheme="minorHAnsi" w:hAnsiTheme="minorHAnsi" w:cstheme="minorHAnsi"/>
          <w:i/>
        </w:rPr>
        <w:tab/>
      </w:r>
      <w:r w:rsidRPr="00404E4D">
        <w:rPr>
          <w:rFonts w:asciiTheme="minorHAnsi" w:hAnsiTheme="minorHAnsi" w:cstheme="minorHAnsi"/>
          <w:i/>
        </w:rPr>
        <w:tab/>
      </w:r>
      <w:r w:rsidR="007615CE">
        <w:rPr>
          <w:rFonts w:asciiTheme="minorHAnsi" w:hAnsiTheme="minorHAnsi" w:cstheme="minorHAnsi"/>
        </w:rPr>
        <w:t xml:space="preserve">University </w:t>
      </w:r>
      <w:r w:rsidR="00292B08">
        <w:rPr>
          <w:rFonts w:asciiTheme="minorHAnsi" w:hAnsiTheme="minorHAnsi" w:cstheme="minorHAnsi"/>
        </w:rPr>
        <w:t>L</w:t>
      </w:r>
      <w:r w:rsidR="007615CE">
        <w:rPr>
          <w:rFonts w:asciiTheme="minorHAnsi" w:hAnsiTheme="minorHAnsi" w:cstheme="minorHAnsi"/>
        </w:rPr>
        <w:t>iaison</w:t>
      </w:r>
      <w:r w:rsidRPr="00404E4D">
        <w:rPr>
          <w:rFonts w:asciiTheme="minorHAnsi" w:hAnsiTheme="minorHAnsi" w:cstheme="minorHAnsi"/>
        </w:rPr>
        <w:t xml:space="preserve"> observes teaching</w:t>
      </w:r>
    </w:p>
    <w:p w14:paraId="3EB15185" w14:textId="77777777" w:rsidR="00404E4D" w:rsidRPr="00404E4D" w:rsidRDefault="00404E4D" w:rsidP="00404E4D">
      <w:pPr>
        <w:rPr>
          <w:rFonts w:asciiTheme="minorHAnsi" w:hAnsiTheme="minorHAnsi" w:cstheme="minorHAnsi"/>
          <w:i/>
        </w:rPr>
      </w:pPr>
    </w:p>
    <w:p w14:paraId="339138FA" w14:textId="2E018DC7" w:rsidR="00404E4D" w:rsidRPr="00404E4D" w:rsidRDefault="00404E4D" w:rsidP="00404E4D">
      <w:pPr>
        <w:ind w:left="2160" w:hanging="2160"/>
        <w:rPr>
          <w:rFonts w:asciiTheme="minorHAnsi" w:hAnsiTheme="minorHAnsi" w:cstheme="minorHAnsi"/>
          <w:b/>
        </w:rPr>
      </w:pPr>
      <w:r w:rsidRPr="00404E4D">
        <w:rPr>
          <w:rFonts w:asciiTheme="minorHAnsi" w:hAnsiTheme="minorHAnsi" w:cstheme="minorHAnsi"/>
        </w:rPr>
        <w:t xml:space="preserve">Week </w:t>
      </w:r>
      <w:r w:rsidR="00292B08">
        <w:rPr>
          <w:rFonts w:asciiTheme="minorHAnsi" w:hAnsiTheme="minorHAnsi" w:cstheme="minorHAnsi"/>
        </w:rPr>
        <w:t>2/</w:t>
      </w:r>
      <w:r w:rsidRPr="00404E4D">
        <w:rPr>
          <w:rFonts w:asciiTheme="minorHAnsi" w:hAnsiTheme="minorHAnsi" w:cstheme="minorHAnsi"/>
        </w:rPr>
        <w:t xml:space="preserve">3 </w:t>
      </w:r>
      <w:r w:rsidRPr="00404E4D">
        <w:rPr>
          <w:rFonts w:asciiTheme="minorHAnsi" w:hAnsiTheme="minorHAnsi" w:cstheme="minorHAnsi"/>
        </w:rPr>
        <w:tab/>
      </w:r>
      <w:r w:rsidRPr="00404E4D">
        <w:rPr>
          <w:rFonts w:asciiTheme="minorHAnsi" w:hAnsiTheme="minorHAnsi" w:cstheme="minorHAnsi"/>
        </w:rPr>
        <w:tab/>
      </w:r>
      <w:r w:rsidRPr="00404E4D">
        <w:rPr>
          <w:rFonts w:asciiTheme="minorHAnsi" w:hAnsiTheme="minorHAnsi" w:cstheme="minorHAnsi"/>
          <w:b/>
        </w:rPr>
        <w:t>Interim Review</w:t>
      </w:r>
      <w:r w:rsidRPr="00404E4D">
        <w:rPr>
          <w:rFonts w:asciiTheme="minorHAnsi" w:hAnsiTheme="minorHAnsi" w:cstheme="minorHAnsi"/>
        </w:rPr>
        <w:t xml:space="preserve"> (</w:t>
      </w:r>
      <w:r w:rsidR="00CA3AFF">
        <w:rPr>
          <w:rFonts w:asciiTheme="minorHAnsi" w:hAnsiTheme="minorHAnsi" w:cstheme="minorHAnsi"/>
        </w:rPr>
        <w:t>mentor</w:t>
      </w:r>
      <w:r w:rsidR="007615CE">
        <w:rPr>
          <w:rFonts w:asciiTheme="minorHAnsi" w:hAnsiTheme="minorHAnsi" w:cstheme="minorHAnsi"/>
        </w:rPr>
        <w:t xml:space="preserve"> teacher</w:t>
      </w:r>
      <w:r w:rsidRPr="00404E4D">
        <w:rPr>
          <w:rFonts w:asciiTheme="minorHAnsi" w:hAnsiTheme="minorHAnsi" w:cstheme="minorHAnsi"/>
        </w:rPr>
        <w:t>) and</w:t>
      </w:r>
      <w:r w:rsidRPr="00404E4D">
        <w:rPr>
          <w:rFonts w:asciiTheme="minorHAnsi" w:hAnsiTheme="minorHAnsi" w:cstheme="minorHAnsi"/>
          <w:b/>
        </w:rPr>
        <w:t xml:space="preserve"> Interim Self-</w:t>
      </w:r>
    </w:p>
    <w:p w14:paraId="6543AA9B" w14:textId="72930E1D" w:rsidR="00404E4D" w:rsidRPr="00404E4D" w:rsidRDefault="00404E4D" w:rsidP="00404E4D">
      <w:pPr>
        <w:ind w:left="2160" w:firstLine="720"/>
        <w:rPr>
          <w:rFonts w:asciiTheme="minorHAnsi" w:hAnsiTheme="minorHAnsi" w:cstheme="minorHAnsi"/>
        </w:rPr>
      </w:pPr>
      <w:r w:rsidRPr="00404E4D">
        <w:rPr>
          <w:rFonts w:asciiTheme="minorHAnsi" w:hAnsiTheme="minorHAnsi" w:cstheme="minorHAnsi"/>
          <w:b/>
        </w:rPr>
        <w:t>Assessment</w:t>
      </w:r>
      <w:r w:rsidRPr="00404E4D">
        <w:rPr>
          <w:rFonts w:asciiTheme="minorHAnsi" w:hAnsiTheme="minorHAnsi" w:cstheme="minorHAnsi"/>
        </w:rPr>
        <w:t xml:space="preserve"> (pre-service teacher) </w:t>
      </w:r>
      <w:r w:rsidR="00FB713B">
        <w:rPr>
          <w:rFonts w:asciiTheme="minorHAnsi" w:hAnsiTheme="minorHAnsi" w:cstheme="minorHAnsi"/>
        </w:rPr>
        <w:t xml:space="preserve">undertaken </w:t>
      </w:r>
      <w:r w:rsidRPr="00404E4D">
        <w:rPr>
          <w:rFonts w:asciiTheme="minorHAnsi" w:hAnsiTheme="minorHAnsi" w:cstheme="minorHAnsi"/>
        </w:rPr>
        <w:t>for discussion.</w:t>
      </w:r>
    </w:p>
    <w:p w14:paraId="6FF4E9B4" w14:textId="77777777" w:rsidR="00404E4D" w:rsidRPr="00404E4D" w:rsidRDefault="00404E4D" w:rsidP="00404E4D">
      <w:pPr>
        <w:rPr>
          <w:rFonts w:asciiTheme="minorHAnsi" w:hAnsiTheme="minorHAnsi" w:cstheme="minorHAnsi"/>
        </w:rPr>
      </w:pPr>
    </w:p>
    <w:p w14:paraId="7365BF22" w14:textId="4C8AF775" w:rsidR="00404E4D" w:rsidRPr="00404E4D" w:rsidRDefault="00404E4D" w:rsidP="00007352">
      <w:pPr>
        <w:ind w:left="2880" w:hanging="2880"/>
        <w:rPr>
          <w:rFonts w:asciiTheme="minorHAnsi" w:hAnsiTheme="minorHAnsi" w:cstheme="minorHAnsi"/>
        </w:rPr>
      </w:pPr>
      <w:r w:rsidRPr="00404E4D">
        <w:rPr>
          <w:rFonts w:asciiTheme="minorHAnsi" w:hAnsiTheme="minorHAnsi" w:cstheme="minorHAnsi"/>
        </w:rPr>
        <w:tab/>
        <w:t xml:space="preserve"> Copies of Interim Review</w:t>
      </w:r>
      <w:r w:rsidR="00007352">
        <w:rPr>
          <w:rFonts w:asciiTheme="minorHAnsi" w:hAnsiTheme="minorHAnsi" w:cstheme="minorHAnsi"/>
        </w:rPr>
        <w:t xml:space="preserve"> </w:t>
      </w:r>
      <w:r w:rsidR="00F87305">
        <w:rPr>
          <w:rFonts w:asciiTheme="minorHAnsi" w:hAnsiTheme="minorHAnsi" w:cstheme="minorHAnsi"/>
        </w:rPr>
        <w:t xml:space="preserve">and </w:t>
      </w:r>
      <w:r w:rsidR="00F87305" w:rsidRPr="00404E4D">
        <w:rPr>
          <w:rFonts w:asciiTheme="minorHAnsi" w:hAnsiTheme="minorHAnsi" w:cstheme="minorHAnsi"/>
        </w:rPr>
        <w:t>Interim</w:t>
      </w:r>
      <w:r w:rsidRPr="00404E4D">
        <w:rPr>
          <w:rFonts w:asciiTheme="minorHAnsi" w:hAnsiTheme="minorHAnsi" w:cstheme="minorHAnsi"/>
        </w:rPr>
        <w:t xml:space="preserve"> Self-Assessment </w:t>
      </w:r>
    </w:p>
    <w:p w14:paraId="21626B12" w14:textId="1629756C" w:rsidR="00404E4D" w:rsidRPr="00404E4D" w:rsidRDefault="00404E4D" w:rsidP="00404E4D">
      <w:pPr>
        <w:ind w:left="2880"/>
        <w:rPr>
          <w:rFonts w:asciiTheme="minorHAnsi" w:hAnsiTheme="minorHAnsi" w:cstheme="minorHAnsi"/>
        </w:rPr>
      </w:pPr>
      <w:r w:rsidRPr="00404E4D">
        <w:rPr>
          <w:rFonts w:asciiTheme="minorHAnsi" w:hAnsiTheme="minorHAnsi" w:cstheme="minorHAnsi"/>
          <w:i/>
        </w:rPr>
        <w:t xml:space="preserve"> </w:t>
      </w:r>
      <w:r w:rsidRPr="00404E4D">
        <w:rPr>
          <w:rFonts w:asciiTheme="minorHAnsi" w:hAnsiTheme="minorHAnsi" w:cstheme="minorHAnsi"/>
          <w:bCs/>
          <w:iCs/>
        </w:rPr>
        <w:t xml:space="preserve">forwarded to </w:t>
      </w:r>
      <w:r w:rsidR="00F87305">
        <w:rPr>
          <w:rFonts w:asciiTheme="minorHAnsi" w:hAnsiTheme="minorHAnsi" w:cstheme="minorHAnsi"/>
          <w:bCs/>
          <w:iCs/>
        </w:rPr>
        <w:t>U</w:t>
      </w:r>
      <w:r w:rsidR="007615CE">
        <w:rPr>
          <w:rFonts w:asciiTheme="minorHAnsi" w:hAnsiTheme="minorHAnsi" w:cstheme="minorHAnsi"/>
          <w:bCs/>
          <w:iCs/>
        </w:rPr>
        <w:t xml:space="preserve">niversity </w:t>
      </w:r>
      <w:r w:rsidR="00F87305">
        <w:rPr>
          <w:rFonts w:asciiTheme="minorHAnsi" w:hAnsiTheme="minorHAnsi" w:cstheme="minorHAnsi"/>
          <w:bCs/>
          <w:iCs/>
        </w:rPr>
        <w:t>L</w:t>
      </w:r>
      <w:r w:rsidR="007615CE">
        <w:rPr>
          <w:rFonts w:asciiTheme="minorHAnsi" w:hAnsiTheme="minorHAnsi" w:cstheme="minorHAnsi"/>
          <w:bCs/>
          <w:iCs/>
        </w:rPr>
        <w:t>iaison</w:t>
      </w:r>
    </w:p>
    <w:p w14:paraId="57B264C9" w14:textId="77777777" w:rsidR="00404E4D" w:rsidRPr="00404E4D" w:rsidRDefault="00404E4D" w:rsidP="00404E4D">
      <w:pPr>
        <w:tabs>
          <w:tab w:val="left" w:pos="3070"/>
        </w:tabs>
        <w:rPr>
          <w:rFonts w:asciiTheme="minorHAnsi" w:hAnsiTheme="minorHAnsi" w:cstheme="minorHAnsi"/>
          <w:i/>
        </w:rPr>
      </w:pPr>
      <w:r w:rsidRPr="00404E4D">
        <w:rPr>
          <w:rFonts w:asciiTheme="minorHAnsi" w:hAnsiTheme="minorHAnsi" w:cstheme="minorHAnsi"/>
          <w:i/>
        </w:rPr>
        <w:tab/>
      </w:r>
    </w:p>
    <w:p w14:paraId="335E0BFF" w14:textId="06E22E7B" w:rsidR="00FB713B" w:rsidRDefault="00404E4D" w:rsidP="00FB713B">
      <w:pPr>
        <w:ind w:left="2880" w:hanging="2880"/>
        <w:rPr>
          <w:rFonts w:asciiTheme="minorHAnsi" w:hAnsiTheme="minorHAnsi" w:cstheme="minorHAnsi"/>
          <w:i/>
        </w:rPr>
      </w:pPr>
      <w:r w:rsidRPr="00404E4D">
        <w:rPr>
          <w:rFonts w:asciiTheme="minorHAnsi" w:hAnsiTheme="minorHAnsi" w:cstheme="minorHAnsi"/>
        </w:rPr>
        <w:t>Week 3</w:t>
      </w:r>
      <w:r w:rsidR="00292B08">
        <w:rPr>
          <w:rFonts w:asciiTheme="minorHAnsi" w:hAnsiTheme="minorHAnsi" w:cstheme="minorHAnsi"/>
        </w:rPr>
        <w:t>/</w:t>
      </w:r>
      <w:r w:rsidRPr="00404E4D">
        <w:rPr>
          <w:rFonts w:asciiTheme="minorHAnsi" w:hAnsiTheme="minorHAnsi" w:cstheme="minorHAnsi"/>
        </w:rPr>
        <w:t>4</w:t>
      </w:r>
      <w:r w:rsidRPr="00404E4D">
        <w:rPr>
          <w:rFonts w:asciiTheme="minorHAnsi" w:hAnsiTheme="minorHAnsi" w:cstheme="minorHAnsi"/>
          <w:i/>
        </w:rPr>
        <w:tab/>
      </w:r>
      <w:r w:rsidR="007615CE">
        <w:rPr>
          <w:rFonts w:asciiTheme="minorHAnsi" w:hAnsiTheme="minorHAnsi" w:cstheme="minorHAnsi"/>
        </w:rPr>
        <w:t xml:space="preserve">University </w:t>
      </w:r>
      <w:r w:rsidR="003870D9">
        <w:rPr>
          <w:rFonts w:asciiTheme="minorHAnsi" w:hAnsiTheme="minorHAnsi" w:cstheme="minorHAnsi"/>
        </w:rPr>
        <w:t>L</w:t>
      </w:r>
      <w:r w:rsidR="007615CE">
        <w:rPr>
          <w:rFonts w:asciiTheme="minorHAnsi" w:hAnsiTheme="minorHAnsi" w:cstheme="minorHAnsi"/>
        </w:rPr>
        <w:t>iaison</w:t>
      </w:r>
      <w:r w:rsidRPr="00404E4D">
        <w:rPr>
          <w:rFonts w:asciiTheme="minorHAnsi" w:hAnsiTheme="minorHAnsi" w:cstheme="minorHAnsi"/>
        </w:rPr>
        <w:t xml:space="preserve"> observes teaching and negotiates with </w:t>
      </w:r>
      <w:r w:rsidR="00CA3AFF">
        <w:rPr>
          <w:rFonts w:asciiTheme="minorHAnsi" w:hAnsiTheme="minorHAnsi" w:cstheme="minorHAnsi"/>
        </w:rPr>
        <w:t>mentor</w:t>
      </w:r>
      <w:r w:rsidR="007615CE">
        <w:rPr>
          <w:rFonts w:asciiTheme="minorHAnsi" w:hAnsiTheme="minorHAnsi" w:cstheme="minorHAnsi"/>
        </w:rPr>
        <w:t xml:space="preserve"> teacher</w:t>
      </w:r>
      <w:r w:rsidRPr="00404E4D">
        <w:rPr>
          <w:rFonts w:asciiTheme="minorHAnsi" w:hAnsiTheme="minorHAnsi" w:cstheme="minorHAnsi"/>
        </w:rPr>
        <w:t xml:space="preserve"> and </w:t>
      </w:r>
      <w:r w:rsidR="00FB713B">
        <w:rPr>
          <w:rFonts w:asciiTheme="minorHAnsi" w:hAnsiTheme="minorHAnsi" w:cstheme="minorHAnsi"/>
        </w:rPr>
        <w:t>site</w:t>
      </w:r>
      <w:r w:rsidRPr="00404E4D">
        <w:rPr>
          <w:rFonts w:asciiTheme="minorHAnsi" w:hAnsiTheme="minorHAnsi" w:cstheme="minorHAnsi"/>
        </w:rPr>
        <w:t xml:space="preserve"> coordinator regarding </w:t>
      </w:r>
      <w:r w:rsidR="00FB713B">
        <w:rPr>
          <w:rFonts w:asciiTheme="minorHAnsi" w:hAnsiTheme="minorHAnsi" w:cstheme="minorHAnsi"/>
        </w:rPr>
        <w:t xml:space="preserve">assessment for </w:t>
      </w:r>
      <w:r w:rsidRPr="00404E4D">
        <w:rPr>
          <w:rFonts w:asciiTheme="minorHAnsi" w:hAnsiTheme="minorHAnsi" w:cstheme="minorHAnsi"/>
        </w:rPr>
        <w:t>final repor</w:t>
      </w:r>
      <w:r w:rsidR="00FB713B">
        <w:rPr>
          <w:rFonts w:asciiTheme="minorHAnsi" w:hAnsiTheme="minorHAnsi" w:cstheme="minorHAnsi"/>
        </w:rPr>
        <w:t>t</w:t>
      </w:r>
      <w:r w:rsidR="00FB713B">
        <w:rPr>
          <w:rFonts w:asciiTheme="minorHAnsi" w:hAnsiTheme="minorHAnsi" w:cstheme="minorHAnsi"/>
          <w:i/>
        </w:rPr>
        <w:t xml:space="preserve"> </w:t>
      </w:r>
    </w:p>
    <w:p w14:paraId="05E270F3" w14:textId="77777777" w:rsidR="00FB713B" w:rsidRDefault="00FB713B" w:rsidP="00FB713B">
      <w:pPr>
        <w:ind w:left="2880" w:hanging="2880"/>
        <w:rPr>
          <w:rFonts w:asciiTheme="minorHAnsi" w:hAnsiTheme="minorHAnsi" w:cstheme="minorHAnsi"/>
          <w:i/>
        </w:rPr>
      </w:pPr>
    </w:p>
    <w:p w14:paraId="0C03454F" w14:textId="77777777" w:rsidR="00FB713B" w:rsidRDefault="00FB713B" w:rsidP="00FB713B">
      <w:pPr>
        <w:rPr>
          <w:rFonts w:asciiTheme="minorHAnsi" w:hAnsiTheme="minorHAnsi" w:cstheme="minorHAnsi"/>
        </w:rPr>
      </w:pPr>
    </w:p>
    <w:p w14:paraId="74869ADF" w14:textId="77777777" w:rsidR="00FB713B" w:rsidRPr="00CB116A" w:rsidRDefault="00FB713B" w:rsidP="00FB713B">
      <w:pPr>
        <w:rPr>
          <w:rFonts w:asciiTheme="minorHAnsi" w:hAnsiTheme="minorHAnsi" w:cstheme="minorHAnsi"/>
          <w:b/>
          <w:bCs/>
          <w:iCs/>
        </w:rPr>
      </w:pPr>
      <w:bookmarkStart w:id="2" w:name="_Hlk128668384"/>
      <w:r>
        <w:rPr>
          <w:rFonts w:asciiTheme="minorHAnsi" w:hAnsiTheme="minorHAnsi" w:cstheme="minorHAnsi"/>
        </w:rPr>
        <w:t xml:space="preserve">Links for </w:t>
      </w:r>
      <w:r>
        <w:rPr>
          <w:rFonts w:asciiTheme="minorHAnsi" w:hAnsiTheme="minorHAnsi" w:cstheme="minorHAnsi"/>
          <w:b/>
          <w:bCs/>
          <w:iCs/>
        </w:rPr>
        <w:t>f</w:t>
      </w:r>
      <w:r w:rsidRPr="00404E4D">
        <w:rPr>
          <w:rFonts w:asciiTheme="minorHAnsi" w:hAnsiTheme="minorHAnsi" w:cstheme="minorHAnsi"/>
          <w:b/>
          <w:bCs/>
          <w:iCs/>
        </w:rPr>
        <w:t xml:space="preserve">inal </w:t>
      </w:r>
      <w:r w:rsidRPr="00404E4D">
        <w:rPr>
          <w:rFonts w:asciiTheme="minorHAnsi" w:hAnsiTheme="minorHAnsi" w:cstheme="minorHAnsi"/>
          <w:bCs/>
          <w:iCs/>
        </w:rPr>
        <w:t>r</w:t>
      </w:r>
      <w:r w:rsidRPr="00404E4D">
        <w:rPr>
          <w:rFonts w:asciiTheme="minorHAnsi" w:hAnsiTheme="minorHAnsi" w:cstheme="minorHAnsi"/>
          <w:b/>
          <w:bCs/>
          <w:iCs/>
        </w:rPr>
        <w:t>eports</w:t>
      </w:r>
      <w:r w:rsidRPr="00404E4D">
        <w:rPr>
          <w:rFonts w:asciiTheme="minorHAnsi" w:hAnsiTheme="minorHAnsi" w:cstheme="minorHAnsi"/>
          <w:bCs/>
          <w:iCs/>
        </w:rPr>
        <w:t xml:space="preserve"> </w:t>
      </w:r>
      <w:r>
        <w:rPr>
          <w:rFonts w:asciiTheme="minorHAnsi" w:hAnsiTheme="minorHAnsi" w:cstheme="minorHAnsi"/>
          <w:bCs/>
          <w:iCs/>
        </w:rPr>
        <w:t xml:space="preserve">sent to and </w:t>
      </w:r>
      <w:r w:rsidRPr="00404E4D">
        <w:rPr>
          <w:rFonts w:asciiTheme="minorHAnsi" w:hAnsiTheme="minorHAnsi" w:cstheme="minorHAnsi"/>
          <w:bCs/>
          <w:iCs/>
        </w:rPr>
        <w:t xml:space="preserve">completed by </w:t>
      </w:r>
      <w:r>
        <w:rPr>
          <w:rFonts w:asciiTheme="minorHAnsi" w:hAnsiTheme="minorHAnsi" w:cstheme="minorHAnsi"/>
          <w:bCs/>
          <w:iCs/>
        </w:rPr>
        <w:t>site c</w:t>
      </w:r>
      <w:r w:rsidRPr="00404E4D">
        <w:rPr>
          <w:rFonts w:asciiTheme="minorHAnsi" w:hAnsiTheme="minorHAnsi" w:cstheme="minorHAnsi"/>
          <w:bCs/>
          <w:iCs/>
        </w:rPr>
        <w:t>oordinator</w:t>
      </w:r>
      <w:r>
        <w:rPr>
          <w:rFonts w:asciiTheme="minorHAnsi" w:hAnsiTheme="minorHAnsi" w:cstheme="minorHAnsi"/>
          <w:bCs/>
          <w:iCs/>
        </w:rPr>
        <w:t>, mentor teacher/s, University Liaison and pre-service teacher (following placement).</w:t>
      </w:r>
    </w:p>
    <w:bookmarkEnd w:id="2"/>
    <w:p w14:paraId="5B448ABA" w14:textId="6633432B" w:rsidR="00404E4D" w:rsidRPr="00CB116A" w:rsidRDefault="00404E4D" w:rsidP="00404E4D">
      <w:pPr>
        <w:ind w:left="2880" w:hanging="2880"/>
        <w:rPr>
          <w:rFonts w:asciiTheme="minorHAnsi" w:hAnsiTheme="minorHAnsi" w:cstheme="minorHAnsi"/>
          <w:b/>
          <w:bCs/>
          <w:iCs/>
        </w:rPr>
      </w:pPr>
    </w:p>
    <w:p w14:paraId="6F8AD749" w14:textId="77777777" w:rsidR="00404E4D" w:rsidRPr="00CB116A" w:rsidRDefault="00404E4D" w:rsidP="00404E4D">
      <w:pPr>
        <w:rPr>
          <w:rFonts w:asciiTheme="minorHAnsi" w:hAnsiTheme="minorHAnsi" w:cstheme="minorHAnsi"/>
          <w:b/>
          <w:bCs/>
          <w:i/>
        </w:rPr>
      </w:pPr>
    </w:p>
    <w:p w14:paraId="0D76315F" w14:textId="77777777" w:rsidR="00404E4D" w:rsidRPr="00DF523D" w:rsidRDefault="00404E4D" w:rsidP="00404E4D">
      <w:pPr>
        <w:tabs>
          <w:tab w:val="left" w:pos="9720"/>
        </w:tabs>
        <w:rPr>
          <w:rFonts w:asciiTheme="minorHAnsi" w:hAnsiTheme="minorHAnsi" w:cstheme="minorHAnsi"/>
          <w:b/>
          <w:bCs/>
        </w:rPr>
      </w:pPr>
      <w:r w:rsidRPr="00DF523D">
        <w:rPr>
          <w:rFonts w:asciiTheme="minorHAnsi" w:hAnsiTheme="minorHAnsi" w:cstheme="minorHAnsi"/>
          <w:b/>
          <w:bCs/>
        </w:rPr>
        <w:t>REPORTING PROCESS</w:t>
      </w:r>
    </w:p>
    <w:p w14:paraId="0A50D32B" w14:textId="77777777" w:rsidR="00404E4D" w:rsidRPr="00CB116A" w:rsidRDefault="00404E4D" w:rsidP="00404E4D">
      <w:pPr>
        <w:tabs>
          <w:tab w:val="left" w:pos="9720"/>
        </w:tabs>
        <w:rPr>
          <w:rFonts w:asciiTheme="minorHAnsi" w:hAnsiTheme="minorHAnsi" w:cstheme="minorHAnsi"/>
        </w:rPr>
      </w:pPr>
    </w:p>
    <w:p w14:paraId="59C1E14D" w14:textId="796C3333" w:rsidR="00404E4D" w:rsidRPr="00CB116A" w:rsidRDefault="00404E4D" w:rsidP="00404E4D">
      <w:pPr>
        <w:tabs>
          <w:tab w:val="left" w:pos="9720"/>
        </w:tabs>
        <w:rPr>
          <w:rFonts w:asciiTheme="minorHAnsi" w:hAnsiTheme="minorHAnsi" w:cstheme="minorHAnsi"/>
        </w:rPr>
      </w:pPr>
      <w:r w:rsidRPr="00CB116A">
        <w:rPr>
          <w:rFonts w:asciiTheme="minorHAnsi" w:hAnsiTheme="minorHAnsi" w:cstheme="minorHAnsi"/>
        </w:rPr>
        <w:t>T</w:t>
      </w:r>
      <w:r w:rsidRPr="00CB116A">
        <w:rPr>
          <w:rFonts w:asciiTheme="minorHAnsi" w:hAnsiTheme="minorHAnsi" w:cstheme="minorHAnsi"/>
          <w:bCs/>
        </w:rPr>
        <w:t xml:space="preserve">he Third Year Undergraduate and First Year Master of Teaching PSTs are assessed against the </w:t>
      </w:r>
      <w:r w:rsidRPr="00FB713B">
        <w:rPr>
          <w:rFonts w:asciiTheme="minorHAnsi" w:hAnsiTheme="minorHAnsi" w:cstheme="minorHAnsi"/>
          <w:b/>
          <w:i/>
          <w:iCs/>
        </w:rPr>
        <w:t>emerging</w:t>
      </w:r>
      <w:r w:rsidR="00FB713B">
        <w:rPr>
          <w:rFonts w:asciiTheme="minorHAnsi" w:hAnsiTheme="minorHAnsi" w:cstheme="minorHAnsi"/>
          <w:b/>
          <w:i/>
          <w:iCs/>
        </w:rPr>
        <w:t xml:space="preserve"> </w:t>
      </w:r>
      <w:r w:rsidRPr="00CB116A">
        <w:rPr>
          <w:rFonts w:asciiTheme="minorHAnsi" w:hAnsiTheme="minorHAnsi" w:cstheme="minorHAnsi"/>
          <w:bCs/>
        </w:rPr>
        <w:t>level of the Australian Professional Standards for Teachers (APST) Developmental Continuum.</w:t>
      </w:r>
      <w:r w:rsidRPr="00CB116A">
        <w:rPr>
          <w:rFonts w:asciiTheme="minorHAnsi" w:hAnsiTheme="minorHAnsi" w:cstheme="minorHAnsi"/>
        </w:rPr>
        <w:t xml:space="preserve"> </w:t>
      </w:r>
    </w:p>
    <w:p w14:paraId="7DED2827" w14:textId="77777777" w:rsidR="00404E4D" w:rsidRPr="00CB116A" w:rsidRDefault="00404E4D" w:rsidP="00404E4D">
      <w:pPr>
        <w:tabs>
          <w:tab w:val="left" w:pos="9720"/>
        </w:tabs>
        <w:rPr>
          <w:rFonts w:asciiTheme="minorHAnsi" w:hAnsiTheme="minorHAnsi" w:cstheme="minorHAnsi"/>
        </w:rPr>
      </w:pPr>
    </w:p>
    <w:p w14:paraId="0861697A" w14:textId="60B2B73A" w:rsidR="00404E4D" w:rsidRPr="00CB116A" w:rsidRDefault="00404E4D" w:rsidP="00404E4D">
      <w:pPr>
        <w:tabs>
          <w:tab w:val="left" w:pos="9720"/>
        </w:tabs>
        <w:rPr>
          <w:rFonts w:asciiTheme="minorHAnsi" w:hAnsiTheme="minorHAnsi" w:cstheme="minorHAnsi"/>
        </w:rPr>
      </w:pPr>
      <w:r w:rsidRPr="00CB116A">
        <w:rPr>
          <w:rFonts w:asciiTheme="minorHAnsi" w:hAnsiTheme="minorHAnsi" w:cstheme="minorHAnsi"/>
          <w:b/>
          <w:bCs/>
        </w:rPr>
        <w:t>The Interim Review</w:t>
      </w:r>
      <w:r w:rsidR="00422BBE">
        <w:rPr>
          <w:rFonts w:asciiTheme="minorHAnsi" w:hAnsiTheme="minorHAnsi" w:cstheme="minorHAnsi"/>
        </w:rPr>
        <w:t>. T</w:t>
      </w:r>
      <w:r w:rsidRPr="00CB116A">
        <w:rPr>
          <w:rFonts w:asciiTheme="minorHAnsi" w:hAnsiTheme="minorHAnsi" w:cstheme="minorHAnsi"/>
        </w:rPr>
        <w:t>he PST</w:t>
      </w:r>
      <w:r w:rsidR="00422BBE">
        <w:rPr>
          <w:rFonts w:asciiTheme="minorHAnsi" w:hAnsiTheme="minorHAnsi" w:cstheme="minorHAnsi"/>
        </w:rPr>
        <w:t xml:space="preserve"> </w:t>
      </w:r>
      <w:r w:rsidRPr="00CB116A">
        <w:rPr>
          <w:rFonts w:asciiTheme="minorHAnsi" w:hAnsiTheme="minorHAnsi" w:cstheme="minorHAnsi"/>
        </w:rPr>
        <w:t xml:space="preserve">will independently </w:t>
      </w:r>
      <w:r w:rsidR="00422BBE">
        <w:rPr>
          <w:rFonts w:asciiTheme="minorHAnsi" w:hAnsiTheme="minorHAnsi" w:cstheme="minorHAnsi"/>
        </w:rPr>
        <w:t xml:space="preserve">undertake </w:t>
      </w:r>
      <w:r w:rsidRPr="00CB116A">
        <w:rPr>
          <w:rFonts w:asciiTheme="minorHAnsi" w:hAnsiTheme="minorHAnsi" w:cstheme="minorHAnsi"/>
        </w:rPr>
        <w:t xml:space="preserve">a self-assessment, and then compare their self-assessment with the mentor’s assessment by the </w:t>
      </w:r>
      <w:r w:rsidRPr="00CB116A">
        <w:rPr>
          <w:rFonts w:asciiTheme="minorHAnsi" w:hAnsiTheme="minorHAnsi" w:cstheme="minorHAnsi"/>
          <w:b/>
          <w:bCs/>
        </w:rPr>
        <w:t>beginning of week 3</w:t>
      </w:r>
      <w:r w:rsidR="00641201">
        <w:rPr>
          <w:rFonts w:asciiTheme="minorHAnsi" w:hAnsiTheme="minorHAnsi" w:cstheme="minorHAnsi"/>
        </w:rPr>
        <w:t xml:space="preserve"> of the placement block.</w:t>
      </w:r>
      <w:r w:rsidR="00422BBE">
        <w:rPr>
          <w:rFonts w:asciiTheme="minorHAnsi" w:hAnsiTheme="minorHAnsi" w:cstheme="minorHAnsi"/>
        </w:rPr>
        <w:t xml:space="preserve"> </w:t>
      </w:r>
    </w:p>
    <w:p w14:paraId="51A1072C" w14:textId="77777777" w:rsidR="00CB116A" w:rsidRPr="00CB116A" w:rsidRDefault="00CB116A" w:rsidP="00404E4D">
      <w:pPr>
        <w:tabs>
          <w:tab w:val="left" w:pos="9720"/>
        </w:tabs>
        <w:rPr>
          <w:rFonts w:asciiTheme="minorHAnsi" w:hAnsiTheme="minorHAnsi" w:cstheme="minorHAnsi"/>
        </w:rPr>
      </w:pPr>
    </w:p>
    <w:p w14:paraId="0CA5CBB3" w14:textId="77777777" w:rsidR="00404E4D" w:rsidRPr="00CB116A" w:rsidRDefault="00404E4D" w:rsidP="00404E4D">
      <w:pPr>
        <w:tabs>
          <w:tab w:val="left" w:pos="9720"/>
        </w:tabs>
        <w:rPr>
          <w:rFonts w:asciiTheme="minorHAnsi" w:hAnsiTheme="minorHAnsi" w:cstheme="minorHAnsi"/>
        </w:rPr>
      </w:pPr>
    </w:p>
    <w:p w14:paraId="043A79A8" w14:textId="0E6F95A0" w:rsidR="00CB116A" w:rsidRPr="00CB116A" w:rsidRDefault="00641201" w:rsidP="00CB116A">
      <w:pPr>
        <w:ind w:right="-688"/>
        <w:rPr>
          <w:rFonts w:asciiTheme="minorHAnsi" w:hAnsiTheme="minorHAnsi" w:cstheme="minorHAnsi"/>
          <w:b/>
          <w:u w:val="single"/>
        </w:rPr>
      </w:pPr>
      <w:r>
        <w:rPr>
          <w:rFonts w:asciiTheme="minorHAnsi" w:hAnsiTheme="minorHAnsi" w:cstheme="minorHAnsi"/>
          <w:b/>
          <w:u w:val="single"/>
        </w:rPr>
        <w:t xml:space="preserve">INTERIM </w:t>
      </w:r>
      <w:r w:rsidR="00404E4D" w:rsidRPr="00CB116A">
        <w:rPr>
          <w:rFonts w:asciiTheme="minorHAnsi" w:hAnsiTheme="minorHAnsi" w:cstheme="minorHAnsi"/>
          <w:b/>
          <w:u w:val="single"/>
        </w:rPr>
        <w:t xml:space="preserve">REPORT </w:t>
      </w:r>
      <w:r>
        <w:rPr>
          <w:rFonts w:asciiTheme="minorHAnsi" w:hAnsiTheme="minorHAnsi" w:cstheme="minorHAnsi"/>
          <w:b/>
          <w:u w:val="single"/>
        </w:rPr>
        <w:t xml:space="preserve">TEMPLATES </w:t>
      </w:r>
      <w:r w:rsidR="00404E4D" w:rsidRPr="00CB116A">
        <w:rPr>
          <w:rFonts w:asciiTheme="minorHAnsi" w:hAnsiTheme="minorHAnsi" w:cstheme="minorHAnsi"/>
          <w:b/>
          <w:u w:val="single"/>
        </w:rPr>
        <w:t>&amp; INFORMATION</w:t>
      </w:r>
      <w:r w:rsidR="00CB116A" w:rsidRPr="00CB116A">
        <w:rPr>
          <w:rFonts w:asciiTheme="minorHAnsi" w:hAnsiTheme="minorHAnsi" w:cstheme="minorHAnsi"/>
          <w:b/>
          <w:u w:val="single"/>
        </w:rPr>
        <w:t xml:space="preserve"> </w:t>
      </w:r>
    </w:p>
    <w:p w14:paraId="05CD05A4" w14:textId="77777777" w:rsidR="00CB116A" w:rsidRPr="00CB116A" w:rsidRDefault="00CB116A" w:rsidP="00CB116A">
      <w:pPr>
        <w:ind w:right="-688"/>
        <w:rPr>
          <w:rFonts w:asciiTheme="minorHAnsi" w:hAnsiTheme="minorHAnsi" w:cstheme="minorHAnsi"/>
          <w:b/>
          <w:u w:val="single"/>
        </w:rPr>
      </w:pPr>
    </w:p>
    <w:p w14:paraId="2C92AD23" w14:textId="714F0120" w:rsidR="00D240D2" w:rsidRPr="00CC1F19" w:rsidRDefault="00CB116A" w:rsidP="00CC1F19">
      <w:pPr>
        <w:ind w:right="-688"/>
        <w:rPr>
          <w:rFonts w:asciiTheme="minorHAnsi" w:hAnsiTheme="minorHAnsi" w:cstheme="minorHAnsi"/>
          <w:bCs/>
          <w:lang w:val="it-IT"/>
        </w:rPr>
        <w:sectPr w:rsidR="00D240D2" w:rsidRPr="00CC1F19">
          <w:headerReference w:type="even" r:id="rId20"/>
          <w:headerReference w:type="default" r:id="rId21"/>
          <w:footerReference w:type="even" r:id="rId22"/>
          <w:footerReference w:type="default" r:id="rId23"/>
          <w:headerReference w:type="first" r:id="rId24"/>
          <w:footerReference w:type="first" r:id="rId25"/>
          <w:pgSz w:w="11920" w:h="16850"/>
          <w:pgMar w:top="1360" w:right="1020" w:bottom="1200" w:left="1280" w:header="0" w:footer="1016" w:gutter="0"/>
          <w:cols w:space="720"/>
        </w:sectPr>
      </w:pPr>
      <w:r w:rsidRPr="00CB116A">
        <w:rPr>
          <w:rFonts w:asciiTheme="minorHAnsi" w:hAnsiTheme="minorHAnsi" w:cstheme="minorHAnsi"/>
          <w:b/>
        </w:rPr>
        <w:t xml:space="preserve"> </w:t>
      </w:r>
      <w:r w:rsidR="00610903">
        <w:rPr>
          <w:rFonts w:asciiTheme="minorHAnsi" w:hAnsiTheme="minorHAnsi" w:cstheme="minorHAnsi"/>
          <w:bCs/>
        </w:rPr>
        <w:t>A</w:t>
      </w:r>
      <w:r w:rsidRPr="00CB116A">
        <w:rPr>
          <w:rFonts w:asciiTheme="minorHAnsi" w:hAnsiTheme="minorHAnsi" w:cstheme="minorHAnsi"/>
          <w:bCs/>
        </w:rPr>
        <w:t>vailable a</w:t>
      </w:r>
      <w:r w:rsidR="003C7AF0">
        <w:rPr>
          <w:rFonts w:asciiTheme="minorHAnsi" w:hAnsiTheme="minorHAnsi" w:cstheme="minorHAnsi"/>
          <w:bCs/>
        </w:rPr>
        <w:t>t</w:t>
      </w:r>
      <w:r w:rsidR="00076B0F" w:rsidRPr="00076B0F">
        <w:rPr>
          <w:rFonts w:ascii="Calibri" w:hAnsi="Calibri" w:cs="Calibri"/>
          <w:color w:val="000000"/>
          <w:shd w:val="clear" w:color="auto" w:fill="FFFFFF"/>
        </w:rPr>
        <w:t> </w:t>
      </w:r>
      <w:hyperlink r:id="rId26" w:tgtFrame="_blank" w:history="1">
        <w:r w:rsidR="00076B0F" w:rsidRPr="00076B0F">
          <w:rPr>
            <w:rFonts w:ascii="Calibri" w:hAnsi="Calibri" w:cs="Calibri"/>
            <w:color w:val="0000FF"/>
            <w:u w:val="single"/>
            <w:bdr w:val="none" w:sz="0" w:space="0" w:color="auto" w:frame="1"/>
            <w:shd w:val="clear" w:color="auto" w:fill="FFFFFF"/>
          </w:rPr>
          <w:t>https://staff.flinders.edu.au/colleges-and-services/epsw/education-placement-liaisons-information</w:t>
        </w:r>
      </w:hyperlink>
      <w:r w:rsidRPr="00CB116A">
        <w:rPr>
          <w:rStyle w:val="Hyperlink"/>
          <w:rFonts w:asciiTheme="minorHAnsi" w:hAnsiTheme="minorHAnsi" w:cstheme="minorHAnsi"/>
          <w:bCs/>
          <w:u w:val="none"/>
          <w:lang w:val="it-IT"/>
        </w:rPr>
        <w:t xml:space="preserve"> </w:t>
      </w:r>
      <w:r w:rsidRPr="00CB116A">
        <w:rPr>
          <w:rStyle w:val="Hyperlink"/>
          <w:rFonts w:asciiTheme="minorHAnsi" w:hAnsiTheme="minorHAnsi" w:cstheme="minorHAnsi"/>
          <w:bCs/>
          <w:color w:val="auto"/>
          <w:u w:val="none"/>
          <w:lang w:val="it-IT"/>
        </w:rPr>
        <w:t xml:space="preserve">and examples are included in the </w:t>
      </w:r>
      <w:r w:rsidR="00610903">
        <w:rPr>
          <w:rStyle w:val="Hyperlink"/>
          <w:rFonts w:asciiTheme="minorHAnsi" w:hAnsiTheme="minorHAnsi" w:cstheme="minorHAnsi"/>
          <w:bCs/>
          <w:color w:val="auto"/>
          <w:u w:val="none"/>
          <w:lang w:val="it-IT"/>
        </w:rPr>
        <w:t>resource and report</w:t>
      </w:r>
      <w:r w:rsidRPr="00CB116A">
        <w:rPr>
          <w:rStyle w:val="Hyperlink"/>
          <w:rFonts w:asciiTheme="minorHAnsi" w:hAnsiTheme="minorHAnsi" w:cstheme="minorHAnsi"/>
          <w:bCs/>
          <w:color w:val="auto"/>
          <w:u w:val="none"/>
          <w:lang w:val="it-IT"/>
        </w:rPr>
        <w:t xml:space="preserve"> section</w:t>
      </w:r>
      <w:r w:rsidR="00610903">
        <w:rPr>
          <w:rStyle w:val="Hyperlink"/>
          <w:rFonts w:asciiTheme="minorHAnsi" w:hAnsiTheme="minorHAnsi" w:cstheme="minorHAnsi"/>
          <w:bCs/>
          <w:color w:val="auto"/>
          <w:u w:val="none"/>
          <w:lang w:val="it-IT"/>
        </w:rPr>
        <w:t>,</w:t>
      </w:r>
      <w:r w:rsidRPr="00CB116A">
        <w:rPr>
          <w:rStyle w:val="Hyperlink"/>
          <w:rFonts w:asciiTheme="minorHAnsi" w:hAnsiTheme="minorHAnsi" w:cstheme="minorHAnsi"/>
          <w:bCs/>
          <w:color w:val="auto"/>
          <w:u w:val="none"/>
          <w:lang w:val="it-IT"/>
        </w:rPr>
        <w:t xml:space="preserve"> </w:t>
      </w:r>
      <w:r>
        <w:rPr>
          <w:rStyle w:val="Hyperlink"/>
          <w:rFonts w:asciiTheme="minorHAnsi" w:hAnsiTheme="minorHAnsi" w:cstheme="minorHAnsi"/>
          <w:bCs/>
          <w:color w:val="auto"/>
          <w:u w:val="none"/>
          <w:lang w:val="it-IT"/>
        </w:rPr>
        <w:t>at the rear of</w:t>
      </w:r>
      <w:r w:rsidRPr="00CB116A">
        <w:rPr>
          <w:rStyle w:val="Hyperlink"/>
          <w:rFonts w:asciiTheme="minorHAnsi" w:hAnsiTheme="minorHAnsi" w:cstheme="minorHAnsi"/>
          <w:bCs/>
          <w:color w:val="auto"/>
          <w:u w:val="none"/>
          <w:lang w:val="it-IT"/>
        </w:rPr>
        <w:t xml:space="preserve"> this handbo</w:t>
      </w:r>
      <w:r w:rsidR="00147608">
        <w:rPr>
          <w:rStyle w:val="Hyperlink"/>
          <w:rFonts w:asciiTheme="minorHAnsi" w:hAnsiTheme="minorHAnsi" w:cstheme="minorHAnsi"/>
          <w:bCs/>
          <w:color w:val="auto"/>
          <w:u w:val="none"/>
          <w:lang w:val="it-IT"/>
        </w:rPr>
        <w:t>ok.</w:t>
      </w:r>
    </w:p>
    <w:p w14:paraId="45BE20B7" w14:textId="77777777" w:rsidR="00FB713B" w:rsidRDefault="00FB713B" w:rsidP="00FB713B">
      <w:pPr>
        <w:kinsoku w:val="0"/>
        <w:overflowPunct w:val="0"/>
        <w:spacing w:before="28"/>
        <w:jc w:val="center"/>
        <w:rPr>
          <w:rFonts w:asciiTheme="minorHAnsi" w:hAnsiTheme="minorHAnsi" w:cstheme="minorHAnsi"/>
          <w:b/>
          <w:bCs/>
          <w:sz w:val="32"/>
          <w:szCs w:val="32"/>
        </w:rPr>
      </w:pPr>
    </w:p>
    <w:p w14:paraId="4C0B920C" w14:textId="75545688" w:rsidR="00F801F2" w:rsidRDefault="00FB713B" w:rsidP="00FB713B">
      <w:pPr>
        <w:kinsoku w:val="0"/>
        <w:overflowPunct w:val="0"/>
        <w:spacing w:before="28"/>
        <w:jc w:val="center"/>
        <w:rPr>
          <w:rFonts w:asciiTheme="minorHAnsi" w:hAnsiTheme="minorHAnsi" w:cstheme="minorHAnsi"/>
          <w:b/>
          <w:bCs/>
          <w:sz w:val="32"/>
          <w:szCs w:val="32"/>
        </w:rPr>
      </w:pPr>
      <w:r w:rsidRPr="00B61EAD">
        <w:rPr>
          <w:b/>
          <w:noProof/>
          <w:sz w:val="56"/>
          <w:szCs w:val="56"/>
        </w:rPr>
        <w:drawing>
          <wp:anchor distT="0" distB="0" distL="114300" distR="114300" simplePos="0" relativeHeight="251871744" behindDoc="0" locked="0" layoutInCell="1" allowOverlap="1" wp14:anchorId="6935D875" wp14:editId="123CD0DA">
            <wp:simplePos x="0" y="0"/>
            <wp:positionH relativeFrom="margin">
              <wp:posOffset>-441737</wp:posOffset>
            </wp:positionH>
            <wp:positionV relativeFrom="paragraph">
              <wp:posOffset>-615315</wp:posOffset>
            </wp:positionV>
            <wp:extent cx="1321848" cy="150812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6139" t="-16" r="27003" b="16"/>
                    <a:stretch/>
                  </pic:blipFill>
                  <pic:spPr bwMode="auto">
                    <a:xfrm>
                      <a:off x="0" y="0"/>
                      <a:ext cx="1332526" cy="15203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1F2" w:rsidRPr="008C4916">
        <w:rPr>
          <w:rFonts w:asciiTheme="minorHAnsi" w:hAnsiTheme="minorHAnsi" w:cstheme="minorHAnsi"/>
          <w:b/>
          <w:bCs/>
          <w:sz w:val="32"/>
          <w:szCs w:val="32"/>
        </w:rPr>
        <w:t xml:space="preserve">RECORD OF </w:t>
      </w:r>
      <w:r w:rsidR="00F801F2">
        <w:rPr>
          <w:rFonts w:asciiTheme="minorHAnsi" w:hAnsiTheme="minorHAnsi" w:cstheme="minorHAnsi"/>
          <w:b/>
          <w:bCs/>
          <w:sz w:val="32"/>
          <w:szCs w:val="32"/>
        </w:rPr>
        <w:t xml:space="preserve">PLANNING DAY </w:t>
      </w:r>
      <w:r w:rsidR="00F801F2" w:rsidRPr="008C4916">
        <w:rPr>
          <w:rFonts w:asciiTheme="minorHAnsi" w:hAnsiTheme="minorHAnsi" w:cstheme="minorHAnsi"/>
          <w:b/>
          <w:bCs/>
          <w:sz w:val="32"/>
          <w:szCs w:val="32"/>
        </w:rPr>
        <w:t>SCHOOL VISITS</w:t>
      </w:r>
    </w:p>
    <w:p w14:paraId="72EEB1FE" w14:textId="77777777" w:rsidR="00F801F2" w:rsidRDefault="00F801F2" w:rsidP="00F801F2">
      <w:pPr>
        <w:kinsoku w:val="0"/>
        <w:overflowPunct w:val="0"/>
        <w:spacing w:before="28"/>
        <w:rPr>
          <w:rFonts w:asciiTheme="minorHAnsi" w:hAnsiTheme="minorHAnsi" w:cstheme="minorHAnsi"/>
          <w:b/>
          <w:bCs/>
          <w:sz w:val="32"/>
          <w:szCs w:val="32"/>
        </w:rPr>
      </w:pPr>
    </w:p>
    <w:p w14:paraId="7F0442A2" w14:textId="77777777" w:rsidR="00FB713B" w:rsidRPr="00394D5F" w:rsidRDefault="00FB713B" w:rsidP="00FB713B">
      <w:pPr>
        <w:pStyle w:val="BodyText"/>
        <w:kinsoku w:val="0"/>
        <w:overflowPunct w:val="0"/>
        <w:spacing w:line="276" w:lineRule="auto"/>
        <w:ind w:right="101"/>
        <w:jc w:val="left"/>
        <w:rPr>
          <w:rFonts w:asciiTheme="minorHAnsi" w:hAnsiTheme="minorHAnsi" w:cstheme="minorHAnsi"/>
          <w:b/>
          <w:bCs/>
          <w:sz w:val="24"/>
          <w:szCs w:val="24"/>
          <w:u w:val="single"/>
        </w:rPr>
      </w:pPr>
      <w:r w:rsidRPr="00394D5F">
        <w:rPr>
          <w:rFonts w:asciiTheme="minorHAnsi" w:hAnsiTheme="minorHAnsi" w:cstheme="minorHAnsi"/>
          <w:sz w:val="24"/>
          <w:szCs w:val="24"/>
        </w:rPr>
        <w:t>It</w:t>
      </w:r>
      <w:r w:rsidRPr="00394D5F">
        <w:rPr>
          <w:rFonts w:asciiTheme="minorHAnsi" w:hAnsiTheme="minorHAnsi" w:cstheme="minorHAnsi"/>
          <w:spacing w:val="5"/>
          <w:sz w:val="24"/>
          <w:szCs w:val="24"/>
        </w:rPr>
        <w:t xml:space="preserve"> </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s</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e</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z w:val="24"/>
          <w:szCs w:val="24"/>
        </w:rPr>
        <w:t>s</w:t>
      </w:r>
      <w:r w:rsidRPr="00394D5F">
        <w:rPr>
          <w:rFonts w:asciiTheme="minorHAnsi" w:hAnsiTheme="minorHAnsi" w:cstheme="minorHAnsi"/>
          <w:spacing w:val="-1"/>
          <w:sz w:val="24"/>
          <w:szCs w:val="24"/>
        </w:rPr>
        <w:t>pon</w:t>
      </w:r>
      <w:r w:rsidRPr="00394D5F">
        <w:rPr>
          <w:rFonts w:asciiTheme="minorHAnsi" w:hAnsiTheme="minorHAnsi" w:cstheme="minorHAnsi"/>
          <w:sz w:val="24"/>
          <w:szCs w:val="24"/>
        </w:rPr>
        <w:t>si</w:t>
      </w:r>
      <w:r w:rsidRPr="00394D5F">
        <w:rPr>
          <w:rFonts w:asciiTheme="minorHAnsi" w:hAnsiTheme="minorHAnsi" w:cstheme="minorHAnsi"/>
          <w:spacing w:val="-1"/>
          <w:sz w:val="24"/>
          <w:szCs w:val="24"/>
        </w:rPr>
        <w:t>b</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li</w:t>
      </w:r>
      <w:r w:rsidRPr="00394D5F">
        <w:rPr>
          <w:rFonts w:asciiTheme="minorHAnsi" w:hAnsiTheme="minorHAnsi" w:cstheme="minorHAnsi"/>
          <w:spacing w:val="-3"/>
          <w:sz w:val="24"/>
          <w:szCs w:val="24"/>
        </w:rPr>
        <w:t>t</w:t>
      </w:r>
      <w:r w:rsidRPr="00394D5F">
        <w:rPr>
          <w:rFonts w:asciiTheme="minorHAnsi" w:hAnsiTheme="minorHAnsi" w:cstheme="minorHAnsi"/>
          <w:sz w:val="24"/>
          <w:szCs w:val="24"/>
        </w:rPr>
        <w:t>y</w:t>
      </w:r>
      <w:r w:rsidRPr="00394D5F">
        <w:rPr>
          <w:rFonts w:asciiTheme="minorHAnsi" w:hAnsiTheme="minorHAnsi" w:cstheme="minorHAnsi"/>
          <w:spacing w:val="6"/>
          <w:sz w:val="24"/>
          <w:szCs w:val="24"/>
        </w:rPr>
        <w:t xml:space="preserve"> </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f</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3"/>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e</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1"/>
          <w:sz w:val="24"/>
          <w:szCs w:val="24"/>
        </w:rPr>
        <w:t>PST</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to</w:t>
      </w:r>
      <w:r w:rsidRPr="00394D5F">
        <w:rPr>
          <w:rFonts w:asciiTheme="minorHAnsi" w:hAnsiTheme="minorHAnsi" w:cstheme="minorHAnsi"/>
          <w:spacing w:val="1"/>
          <w:sz w:val="24"/>
          <w:szCs w:val="24"/>
        </w:rPr>
        <w:t xml:space="preserve"> </w:t>
      </w:r>
      <w:r w:rsidRPr="00394D5F">
        <w:rPr>
          <w:rFonts w:asciiTheme="minorHAnsi" w:hAnsiTheme="minorHAnsi" w:cstheme="minorHAnsi"/>
          <w:spacing w:val="-1"/>
          <w:sz w:val="24"/>
          <w:szCs w:val="24"/>
        </w:rPr>
        <w:t>en</w:t>
      </w:r>
      <w:r w:rsidRPr="00394D5F">
        <w:rPr>
          <w:rFonts w:asciiTheme="minorHAnsi" w:hAnsiTheme="minorHAnsi" w:cstheme="minorHAnsi"/>
          <w:sz w:val="24"/>
          <w:szCs w:val="24"/>
        </w:rPr>
        <w:t>s</w:t>
      </w:r>
      <w:r w:rsidRPr="00394D5F">
        <w:rPr>
          <w:rFonts w:asciiTheme="minorHAnsi" w:hAnsiTheme="minorHAnsi" w:cstheme="minorHAnsi"/>
          <w:spacing w:val="-1"/>
          <w:sz w:val="24"/>
          <w:szCs w:val="24"/>
        </w:rPr>
        <w:t>u</w:t>
      </w:r>
      <w:r w:rsidRPr="00394D5F">
        <w:rPr>
          <w:rFonts w:asciiTheme="minorHAnsi" w:hAnsiTheme="minorHAnsi" w:cstheme="minorHAnsi"/>
          <w:sz w:val="24"/>
          <w:szCs w:val="24"/>
        </w:rPr>
        <w:t>re</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pacing w:val="-2"/>
          <w:sz w:val="24"/>
          <w:szCs w:val="24"/>
        </w:rPr>
        <w:t>a</w:t>
      </w:r>
      <w:r w:rsidRPr="00394D5F">
        <w:rPr>
          <w:rFonts w:asciiTheme="minorHAnsi" w:hAnsiTheme="minorHAnsi" w:cstheme="minorHAnsi"/>
          <w:sz w:val="24"/>
          <w:szCs w:val="24"/>
        </w:rPr>
        <w:t>t</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is</w:t>
      </w:r>
      <w:r w:rsidRPr="00394D5F">
        <w:rPr>
          <w:rFonts w:asciiTheme="minorHAnsi" w:hAnsiTheme="minorHAnsi" w:cstheme="minorHAnsi"/>
          <w:spacing w:val="9"/>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pacing w:val="1"/>
          <w:sz w:val="24"/>
          <w:szCs w:val="24"/>
        </w:rPr>
        <w:t>c</w:t>
      </w:r>
      <w:r w:rsidRPr="00394D5F">
        <w:rPr>
          <w:rFonts w:asciiTheme="minorHAnsi" w:hAnsiTheme="minorHAnsi" w:cstheme="minorHAnsi"/>
          <w:spacing w:val="-4"/>
          <w:sz w:val="24"/>
          <w:szCs w:val="24"/>
        </w:rPr>
        <w:t>o</w:t>
      </w:r>
      <w:r w:rsidRPr="00394D5F">
        <w:rPr>
          <w:rFonts w:asciiTheme="minorHAnsi" w:hAnsiTheme="minorHAnsi" w:cstheme="minorHAnsi"/>
          <w:sz w:val="24"/>
          <w:szCs w:val="24"/>
        </w:rPr>
        <w:t>rd</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is</w:t>
      </w:r>
      <w:r w:rsidRPr="00394D5F">
        <w:rPr>
          <w:rFonts w:asciiTheme="minorHAnsi" w:hAnsiTheme="minorHAnsi" w:cstheme="minorHAnsi"/>
          <w:spacing w:val="3"/>
          <w:sz w:val="24"/>
          <w:szCs w:val="24"/>
        </w:rPr>
        <w:t xml:space="preserve"> </w:t>
      </w:r>
      <w:r w:rsidRPr="00394D5F">
        <w:rPr>
          <w:rFonts w:asciiTheme="minorHAnsi" w:hAnsiTheme="minorHAnsi" w:cstheme="minorHAnsi"/>
          <w:spacing w:val="-2"/>
          <w:sz w:val="24"/>
          <w:szCs w:val="24"/>
        </w:rPr>
        <w:t>c</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mplet</w:t>
      </w:r>
      <w:r w:rsidRPr="00394D5F">
        <w:rPr>
          <w:rFonts w:asciiTheme="minorHAnsi" w:hAnsiTheme="minorHAnsi" w:cstheme="minorHAnsi"/>
          <w:spacing w:val="-1"/>
          <w:sz w:val="24"/>
          <w:szCs w:val="24"/>
        </w:rPr>
        <w:t>e</w:t>
      </w:r>
      <w:r w:rsidRPr="00394D5F">
        <w:rPr>
          <w:rFonts w:asciiTheme="minorHAnsi" w:hAnsiTheme="minorHAnsi" w:cstheme="minorHAnsi"/>
          <w:sz w:val="24"/>
          <w:szCs w:val="24"/>
        </w:rPr>
        <w:t>d</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2"/>
          <w:sz w:val="24"/>
          <w:szCs w:val="24"/>
        </w:rPr>
        <w:t>a</w:t>
      </w:r>
      <w:r w:rsidRPr="00394D5F">
        <w:rPr>
          <w:rFonts w:asciiTheme="minorHAnsi" w:hAnsiTheme="minorHAnsi" w:cstheme="minorHAnsi"/>
          <w:sz w:val="24"/>
          <w:szCs w:val="24"/>
        </w:rPr>
        <w:t>fter</w:t>
      </w:r>
      <w:r w:rsidRPr="00394D5F">
        <w:rPr>
          <w:rFonts w:asciiTheme="minorHAnsi" w:hAnsiTheme="minorHAnsi" w:cstheme="minorHAnsi"/>
          <w:spacing w:val="5"/>
          <w:sz w:val="24"/>
          <w:szCs w:val="24"/>
        </w:rPr>
        <w:t xml:space="preserve"> </w:t>
      </w:r>
      <w:r w:rsidRPr="00394D5F">
        <w:rPr>
          <w:rFonts w:asciiTheme="minorHAnsi" w:hAnsiTheme="minorHAnsi" w:cstheme="minorHAnsi"/>
          <w:spacing w:val="-1"/>
          <w:sz w:val="24"/>
          <w:szCs w:val="24"/>
        </w:rPr>
        <w:t>e</w:t>
      </w:r>
      <w:r w:rsidRPr="00394D5F">
        <w:rPr>
          <w:rFonts w:asciiTheme="minorHAnsi" w:hAnsiTheme="minorHAnsi" w:cstheme="minorHAnsi"/>
          <w:spacing w:val="-2"/>
          <w:sz w:val="24"/>
          <w:szCs w:val="24"/>
        </w:rPr>
        <w:t>a</w:t>
      </w:r>
      <w:r w:rsidRPr="00394D5F">
        <w:rPr>
          <w:rFonts w:asciiTheme="minorHAnsi" w:hAnsiTheme="minorHAnsi" w:cstheme="minorHAnsi"/>
          <w:spacing w:val="1"/>
          <w:sz w:val="24"/>
          <w:szCs w:val="24"/>
        </w:rPr>
        <w:t>c</w:t>
      </w:r>
      <w:r w:rsidRPr="00394D5F">
        <w:rPr>
          <w:rFonts w:asciiTheme="minorHAnsi" w:hAnsiTheme="minorHAnsi" w:cstheme="minorHAnsi"/>
          <w:sz w:val="24"/>
          <w:szCs w:val="24"/>
        </w:rPr>
        <w:t>h s</w:t>
      </w:r>
      <w:r w:rsidRPr="00394D5F">
        <w:rPr>
          <w:rFonts w:asciiTheme="minorHAnsi" w:hAnsiTheme="minorHAnsi" w:cstheme="minorHAnsi"/>
          <w:spacing w:val="1"/>
          <w:sz w:val="24"/>
          <w:szCs w:val="24"/>
        </w:rPr>
        <w:t>c</w:t>
      </w:r>
      <w:r w:rsidRPr="00394D5F">
        <w:rPr>
          <w:rFonts w:asciiTheme="minorHAnsi" w:hAnsiTheme="minorHAnsi" w:cstheme="minorHAnsi"/>
          <w:spacing w:val="-1"/>
          <w:sz w:val="24"/>
          <w:szCs w:val="24"/>
        </w:rPr>
        <w:t>hoo</w:t>
      </w:r>
      <w:r w:rsidRPr="00394D5F">
        <w:rPr>
          <w:rFonts w:asciiTheme="minorHAnsi" w:hAnsiTheme="minorHAnsi" w:cstheme="minorHAnsi"/>
          <w:sz w:val="24"/>
          <w:szCs w:val="24"/>
        </w:rPr>
        <w:t>l</w:t>
      </w:r>
      <w:r w:rsidRPr="00394D5F">
        <w:rPr>
          <w:rFonts w:asciiTheme="minorHAnsi" w:hAnsiTheme="minorHAnsi" w:cstheme="minorHAnsi"/>
          <w:spacing w:val="-2"/>
          <w:sz w:val="24"/>
          <w:szCs w:val="24"/>
        </w:rPr>
        <w:t xml:space="preserve"> </w:t>
      </w:r>
      <w:r w:rsidRPr="00394D5F">
        <w:rPr>
          <w:rFonts w:asciiTheme="minorHAnsi" w:hAnsiTheme="minorHAnsi" w:cstheme="minorHAnsi"/>
          <w:sz w:val="24"/>
          <w:szCs w:val="24"/>
        </w:rPr>
        <w:t>v</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si</w:t>
      </w:r>
      <w:r w:rsidRPr="00394D5F">
        <w:rPr>
          <w:rFonts w:asciiTheme="minorHAnsi" w:hAnsiTheme="minorHAnsi" w:cstheme="minorHAnsi"/>
          <w:spacing w:val="-3"/>
          <w:sz w:val="24"/>
          <w:szCs w:val="24"/>
        </w:rPr>
        <w:t>t</w:t>
      </w:r>
      <w:r w:rsidRPr="00394D5F">
        <w:rPr>
          <w:rFonts w:asciiTheme="minorHAnsi" w:hAnsiTheme="minorHAnsi" w:cstheme="minorHAnsi"/>
          <w:sz w:val="24"/>
          <w:szCs w:val="24"/>
        </w:rPr>
        <w:t xml:space="preserve"> and</w:t>
      </w:r>
      <w:r w:rsidRPr="00394D5F">
        <w:rPr>
          <w:rFonts w:asciiTheme="minorHAnsi" w:hAnsiTheme="minorHAnsi" w:cstheme="minorHAnsi"/>
          <w:b/>
          <w:bCs/>
          <w:sz w:val="24"/>
          <w:szCs w:val="24"/>
        </w:rPr>
        <w:t xml:space="preserve"> </w:t>
      </w:r>
      <w:r w:rsidRPr="00394D5F">
        <w:rPr>
          <w:rFonts w:asciiTheme="minorHAnsi" w:hAnsiTheme="minorHAnsi" w:cstheme="minorHAnsi"/>
          <w:sz w:val="24"/>
          <w:szCs w:val="24"/>
        </w:rPr>
        <w:t>once completed, provide this</w:t>
      </w:r>
      <w:r w:rsidRPr="00394D5F">
        <w:rPr>
          <w:rFonts w:asciiTheme="minorHAnsi" w:hAnsiTheme="minorHAnsi" w:cstheme="minorHAnsi"/>
          <w:spacing w:val="-3"/>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pacing w:val="1"/>
          <w:sz w:val="24"/>
          <w:szCs w:val="24"/>
        </w:rPr>
        <w:t>c</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rd</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to</w:t>
      </w:r>
      <w:r w:rsidRPr="00394D5F">
        <w:rPr>
          <w:rFonts w:asciiTheme="minorHAnsi" w:hAnsiTheme="minorHAnsi" w:cstheme="minorHAnsi"/>
          <w:spacing w:val="-3"/>
          <w:sz w:val="24"/>
          <w:szCs w:val="24"/>
        </w:rPr>
        <w:t xml:space="preserve"> </w:t>
      </w:r>
      <w:r w:rsidRPr="00394D5F">
        <w:rPr>
          <w:rFonts w:asciiTheme="minorHAnsi" w:hAnsiTheme="minorHAnsi" w:cstheme="minorHAnsi"/>
          <w:sz w:val="24"/>
          <w:szCs w:val="24"/>
        </w:rPr>
        <w:t xml:space="preserve">your university liaison. </w:t>
      </w:r>
      <w:r w:rsidRPr="00394D5F">
        <w:rPr>
          <w:rFonts w:asciiTheme="minorHAnsi" w:hAnsiTheme="minorHAnsi" w:cstheme="minorHAnsi"/>
          <w:iCs/>
          <w:sz w:val="24"/>
          <w:szCs w:val="24"/>
        </w:rPr>
        <w:t>Please k</w:t>
      </w:r>
      <w:r w:rsidRPr="00394D5F">
        <w:rPr>
          <w:rFonts w:asciiTheme="minorHAnsi" w:hAnsiTheme="minorHAnsi" w:cstheme="minorHAnsi"/>
          <w:iCs/>
          <w:spacing w:val="-1"/>
          <w:sz w:val="24"/>
          <w:szCs w:val="24"/>
        </w:rPr>
        <w:t>e</w:t>
      </w:r>
      <w:r w:rsidRPr="00394D5F">
        <w:rPr>
          <w:rFonts w:asciiTheme="minorHAnsi" w:hAnsiTheme="minorHAnsi" w:cstheme="minorHAnsi"/>
          <w:iCs/>
          <w:spacing w:val="-3"/>
          <w:sz w:val="24"/>
          <w:szCs w:val="24"/>
        </w:rPr>
        <w:t>e</w:t>
      </w:r>
      <w:r w:rsidRPr="00394D5F">
        <w:rPr>
          <w:rFonts w:asciiTheme="minorHAnsi" w:hAnsiTheme="minorHAnsi" w:cstheme="minorHAnsi"/>
          <w:iCs/>
          <w:sz w:val="24"/>
          <w:szCs w:val="24"/>
        </w:rPr>
        <w:t>p</w:t>
      </w:r>
      <w:r w:rsidRPr="00394D5F">
        <w:rPr>
          <w:rFonts w:asciiTheme="minorHAnsi" w:hAnsiTheme="minorHAnsi" w:cstheme="minorHAnsi"/>
          <w:iCs/>
          <w:spacing w:val="1"/>
          <w:sz w:val="24"/>
          <w:szCs w:val="24"/>
        </w:rPr>
        <w:t xml:space="preserve"> a copy of this document as evidence of successfully completing </w:t>
      </w:r>
      <w:r w:rsidRPr="00394D5F">
        <w:rPr>
          <w:rFonts w:asciiTheme="minorHAnsi" w:hAnsiTheme="minorHAnsi" w:cstheme="minorHAnsi"/>
          <w:b/>
          <w:bCs/>
          <w:iCs/>
          <w:spacing w:val="1"/>
          <w:sz w:val="24"/>
          <w:szCs w:val="24"/>
        </w:rPr>
        <w:t>5 planning days</w:t>
      </w:r>
      <w:r w:rsidRPr="00394D5F">
        <w:rPr>
          <w:rFonts w:asciiTheme="minorHAnsi" w:hAnsiTheme="minorHAnsi" w:cstheme="minorHAnsi"/>
          <w:iCs/>
          <w:sz w:val="24"/>
          <w:szCs w:val="24"/>
        </w:rPr>
        <w:t>.</w:t>
      </w:r>
    </w:p>
    <w:p w14:paraId="16F97972" w14:textId="77777777" w:rsidR="00F801F2" w:rsidRPr="00A94230" w:rsidRDefault="00F801F2" w:rsidP="00F801F2">
      <w:pPr>
        <w:kinsoku w:val="0"/>
        <w:overflowPunct w:val="0"/>
        <w:spacing w:before="28"/>
        <w:jc w:val="both"/>
        <w:rPr>
          <w:rFonts w:asciiTheme="minorHAnsi" w:hAnsiTheme="minorHAnsi" w:cstheme="minorHAnsi"/>
          <w:b/>
          <w:bCs/>
          <w:sz w:val="16"/>
          <w:szCs w:val="16"/>
        </w:rPr>
      </w:pPr>
    </w:p>
    <w:p w14:paraId="7BB4C933" w14:textId="77777777" w:rsidR="00F801F2" w:rsidRPr="00A94230" w:rsidRDefault="00F801F2" w:rsidP="00F801F2">
      <w:pPr>
        <w:kinsoku w:val="0"/>
        <w:overflowPunct w:val="0"/>
        <w:spacing w:before="28"/>
        <w:ind w:left="2633"/>
        <w:jc w:val="both"/>
        <w:rPr>
          <w:rFonts w:asciiTheme="minorHAnsi" w:hAnsiTheme="minorHAnsi" w:cstheme="minorHAnsi"/>
          <w:b/>
          <w:bCs/>
          <w:sz w:val="16"/>
          <w:szCs w:val="16"/>
        </w:rPr>
      </w:pPr>
    </w:p>
    <w:tbl>
      <w:tblPr>
        <w:tblStyle w:val="TableGrid"/>
        <w:tblW w:w="9639" w:type="dxa"/>
        <w:tblInd w:w="-5" w:type="dxa"/>
        <w:tblLook w:val="04A0" w:firstRow="1" w:lastRow="0" w:firstColumn="1" w:lastColumn="0" w:noHBand="0" w:noVBand="1"/>
      </w:tblPr>
      <w:tblGrid>
        <w:gridCol w:w="1676"/>
        <w:gridCol w:w="3557"/>
        <w:gridCol w:w="1639"/>
        <w:gridCol w:w="2767"/>
      </w:tblGrid>
      <w:tr w:rsidR="00F801F2" w14:paraId="4BB8F828" w14:textId="77777777" w:rsidTr="00422BBE">
        <w:tc>
          <w:tcPr>
            <w:tcW w:w="1676" w:type="dxa"/>
          </w:tcPr>
          <w:p w14:paraId="6197B1F8"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r w:rsidRPr="008C4916">
              <w:rPr>
                <w:rFonts w:asciiTheme="minorHAnsi" w:hAnsiTheme="minorHAnsi" w:cstheme="minorHAnsi"/>
                <w:b/>
                <w:bCs/>
                <w:sz w:val="28"/>
                <w:szCs w:val="28"/>
              </w:rPr>
              <w:t>PST Name</w:t>
            </w:r>
          </w:p>
        </w:tc>
        <w:tc>
          <w:tcPr>
            <w:tcW w:w="3557" w:type="dxa"/>
          </w:tcPr>
          <w:p w14:paraId="13936E75"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p>
        </w:tc>
        <w:tc>
          <w:tcPr>
            <w:tcW w:w="1639" w:type="dxa"/>
          </w:tcPr>
          <w:p w14:paraId="1A013F8B"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r w:rsidRPr="008C4916">
              <w:rPr>
                <w:rFonts w:asciiTheme="minorHAnsi" w:hAnsiTheme="minorHAnsi" w:cstheme="minorHAnsi"/>
                <w:b/>
                <w:bCs/>
                <w:sz w:val="28"/>
                <w:szCs w:val="28"/>
              </w:rPr>
              <w:t>Student ID</w:t>
            </w:r>
          </w:p>
        </w:tc>
        <w:tc>
          <w:tcPr>
            <w:tcW w:w="2767" w:type="dxa"/>
          </w:tcPr>
          <w:p w14:paraId="3CEF8473"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p>
        </w:tc>
      </w:tr>
      <w:tr w:rsidR="00F801F2" w14:paraId="3512DC71" w14:textId="77777777" w:rsidTr="00422BBE">
        <w:tc>
          <w:tcPr>
            <w:tcW w:w="1676" w:type="dxa"/>
          </w:tcPr>
          <w:p w14:paraId="12150235"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r w:rsidRPr="008C4916">
              <w:rPr>
                <w:rFonts w:asciiTheme="minorHAnsi" w:hAnsiTheme="minorHAnsi" w:cstheme="minorHAnsi"/>
                <w:b/>
                <w:bCs/>
                <w:sz w:val="28"/>
                <w:szCs w:val="28"/>
              </w:rPr>
              <w:t>Site</w:t>
            </w:r>
          </w:p>
        </w:tc>
        <w:tc>
          <w:tcPr>
            <w:tcW w:w="7963" w:type="dxa"/>
            <w:gridSpan w:val="3"/>
          </w:tcPr>
          <w:p w14:paraId="4B025F67"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p>
        </w:tc>
      </w:tr>
      <w:tr w:rsidR="00F801F2" w14:paraId="7AE7F9E5" w14:textId="77777777" w:rsidTr="00422BBE">
        <w:tc>
          <w:tcPr>
            <w:tcW w:w="1676" w:type="dxa"/>
          </w:tcPr>
          <w:p w14:paraId="2F9FB5B7"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r w:rsidRPr="008C4916">
              <w:rPr>
                <w:rFonts w:asciiTheme="minorHAnsi" w:hAnsiTheme="minorHAnsi" w:cstheme="minorHAnsi"/>
                <w:b/>
                <w:bCs/>
                <w:sz w:val="28"/>
                <w:szCs w:val="28"/>
              </w:rPr>
              <w:t>Mentor/s</w:t>
            </w:r>
          </w:p>
        </w:tc>
        <w:tc>
          <w:tcPr>
            <w:tcW w:w="3557" w:type="dxa"/>
          </w:tcPr>
          <w:p w14:paraId="1D0AFF14"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p>
        </w:tc>
        <w:tc>
          <w:tcPr>
            <w:tcW w:w="1639" w:type="dxa"/>
          </w:tcPr>
          <w:p w14:paraId="49E874B0"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r w:rsidRPr="008C4916">
              <w:rPr>
                <w:rFonts w:asciiTheme="minorHAnsi" w:hAnsiTheme="minorHAnsi" w:cstheme="minorHAnsi"/>
                <w:b/>
                <w:bCs/>
                <w:sz w:val="28"/>
                <w:szCs w:val="28"/>
              </w:rPr>
              <w:t>Year Level/s</w:t>
            </w:r>
          </w:p>
        </w:tc>
        <w:tc>
          <w:tcPr>
            <w:tcW w:w="2767" w:type="dxa"/>
          </w:tcPr>
          <w:p w14:paraId="75D15648" w14:textId="77777777" w:rsidR="00F801F2" w:rsidRPr="008C4916" w:rsidRDefault="00F801F2" w:rsidP="002F4BF2">
            <w:pPr>
              <w:kinsoku w:val="0"/>
              <w:overflowPunct w:val="0"/>
              <w:spacing w:before="28"/>
              <w:jc w:val="both"/>
              <w:rPr>
                <w:rFonts w:asciiTheme="minorHAnsi" w:hAnsiTheme="minorHAnsi" w:cstheme="minorHAnsi"/>
                <w:b/>
                <w:bCs/>
                <w:sz w:val="28"/>
                <w:szCs w:val="28"/>
              </w:rPr>
            </w:pPr>
          </w:p>
        </w:tc>
      </w:tr>
    </w:tbl>
    <w:tbl>
      <w:tblPr>
        <w:tblW w:w="9639" w:type="dxa"/>
        <w:tblInd w:w="-5" w:type="dxa"/>
        <w:tblLayout w:type="fixed"/>
        <w:tblCellMar>
          <w:left w:w="0" w:type="dxa"/>
          <w:right w:w="0" w:type="dxa"/>
        </w:tblCellMar>
        <w:tblLook w:val="0000" w:firstRow="0" w:lastRow="0" w:firstColumn="0" w:lastColumn="0" w:noHBand="0" w:noVBand="0"/>
      </w:tblPr>
      <w:tblGrid>
        <w:gridCol w:w="920"/>
        <w:gridCol w:w="2438"/>
        <w:gridCol w:w="1533"/>
        <w:gridCol w:w="791"/>
        <w:gridCol w:w="3957"/>
      </w:tblGrid>
      <w:tr w:rsidR="00F801F2" w:rsidRPr="00A94230" w14:paraId="27DB189A" w14:textId="77777777" w:rsidTr="00422BBE">
        <w:trPr>
          <w:trHeight w:hRule="exact" w:val="665"/>
        </w:trPr>
        <w:tc>
          <w:tcPr>
            <w:tcW w:w="920" w:type="dxa"/>
            <w:tcBorders>
              <w:top w:val="single" w:sz="4" w:space="0" w:color="000000"/>
              <w:left w:val="single" w:sz="4" w:space="0" w:color="000000"/>
              <w:bottom w:val="single" w:sz="4" w:space="0" w:color="000000"/>
              <w:right w:val="single" w:sz="4" w:space="0" w:color="000000"/>
            </w:tcBorders>
          </w:tcPr>
          <w:p w14:paraId="306ABC34" w14:textId="77777777" w:rsidR="00F801F2" w:rsidRPr="00A94230" w:rsidRDefault="00F801F2" w:rsidP="002F4BF2">
            <w:pPr>
              <w:pStyle w:val="TableParagraph"/>
              <w:kinsoku w:val="0"/>
              <w:overflowPunct w:val="0"/>
              <w:ind w:left="102"/>
              <w:jc w:val="center"/>
              <w:rPr>
                <w:rFonts w:asciiTheme="minorHAnsi" w:hAnsiTheme="minorHAnsi" w:cstheme="minorHAnsi"/>
                <w:b/>
              </w:rPr>
            </w:pPr>
            <w:r w:rsidRPr="00A94230">
              <w:rPr>
                <w:rFonts w:asciiTheme="minorHAnsi" w:hAnsiTheme="minorHAnsi" w:cstheme="minorHAnsi"/>
                <w:b/>
                <w:sz w:val="22"/>
                <w:szCs w:val="22"/>
              </w:rPr>
              <w:t>V</w:t>
            </w:r>
            <w:r w:rsidRPr="00A94230">
              <w:rPr>
                <w:rFonts w:asciiTheme="minorHAnsi" w:hAnsiTheme="minorHAnsi" w:cstheme="minorHAnsi"/>
                <w:b/>
                <w:spacing w:val="-1"/>
                <w:sz w:val="22"/>
                <w:szCs w:val="22"/>
              </w:rPr>
              <w:t>i</w:t>
            </w:r>
            <w:r w:rsidRPr="00A94230">
              <w:rPr>
                <w:rFonts w:asciiTheme="minorHAnsi" w:hAnsiTheme="minorHAnsi" w:cstheme="minorHAnsi"/>
                <w:b/>
                <w:sz w:val="22"/>
                <w:szCs w:val="22"/>
              </w:rPr>
              <w:t>sit</w:t>
            </w:r>
          </w:p>
        </w:tc>
        <w:tc>
          <w:tcPr>
            <w:tcW w:w="2438" w:type="dxa"/>
            <w:tcBorders>
              <w:top w:val="single" w:sz="4" w:space="0" w:color="000000"/>
              <w:left w:val="single" w:sz="4" w:space="0" w:color="000000"/>
              <w:bottom w:val="single" w:sz="4" w:space="0" w:color="000000"/>
              <w:right w:val="single" w:sz="4" w:space="0" w:color="000000"/>
            </w:tcBorders>
          </w:tcPr>
          <w:p w14:paraId="09C2F408" w14:textId="77777777" w:rsidR="00F801F2" w:rsidRPr="00A94230" w:rsidRDefault="00F801F2" w:rsidP="002F4BF2">
            <w:pPr>
              <w:pStyle w:val="TableParagraph"/>
              <w:kinsoku w:val="0"/>
              <w:overflowPunct w:val="0"/>
              <w:ind w:left="102"/>
              <w:jc w:val="center"/>
              <w:rPr>
                <w:rFonts w:asciiTheme="minorHAnsi" w:hAnsiTheme="minorHAnsi" w:cstheme="minorHAnsi"/>
                <w:b/>
              </w:rPr>
            </w:pPr>
            <w:r w:rsidRPr="00A94230">
              <w:rPr>
                <w:rFonts w:asciiTheme="minorHAnsi" w:hAnsiTheme="minorHAnsi" w:cstheme="minorHAnsi"/>
                <w:b/>
                <w:sz w:val="22"/>
                <w:szCs w:val="22"/>
              </w:rPr>
              <w:t>Date</w:t>
            </w:r>
            <w:r w:rsidRPr="00A94230">
              <w:rPr>
                <w:rFonts w:asciiTheme="minorHAnsi" w:hAnsiTheme="minorHAnsi" w:cstheme="minorHAnsi"/>
                <w:b/>
                <w:spacing w:val="-2"/>
                <w:sz w:val="22"/>
                <w:szCs w:val="22"/>
              </w:rPr>
              <w:t xml:space="preserve"> </w:t>
            </w:r>
            <w:r w:rsidRPr="00A94230">
              <w:rPr>
                <w:rFonts w:asciiTheme="minorHAnsi" w:hAnsiTheme="minorHAnsi" w:cstheme="minorHAnsi"/>
                <w:b/>
                <w:spacing w:val="1"/>
                <w:sz w:val="22"/>
                <w:szCs w:val="22"/>
              </w:rPr>
              <w:t>o</w:t>
            </w:r>
            <w:r w:rsidRPr="00A94230">
              <w:rPr>
                <w:rFonts w:asciiTheme="minorHAnsi" w:hAnsiTheme="minorHAnsi" w:cstheme="minorHAnsi"/>
                <w:b/>
                <w:sz w:val="22"/>
                <w:szCs w:val="22"/>
              </w:rPr>
              <w:t>f Atten</w:t>
            </w:r>
            <w:r w:rsidRPr="00A94230">
              <w:rPr>
                <w:rFonts w:asciiTheme="minorHAnsi" w:hAnsiTheme="minorHAnsi" w:cstheme="minorHAnsi"/>
                <w:b/>
                <w:spacing w:val="-1"/>
                <w:sz w:val="22"/>
                <w:szCs w:val="22"/>
              </w:rPr>
              <w:t>d</w:t>
            </w:r>
            <w:r w:rsidRPr="00A94230">
              <w:rPr>
                <w:rFonts w:asciiTheme="minorHAnsi" w:hAnsiTheme="minorHAnsi" w:cstheme="minorHAnsi"/>
                <w:b/>
                <w:sz w:val="22"/>
                <w:szCs w:val="22"/>
              </w:rPr>
              <w:t>a</w:t>
            </w:r>
            <w:r w:rsidRPr="00A94230">
              <w:rPr>
                <w:rFonts w:asciiTheme="minorHAnsi" w:hAnsiTheme="minorHAnsi" w:cstheme="minorHAnsi"/>
                <w:b/>
                <w:spacing w:val="-1"/>
                <w:sz w:val="22"/>
                <w:szCs w:val="22"/>
              </w:rPr>
              <w:t>n</w:t>
            </w:r>
            <w:r w:rsidRPr="00A94230">
              <w:rPr>
                <w:rFonts w:asciiTheme="minorHAnsi" w:hAnsiTheme="minorHAnsi" w:cstheme="minorHAnsi"/>
                <w:b/>
                <w:sz w:val="22"/>
                <w:szCs w:val="22"/>
              </w:rPr>
              <w:t>ce</w:t>
            </w:r>
          </w:p>
        </w:tc>
        <w:tc>
          <w:tcPr>
            <w:tcW w:w="2324" w:type="dxa"/>
            <w:gridSpan w:val="2"/>
            <w:tcBorders>
              <w:top w:val="single" w:sz="4" w:space="0" w:color="000000"/>
              <w:left w:val="single" w:sz="4" w:space="0" w:color="000000"/>
              <w:bottom w:val="single" w:sz="4" w:space="0" w:color="000000"/>
              <w:right w:val="single" w:sz="4" w:space="0" w:color="000000"/>
            </w:tcBorders>
          </w:tcPr>
          <w:p w14:paraId="171881EB" w14:textId="77777777" w:rsidR="00F801F2" w:rsidRDefault="00F801F2" w:rsidP="002F4BF2">
            <w:pPr>
              <w:pStyle w:val="TableParagraph"/>
              <w:kinsoku w:val="0"/>
              <w:overflowPunct w:val="0"/>
              <w:ind w:left="102"/>
              <w:jc w:val="center"/>
              <w:rPr>
                <w:rFonts w:asciiTheme="minorHAnsi" w:hAnsiTheme="minorHAnsi" w:cstheme="minorHAnsi"/>
                <w:b/>
                <w:sz w:val="22"/>
                <w:szCs w:val="22"/>
              </w:rPr>
            </w:pPr>
            <w:r w:rsidRPr="00A94230">
              <w:rPr>
                <w:rFonts w:asciiTheme="minorHAnsi" w:hAnsiTheme="minorHAnsi" w:cstheme="minorHAnsi"/>
                <w:b/>
                <w:spacing w:val="-1"/>
                <w:sz w:val="22"/>
                <w:szCs w:val="22"/>
              </w:rPr>
              <w:t>H</w:t>
            </w:r>
            <w:r w:rsidRPr="00A94230">
              <w:rPr>
                <w:rFonts w:asciiTheme="minorHAnsi" w:hAnsiTheme="minorHAnsi" w:cstheme="minorHAnsi"/>
                <w:b/>
                <w:spacing w:val="1"/>
                <w:sz w:val="22"/>
                <w:szCs w:val="22"/>
              </w:rPr>
              <w:t>o</w:t>
            </w:r>
            <w:r w:rsidRPr="00A94230">
              <w:rPr>
                <w:rFonts w:asciiTheme="minorHAnsi" w:hAnsiTheme="minorHAnsi" w:cstheme="minorHAnsi"/>
                <w:b/>
                <w:spacing w:val="-1"/>
                <w:sz w:val="22"/>
                <w:szCs w:val="22"/>
              </w:rPr>
              <w:t>u</w:t>
            </w:r>
            <w:r w:rsidRPr="00A94230">
              <w:rPr>
                <w:rFonts w:asciiTheme="minorHAnsi" w:hAnsiTheme="minorHAnsi" w:cstheme="minorHAnsi"/>
                <w:b/>
                <w:sz w:val="22"/>
                <w:szCs w:val="22"/>
              </w:rPr>
              <w:t>rs At</w:t>
            </w:r>
            <w:r w:rsidRPr="00A94230">
              <w:rPr>
                <w:rFonts w:asciiTheme="minorHAnsi" w:hAnsiTheme="minorHAnsi" w:cstheme="minorHAnsi"/>
                <w:b/>
                <w:spacing w:val="-2"/>
                <w:sz w:val="22"/>
                <w:szCs w:val="22"/>
              </w:rPr>
              <w:t>t</w:t>
            </w:r>
            <w:r w:rsidRPr="00A94230">
              <w:rPr>
                <w:rFonts w:asciiTheme="minorHAnsi" w:hAnsiTheme="minorHAnsi" w:cstheme="minorHAnsi"/>
                <w:b/>
                <w:sz w:val="22"/>
                <w:szCs w:val="22"/>
              </w:rPr>
              <w:t>en</w:t>
            </w:r>
            <w:r w:rsidRPr="00A94230">
              <w:rPr>
                <w:rFonts w:asciiTheme="minorHAnsi" w:hAnsiTheme="minorHAnsi" w:cstheme="minorHAnsi"/>
                <w:b/>
                <w:spacing w:val="-2"/>
                <w:sz w:val="22"/>
                <w:szCs w:val="22"/>
              </w:rPr>
              <w:t>d</w:t>
            </w:r>
            <w:r w:rsidRPr="00A94230">
              <w:rPr>
                <w:rFonts w:asciiTheme="minorHAnsi" w:hAnsiTheme="minorHAnsi" w:cstheme="minorHAnsi"/>
                <w:b/>
                <w:sz w:val="22"/>
                <w:szCs w:val="22"/>
              </w:rPr>
              <w:t>ed</w:t>
            </w:r>
          </w:p>
          <w:p w14:paraId="223CD1E4" w14:textId="77777777" w:rsidR="00F801F2" w:rsidRPr="00A94230" w:rsidRDefault="00F801F2" w:rsidP="002F4BF2">
            <w:pPr>
              <w:pStyle w:val="TableParagraph"/>
              <w:kinsoku w:val="0"/>
              <w:overflowPunct w:val="0"/>
              <w:ind w:left="102"/>
              <w:jc w:val="center"/>
              <w:rPr>
                <w:rFonts w:asciiTheme="minorHAnsi" w:hAnsiTheme="minorHAnsi" w:cstheme="minorHAnsi"/>
                <w:b/>
              </w:rPr>
            </w:pPr>
            <w:r>
              <w:rPr>
                <w:rFonts w:asciiTheme="minorHAnsi" w:hAnsiTheme="minorHAnsi" w:cstheme="minorHAnsi"/>
                <w:b/>
                <w:sz w:val="22"/>
                <w:szCs w:val="22"/>
              </w:rPr>
              <w:t>8am – 4pm</w:t>
            </w:r>
          </w:p>
        </w:tc>
        <w:tc>
          <w:tcPr>
            <w:tcW w:w="3957" w:type="dxa"/>
            <w:tcBorders>
              <w:top w:val="single" w:sz="4" w:space="0" w:color="000000"/>
              <w:left w:val="single" w:sz="4" w:space="0" w:color="000000"/>
              <w:bottom w:val="single" w:sz="4" w:space="0" w:color="000000"/>
              <w:right w:val="single" w:sz="4" w:space="0" w:color="000000"/>
            </w:tcBorders>
          </w:tcPr>
          <w:p w14:paraId="124CD02D" w14:textId="77777777" w:rsidR="00F801F2" w:rsidRPr="00A94230" w:rsidRDefault="00F801F2" w:rsidP="002F4BF2">
            <w:pPr>
              <w:pStyle w:val="TableParagraph"/>
              <w:kinsoku w:val="0"/>
              <w:overflowPunct w:val="0"/>
              <w:ind w:left="99"/>
              <w:jc w:val="center"/>
              <w:rPr>
                <w:rFonts w:asciiTheme="minorHAnsi" w:hAnsiTheme="minorHAnsi" w:cstheme="minorHAnsi"/>
                <w:b/>
              </w:rPr>
            </w:pPr>
            <w:r w:rsidRPr="00A94230">
              <w:rPr>
                <w:rFonts w:asciiTheme="minorHAnsi" w:hAnsiTheme="minorHAnsi" w:cstheme="minorHAnsi"/>
                <w:b/>
                <w:sz w:val="22"/>
                <w:szCs w:val="22"/>
              </w:rPr>
              <w:t>S</w:t>
            </w:r>
            <w:r w:rsidRPr="00A94230">
              <w:rPr>
                <w:rFonts w:asciiTheme="minorHAnsi" w:hAnsiTheme="minorHAnsi" w:cstheme="minorHAnsi"/>
                <w:b/>
                <w:spacing w:val="-1"/>
                <w:sz w:val="22"/>
                <w:szCs w:val="22"/>
              </w:rPr>
              <w:t>ign</w:t>
            </w:r>
            <w:r w:rsidRPr="00A94230">
              <w:rPr>
                <w:rFonts w:asciiTheme="minorHAnsi" w:hAnsiTheme="minorHAnsi" w:cstheme="minorHAnsi"/>
                <w:b/>
                <w:sz w:val="22"/>
                <w:szCs w:val="22"/>
              </w:rPr>
              <w:t>atu</w:t>
            </w:r>
            <w:r w:rsidRPr="00A94230">
              <w:rPr>
                <w:rFonts w:asciiTheme="minorHAnsi" w:hAnsiTheme="minorHAnsi" w:cstheme="minorHAnsi"/>
                <w:b/>
                <w:spacing w:val="-1"/>
                <w:sz w:val="22"/>
                <w:szCs w:val="22"/>
              </w:rPr>
              <w:t>r</w:t>
            </w:r>
            <w:r w:rsidRPr="00A94230">
              <w:rPr>
                <w:rFonts w:asciiTheme="minorHAnsi" w:hAnsiTheme="minorHAnsi" w:cstheme="minorHAnsi"/>
                <w:b/>
                <w:sz w:val="22"/>
                <w:szCs w:val="22"/>
              </w:rPr>
              <w:t xml:space="preserve">e </w:t>
            </w:r>
            <w:r w:rsidRPr="00A94230">
              <w:rPr>
                <w:rFonts w:asciiTheme="minorHAnsi" w:hAnsiTheme="minorHAnsi" w:cstheme="minorHAnsi"/>
                <w:b/>
                <w:spacing w:val="1"/>
                <w:sz w:val="22"/>
                <w:szCs w:val="22"/>
              </w:rPr>
              <w:t>o</w:t>
            </w:r>
            <w:r w:rsidRPr="00A94230">
              <w:rPr>
                <w:rFonts w:asciiTheme="minorHAnsi" w:hAnsiTheme="minorHAnsi" w:cstheme="minorHAnsi"/>
                <w:b/>
                <w:sz w:val="22"/>
                <w:szCs w:val="22"/>
              </w:rPr>
              <w:t xml:space="preserve">f </w:t>
            </w:r>
            <w:r w:rsidRPr="00A94230">
              <w:rPr>
                <w:rFonts w:asciiTheme="minorHAnsi" w:hAnsiTheme="minorHAnsi" w:cstheme="minorHAnsi"/>
                <w:b/>
                <w:spacing w:val="-3"/>
                <w:sz w:val="22"/>
                <w:szCs w:val="22"/>
              </w:rPr>
              <w:t>S</w:t>
            </w:r>
            <w:r w:rsidRPr="00A94230">
              <w:rPr>
                <w:rFonts w:asciiTheme="minorHAnsi" w:hAnsiTheme="minorHAnsi" w:cstheme="minorHAnsi"/>
                <w:b/>
                <w:sz w:val="22"/>
                <w:szCs w:val="22"/>
              </w:rPr>
              <w:t>ch</w:t>
            </w:r>
            <w:r w:rsidRPr="00A94230">
              <w:rPr>
                <w:rFonts w:asciiTheme="minorHAnsi" w:hAnsiTheme="minorHAnsi" w:cstheme="minorHAnsi"/>
                <w:b/>
                <w:spacing w:val="-2"/>
                <w:sz w:val="22"/>
                <w:szCs w:val="22"/>
              </w:rPr>
              <w:t>o</w:t>
            </w:r>
            <w:r w:rsidRPr="00A94230">
              <w:rPr>
                <w:rFonts w:asciiTheme="minorHAnsi" w:hAnsiTheme="minorHAnsi" w:cstheme="minorHAnsi"/>
                <w:b/>
                <w:spacing w:val="1"/>
                <w:sz w:val="22"/>
                <w:szCs w:val="22"/>
              </w:rPr>
              <w:t>o</w:t>
            </w:r>
            <w:r w:rsidRPr="00A94230">
              <w:rPr>
                <w:rFonts w:asciiTheme="minorHAnsi" w:hAnsiTheme="minorHAnsi" w:cstheme="minorHAnsi"/>
                <w:b/>
                <w:sz w:val="22"/>
                <w:szCs w:val="22"/>
              </w:rPr>
              <w:t>l Staff</w:t>
            </w:r>
            <w:r w:rsidRPr="00A94230">
              <w:rPr>
                <w:rFonts w:asciiTheme="minorHAnsi" w:hAnsiTheme="minorHAnsi" w:cstheme="minorHAnsi"/>
                <w:b/>
                <w:spacing w:val="-3"/>
                <w:sz w:val="22"/>
                <w:szCs w:val="22"/>
              </w:rPr>
              <w:t xml:space="preserve"> </w:t>
            </w:r>
            <w:r w:rsidRPr="00A94230">
              <w:rPr>
                <w:rFonts w:asciiTheme="minorHAnsi" w:hAnsiTheme="minorHAnsi" w:cstheme="minorHAnsi"/>
                <w:b/>
                <w:spacing w:val="-2"/>
                <w:sz w:val="22"/>
                <w:szCs w:val="22"/>
              </w:rPr>
              <w:t>M</w:t>
            </w:r>
            <w:r w:rsidRPr="00A94230">
              <w:rPr>
                <w:rFonts w:asciiTheme="minorHAnsi" w:hAnsiTheme="minorHAnsi" w:cstheme="minorHAnsi"/>
                <w:b/>
                <w:sz w:val="22"/>
                <w:szCs w:val="22"/>
              </w:rPr>
              <w:t>e</w:t>
            </w:r>
            <w:r w:rsidRPr="00A94230">
              <w:rPr>
                <w:rFonts w:asciiTheme="minorHAnsi" w:hAnsiTheme="minorHAnsi" w:cstheme="minorHAnsi"/>
                <w:b/>
                <w:spacing w:val="1"/>
                <w:sz w:val="22"/>
                <w:szCs w:val="22"/>
              </w:rPr>
              <w:t>m</w:t>
            </w:r>
            <w:r w:rsidRPr="00A94230">
              <w:rPr>
                <w:rFonts w:asciiTheme="minorHAnsi" w:hAnsiTheme="minorHAnsi" w:cstheme="minorHAnsi"/>
                <w:b/>
                <w:spacing w:val="-1"/>
                <w:sz w:val="22"/>
                <w:szCs w:val="22"/>
              </w:rPr>
              <w:t>b</w:t>
            </w:r>
            <w:r w:rsidRPr="00A94230">
              <w:rPr>
                <w:rFonts w:asciiTheme="minorHAnsi" w:hAnsiTheme="minorHAnsi" w:cstheme="minorHAnsi"/>
                <w:b/>
                <w:sz w:val="22"/>
                <w:szCs w:val="22"/>
              </w:rPr>
              <w:t>er</w:t>
            </w:r>
          </w:p>
        </w:tc>
      </w:tr>
      <w:tr w:rsidR="00F801F2" w:rsidRPr="00A94230" w14:paraId="624D0CE7" w14:textId="77777777" w:rsidTr="00422BBE">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1B4BA603" w14:textId="77777777" w:rsidR="00F801F2" w:rsidRPr="00A94230" w:rsidRDefault="00F801F2" w:rsidP="002F4BF2">
            <w:pPr>
              <w:pStyle w:val="TableParagraph"/>
              <w:kinsoku w:val="0"/>
              <w:overflowPunct w:val="0"/>
              <w:spacing w:line="267" w:lineRule="exact"/>
              <w:ind w:left="102"/>
              <w:jc w:val="center"/>
              <w:rPr>
                <w:rFonts w:asciiTheme="minorHAnsi" w:hAnsiTheme="minorHAnsi" w:cstheme="minorHAnsi"/>
              </w:rPr>
            </w:pPr>
            <w:r w:rsidRPr="00A94230">
              <w:rPr>
                <w:rFonts w:asciiTheme="minorHAnsi" w:hAnsiTheme="minorHAnsi" w:cstheme="minorHAnsi"/>
                <w:sz w:val="22"/>
                <w:szCs w:val="22"/>
              </w:rPr>
              <w:t>1.</w:t>
            </w:r>
          </w:p>
        </w:tc>
        <w:tc>
          <w:tcPr>
            <w:tcW w:w="2438" w:type="dxa"/>
            <w:tcBorders>
              <w:top w:val="single" w:sz="4" w:space="0" w:color="000000"/>
              <w:left w:val="single" w:sz="4" w:space="0" w:color="000000"/>
              <w:bottom w:val="single" w:sz="4" w:space="0" w:color="000000"/>
              <w:right w:val="single" w:sz="4" w:space="0" w:color="000000"/>
            </w:tcBorders>
          </w:tcPr>
          <w:p w14:paraId="402C814E"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06695A5E"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12BC7123" w14:textId="77777777" w:rsidR="00F801F2" w:rsidRPr="00A94230" w:rsidRDefault="00F801F2" w:rsidP="002F4BF2">
            <w:pPr>
              <w:jc w:val="center"/>
              <w:rPr>
                <w:rFonts w:asciiTheme="minorHAnsi" w:hAnsiTheme="minorHAnsi" w:cstheme="minorHAnsi"/>
              </w:rPr>
            </w:pPr>
          </w:p>
        </w:tc>
      </w:tr>
      <w:tr w:rsidR="00F801F2" w:rsidRPr="00A94230" w14:paraId="0F740540" w14:textId="77777777" w:rsidTr="00422BBE">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40F4D4CE" w14:textId="77777777" w:rsidR="00F801F2" w:rsidRPr="00A94230" w:rsidRDefault="00F801F2" w:rsidP="002F4BF2">
            <w:pPr>
              <w:pStyle w:val="TableParagraph"/>
              <w:kinsoku w:val="0"/>
              <w:overflowPunct w:val="0"/>
              <w:spacing w:line="267" w:lineRule="exact"/>
              <w:ind w:left="102"/>
              <w:jc w:val="center"/>
              <w:rPr>
                <w:rFonts w:asciiTheme="minorHAnsi" w:hAnsiTheme="minorHAnsi" w:cstheme="minorHAnsi"/>
              </w:rPr>
            </w:pPr>
            <w:r w:rsidRPr="00A94230">
              <w:rPr>
                <w:rFonts w:asciiTheme="minorHAnsi" w:hAnsiTheme="minorHAnsi" w:cstheme="minorHAnsi"/>
                <w:sz w:val="22"/>
                <w:szCs w:val="22"/>
              </w:rPr>
              <w:t>2.</w:t>
            </w:r>
          </w:p>
        </w:tc>
        <w:tc>
          <w:tcPr>
            <w:tcW w:w="2438" w:type="dxa"/>
            <w:tcBorders>
              <w:top w:val="single" w:sz="4" w:space="0" w:color="000000"/>
              <w:left w:val="single" w:sz="4" w:space="0" w:color="000000"/>
              <w:bottom w:val="single" w:sz="4" w:space="0" w:color="000000"/>
              <w:right w:val="single" w:sz="4" w:space="0" w:color="000000"/>
            </w:tcBorders>
          </w:tcPr>
          <w:p w14:paraId="0B94C957"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65FCD4A9"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2F77513B" w14:textId="77777777" w:rsidR="00F801F2" w:rsidRPr="00A94230" w:rsidRDefault="00F801F2" w:rsidP="002F4BF2">
            <w:pPr>
              <w:jc w:val="center"/>
              <w:rPr>
                <w:rFonts w:asciiTheme="minorHAnsi" w:hAnsiTheme="minorHAnsi" w:cstheme="minorHAnsi"/>
              </w:rPr>
            </w:pPr>
          </w:p>
        </w:tc>
      </w:tr>
      <w:tr w:rsidR="00F801F2" w:rsidRPr="00A94230" w14:paraId="448682F3" w14:textId="77777777" w:rsidTr="00422BBE">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70FA204B" w14:textId="77777777" w:rsidR="00F801F2" w:rsidRPr="00A94230" w:rsidRDefault="00F801F2" w:rsidP="002F4BF2">
            <w:pPr>
              <w:pStyle w:val="TableParagraph"/>
              <w:kinsoku w:val="0"/>
              <w:overflowPunct w:val="0"/>
              <w:spacing w:line="267" w:lineRule="exact"/>
              <w:ind w:left="102"/>
              <w:jc w:val="center"/>
              <w:rPr>
                <w:rFonts w:asciiTheme="minorHAnsi" w:hAnsiTheme="minorHAnsi" w:cstheme="minorHAnsi"/>
              </w:rPr>
            </w:pPr>
            <w:r w:rsidRPr="00A94230">
              <w:rPr>
                <w:rFonts w:asciiTheme="minorHAnsi" w:hAnsiTheme="minorHAnsi" w:cstheme="minorHAnsi"/>
                <w:sz w:val="22"/>
                <w:szCs w:val="22"/>
              </w:rPr>
              <w:t>3.</w:t>
            </w:r>
          </w:p>
        </w:tc>
        <w:tc>
          <w:tcPr>
            <w:tcW w:w="2438" w:type="dxa"/>
            <w:tcBorders>
              <w:top w:val="single" w:sz="4" w:space="0" w:color="000000"/>
              <w:left w:val="single" w:sz="4" w:space="0" w:color="000000"/>
              <w:bottom w:val="single" w:sz="4" w:space="0" w:color="000000"/>
              <w:right w:val="single" w:sz="4" w:space="0" w:color="000000"/>
            </w:tcBorders>
          </w:tcPr>
          <w:p w14:paraId="46B5D85A"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4939DF51"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4C391279" w14:textId="77777777" w:rsidR="00F801F2" w:rsidRPr="00A94230" w:rsidRDefault="00F801F2" w:rsidP="002F4BF2">
            <w:pPr>
              <w:jc w:val="center"/>
              <w:rPr>
                <w:rFonts w:asciiTheme="minorHAnsi" w:hAnsiTheme="minorHAnsi" w:cstheme="minorHAnsi"/>
              </w:rPr>
            </w:pPr>
          </w:p>
        </w:tc>
      </w:tr>
      <w:tr w:rsidR="00F801F2" w:rsidRPr="00A94230" w14:paraId="03E81E50" w14:textId="77777777" w:rsidTr="00422BBE">
        <w:trPr>
          <w:trHeight w:hRule="exact" w:val="508"/>
        </w:trPr>
        <w:tc>
          <w:tcPr>
            <w:tcW w:w="920" w:type="dxa"/>
            <w:tcBorders>
              <w:top w:val="single" w:sz="4" w:space="0" w:color="000000"/>
              <w:left w:val="single" w:sz="4" w:space="0" w:color="000000"/>
              <w:bottom w:val="single" w:sz="4" w:space="0" w:color="000000"/>
              <w:right w:val="single" w:sz="4" w:space="0" w:color="000000"/>
            </w:tcBorders>
          </w:tcPr>
          <w:p w14:paraId="775A79B1" w14:textId="77777777" w:rsidR="00F801F2" w:rsidRPr="00A94230" w:rsidRDefault="00F801F2" w:rsidP="002F4BF2">
            <w:pPr>
              <w:pStyle w:val="TableParagraph"/>
              <w:kinsoku w:val="0"/>
              <w:overflowPunct w:val="0"/>
              <w:spacing w:line="267" w:lineRule="exact"/>
              <w:ind w:left="102"/>
              <w:jc w:val="center"/>
              <w:rPr>
                <w:rFonts w:asciiTheme="minorHAnsi" w:hAnsiTheme="minorHAnsi" w:cstheme="minorHAnsi"/>
              </w:rPr>
            </w:pPr>
            <w:r w:rsidRPr="00A94230">
              <w:rPr>
                <w:rFonts w:asciiTheme="minorHAnsi" w:hAnsiTheme="minorHAnsi" w:cstheme="minorHAnsi"/>
                <w:sz w:val="22"/>
                <w:szCs w:val="22"/>
              </w:rPr>
              <w:t>4.</w:t>
            </w:r>
          </w:p>
        </w:tc>
        <w:tc>
          <w:tcPr>
            <w:tcW w:w="2438" w:type="dxa"/>
            <w:tcBorders>
              <w:top w:val="single" w:sz="4" w:space="0" w:color="000000"/>
              <w:left w:val="single" w:sz="4" w:space="0" w:color="000000"/>
              <w:bottom w:val="single" w:sz="4" w:space="0" w:color="000000"/>
              <w:right w:val="single" w:sz="4" w:space="0" w:color="000000"/>
            </w:tcBorders>
          </w:tcPr>
          <w:p w14:paraId="64FB7E33"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1F2550F5"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759F8617" w14:textId="77777777" w:rsidR="00F801F2" w:rsidRPr="00A94230" w:rsidRDefault="00F801F2" w:rsidP="002F4BF2">
            <w:pPr>
              <w:jc w:val="center"/>
              <w:rPr>
                <w:rFonts w:asciiTheme="minorHAnsi" w:hAnsiTheme="minorHAnsi" w:cstheme="minorHAnsi"/>
              </w:rPr>
            </w:pPr>
          </w:p>
        </w:tc>
      </w:tr>
      <w:tr w:rsidR="00F801F2" w:rsidRPr="00A94230" w14:paraId="6E04FD6F" w14:textId="77777777" w:rsidTr="00422BBE">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7ADFA393" w14:textId="77777777" w:rsidR="00F801F2" w:rsidRPr="00A94230" w:rsidRDefault="00F801F2" w:rsidP="002F4BF2">
            <w:pPr>
              <w:pStyle w:val="TableParagraph"/>
              <w:kinsoku w:val="0"/>
              <w:overflowPunct w:val="0"/>
              <w:spacing w:line="267" w:lineRule="exact"/>
              <w:ind w:left="102"/>
              <w:jc w:val="center"/>
              <w:rPr>
                <w:rFonts w:asciiTheme="minorHAnsi" w:hAnsiTheme="minorHAnsi" w:cstheme="minorHAnsi"/>
              </w:rPr>
            </w:pPr>
            <w:r w:rsidRPr="00A94230">
              <w:rPr>
                <w:rFonts w:asciiTheme="minorHAnsi" w:hAnsiTheme="minorHAnsi" w:cstheme="minorHAnsi"/>
                <w:sz w:val="22"/>
                <w:szCs w:val="22"/>
              </w:rPr>
              <w:t>5.</w:t>
            </w:r>
          </w:p>
        </w:tc>
        <w:tc>
          <w:tcPr>
            <w:tcW w:w="2438" w:type="dxa"/>
            <w:tcBorders>
              <w:top w:val="single" w:sz="4" w:space="0" w:color="000000"/>
              <w:left w:val="single" w:sz="4" w:space="0" w:color="000000"/>
              <w:bottom w:val="single" w:sz="4" w:space="0" w:color="000000"/>
              <w:right w:val="single" w:sz="4" w:space="0" w:color="000000"/>
            </w:tcBorders>
          </w:tcPr>
          <w:p w14:paraId="7093274D"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58579A33"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33C37FA7" w14:textId="77777777" w:rsidR="00F801F2" w:rsidRPr="00A94230" w:rsidRDefault="00F801F2" w:rsidP="002F4BF2">
            <w:pPr>
              <w:jc w:val="center"/>
              <w:rPr>
                <w:rFonts w:asciiTheme="minorHAnsi" w:hAnsiTheme="minorHAnsi" w:cstheme="minorHAnsi"/>
              </w:rPr>
            </w:pPr>
          </w:p>
        </w:tc>
      </w:tr>
      <w:tr w:rsidR="00F801F2" w:rsidRPr="00A94230" w14:paraId="65E0D123" w14:textId="77777777" w:rsidTr="00422BBE">
        <w:trPr>
          <w:trHeight w:hRule="exact" w:val="508"/>
        </w:trPr>
        <w:tc>
          <w:tcPr>
            <w:tcW w:w="920" w:type="dxa"/>
            <w:tcBorders>
              <w:top w:val="single" w:sz="4" w:space="0" w:color="000000"/>
              <w:left w:val="single" w:sz="4" w:space="0" w:color="000000"/>
              <w:bottom w:val="single" w:sz="4" w:space="0" w:color="000000"/>
              <w:right w:val="single" w:sz="4" w:space="0" w:color="000000"/>
            </w:tcBorders>
          </w:tcPr>
          <w:p w14:paraId="507B8E60" w14:textId="77777777" w:rsidR="00F801F2" w:rsidRPr="00A94230" w:rsidRDefault="00F801F2" w:rsidP="002F4BF2">
            <w:pPr>
              <w:pStyle w:val="TableParagraph"/>
              <w:kinsoku w:val="0"/>
              <w:overflowPunct w:val="0"/>
              <w:ind w:left="102"/>
              <w:jc w:val="center"/>
              <w:rPr>
                <w:rFonts w:asciiTheme="minorHAnsi" w:hAnsiTheme="minorHAnsi" w:cstheme="minorHAnsi"/>
              </w:rPr>
            </w:pPr>
          </w:p>
        </w:tc>
        <w:tc>
          <w:tcPr>
            <w:tcW w:w="2438" w:type="dxa"/>
            <w:tcBorders>
              <w:top w:val="single" w:sz="4" w:space="0" w:color="000000"/>
              <w:left w:val="single" w:sz="4" w:space="0" w:color="000000"/>
              <w:bottom w:val="single" w:sz="4" w:space="0" w:color="000000"/>
              <w:right w:val="single" w:sz="4" w:space="0" w:color="000000"/>
            </w:tcBorders>
          </w:tcPr>
          <w:p w14:paraId="2F11C6E0" w14:textId="77777777" w:rsidR="00F801F2" w:rsidRPr="00A94230" w:rsidRDefault="00F801F2" w:rsidP="002F4BF2">
            <w:pPr>
              <w:jc w:val="center"/>
              <w:rPr>
                <w:rFonts w:asciiTheme="minorHAnsi" w:hAnsiTheme="minorHAnsi" w:cstheme="minorHAnsi"/>
              </w:rPr>
            </w:pPr>
          </w:p>
        </w:tc>
        <w:tc>
          <w:tcPr>
            <w:tcW w:w="2324" w:type="dxa"/>
            <w:gridSpan w:val="2"/>
            <w:tcBorders>
              <w:top w:val="single" w:sz="4" w:space="0" w:color="000000"/>
              <w:left w:val="single" w:sz="4" w:space="0" w:color="000000"/>
              <w:bottom w:val="single" w:sz="4" w:space="0" w:color="000000"/>
              <w:right w:val="single" w:sz="4" w:space="0" w:color="000000"/>
            </w:tcBorders>
          </w:tcPr>
          <w:p w14:paraId="58075C96" w14:textId="77777777" w:rsidR="00F801F2" w:rsidRPr="00A94230" w:rsidRDefault="00F801F2" w:rsidP="002F4BF2">
            <w:pPr>
              <w:jc w:val="center"/>
              <w:rPr>
                <w:rFonts w:asciiTheme="minorHAnsi" w:hAnsiTheme="minorHAnsi" w:cstheme="minorHAnsi"/>
              </w:rPr>
            </w:pPr>
          </w:p>
        </w:tc>
        <w:tc>
          <w:tcPr>
            <w:tcW w:w="3957" w:type="dxa"/>
            <w:tcBorders>
              <w:top w:val="single" w:sz="4" w:space="0" w:color="000000"/>
              <w:left w:val="single" w:sz="4" w:space="0" w:color="000000"/>
              <w:bottom w:val="single" w:sz="4" w:space="0" w:color="000000"/>
              <w:right w:val="single" w:sz="4" w:space="0" w:color="000000"/>
            </w:tcBorders>
          </w:tcPr>
          <w:p w14:paraId="2D77BED6" w14:textId="77777777" w:rsidR="00F801F2" w:rsidRPr="00A94230" w:rsidRDefault="00F801F2" w:rsidP="002F4BF2">
            <w:pPr>
              <w:jc w:val="center"/>
              <w:rPr>
                <w:rFonts w:asciiTheme="minorHAnsi" w:hAnsiTheme="minorHAnsi" w:cstheme="minorHAnsi"/>
              </w:rPr>
            </w:pPr>
          </w:p>
        </w:tc>
      </w:tr>
      <w:tr w:rsidR="00F801F2" w:rsidRPr="00A94230" w14:paraId="0D403592"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7CC40ACC" w14:textId="77777777" w:rsidR="00F801F2" w:rsidRPr="002C4A9F" w:rsidRDefault="00F801F2" w:rsidP="002F4BF2">
            <w:pPr>
              <w:kinsoku w:val="0"/>
              <w:overflowPunct w:val="0"/>
              <w:spacing w:before="120" w:after="120"/>
              <w:jc w:val="both"/>
              <w:rPr>
                <w:rFonts w:asciiTheme="minorHAnsi" w:hAnsiTheme="minorHAnsi" w:cstheme="minorHAnsi"/>
                <w:b/>
                <w:spacing w:val="-1"/>
              </w:rPr>
            </w:pPr>
          </w:p>
          <w:p w14:paraId="07DF2135" w14:textId="77777777" w:rsidR="00F801F2" w:rsidRPr="002C4A9F" w:rsidRDefault="00F801F2" w:rsidP="002F4BF2">
            <w:pPr>
              <w:kinsoku w:val="0"/>
              <w:overflowPunct w:val="0"/>
              <w:spacing w:before="120" w:after="120"/>
              <w:jc w:val="both"/>
              <w:rPr>
                <w:rFonts w:asciiTheme="minorHAnsi" w:hAnsiTheme="minorHAnsi" w:cstheme="minorHAnsi"/>
                <w:b/>
                <w:spacing w:val="-1"/>
              </w:rPr>
            </w:pPr>
            <w:r w:rsidRPr="002C4A9F">
              <w:rPr>
                <w:rFonts w:asciiTheme="minorHAnsi" w:hAnsiTheme="minorHAnsi" w:cstheme="minorHAnsi"/>
                <w:b/>
                <w:spacing w:val="-1"/>
              </w:rPr>
              <w:t>Mentor/</w:t>
            </w:r>
            <w:r>
              <w:rPr>
                <w:rFonts w:asciiTheme="minorHAnsi" w:hAnsiTheme="minorHAnsi" w:cstheme="minorHAnsi"/>
                <w:b/>
                <w:spacing w:val="-1"/>
              </w:rPr>
              <w:t xml:space="preserve"> Liaison</w:t>
            </w:r>
            <w:r w:rsidRPr="002C4A9F">
              <w:rPr>
                <w:rFonts w:asciiTheme="minorHAnsi" w:hAnsiTheme="minorHAnsi" w:cstheme="minorHAnsi"/>
                <w:b/>
                <w:spacing w:val="-1"/>
              </w:rPr>
              <w:t xml:space="preserve"> signature</w:t>
            </w:r>
            <w:r>
              <w:rPr>
                <w:rFonts w:asciiTheme="minorHAnsi" w:hAnsiTheme="minorHAnsi" w:cstheme="minorHAnsi"/>
                <w:b/>
                <w:spacing w:val="-1"/>
              </w:rPr>
              <w:t>:</w:t>
            </w:r>
          </w:p>
        </w:tc>
        <w:tc>
          <w:tcPr>
            <w:tcW w:w="4748" w:type="dxa"/>
            <w:gridSpan w:val="2"/>
            <w:tcBorders>
              <w:top w:val="nil"/>
              <w:left w:val="nil"/>
              <w:right w:val="nil"/>
            </w:tcBorders>
            <w:shd w:val="clear" w:color="auto" w:fill="auto"/>
          </w:tcPr>
          <w:p w14:paraId="1609B3B7" w14:textId="77777777" w:rsidR="00F801F2" w:rsidRPr="00A94230" w:rsidRDefault="00F801F2" w:rsidP="002F4BF2">
            <w:pPr>
              <w:kinsoku w:val="0"/>
              <w:overflowPunct w:val="0"/>
              <w:spacing w:before="120" w:after="120"/>
              <w:jc w:val="both"/>
              <w:rPr>
                <w:rFonts w:asciiTheme="minorHAnsi" w:hAnsiTheme="minorHAnsi" w:cstheme="minorHAnsi"/>
                <w:b/>
                <w:spacing w:val="-1"/>
                <w:sz w:val="20"/>
                <w:szCs w:val="20"/>
              </w:rPr>
            </w:pPr>
          </w:p>
        </w:tc>
      </w:tr>
      <w:tr w:rsidR="00F801F2" w:rsidRPr="00A94230" w14:paraId="51ED7DED"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7353DD74" w14:textId="77777777" w:rsidR="00F801F2" w:rsidRPr="002C4A9F" w:rsidRDefault="00F801F2" w:rsidP="002F4BF2">
            <w:pPr>
              <w:kinsoku w:val="0"/>
              <w:overflowPunct w:val="0"/>
              <w:spacing w:before="120" w:after="120"/>
              <w:jc w:val="both"/>
              <w:rPr>
                <w:rFonts w:asciiTheme="minorHAnsi" w:hAnsiTheme="minorHAnsi" w:cstheme="minorHAnsi"/>
                <w:b/>
                <w:spacing w:val="-1"/>
              </w:rPr>
            </w:pPr>
            <w:r w:rsidRPr="002C4A9F">
              <w:rPr>
                <w:rFonts w:asciiTheme="minorHAnsi" w:hAnsiTheme="minorHAnsi" w:cstheme="minorHAnsi"/>
                <w:b/>
                <w:spacing w:val="-1"/>
              </w:rPr>
              <w:t>Date:</w:t>
            </w:r>
          </w:p>
        </w:tc>
        <w:tc>
          <w:tcPr>
            <w:tcW w:w="4748" w:type="dxa"/>
            <w:gridSpan w:val="2"/>
            <w:tcBorders>
              <w:left w:val="nil"/>
              <w:right w:val="nil"/>
            </w:tcBorders>
            <w:shd w:val="clear" w:color="auto" w:fill="auto"/>
          </w:tcPr>
          <w:p w14:paraId="7363ACEA" w14:textId="77777777" w:rsidR="00F801F2" w:rsidRPr="00A94230" w:rsidRDefault="00F801F2" w:rsidP="002F4BF2">
            <w:pPr>
              <w:kinsoku w:val="0"/>
              <w:overflowPunct w:val="0"/>
              <w:spacing w:before="120" w:after="120"/>
              <w:jc w:val="both"/>
              <w:rPr>
                <w:rFonts w:asciiTheme="minorHAnsi" w:hAnsiTheme="minorHAnsi" w:cstheme="minorHAnsi"/>
                <w:b/>
                <w:spacing w:val="-1"/>
                <w:sz w:val="20"/>
                <w:szCs w:val="20"/>
              </w:rPr>
            </w:pPr>
          </w:p>
        </w:tc>
      </w:tr>
      <w:tr w:rsidR="00F801F2" w:rsidRPr="00A94230" w14:paraId="3F1BAE2E"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1F04BCC0" w14:textId="77777777" w:rsidR="00F801F2" w:rsidRPr="002C4A9F" w:rsidRDefault="00F801F2" w:rsidP="002F4BF2">
            <w:pPr>
              <w:kinsoku w:val="0"/>
              <w:overflowPunct w:val="0"/>
              <w:spacing w:before="120" w:after="120"/>
              <w:jc w:val="both"/>
              <w:rPr>
                <w:rFonts w:asciiTheme="minorHAnsi" w:hAnsiTheme="minorHAnsi" w:cstheme="minorHAnsi"/>
                <w:b/>
                <w:spacing w:val="-1"/>
              </w:rPr>
            </w:pPr>
            <w:r w:rsidRPr="002C4A9F">
              <w:rPr>
                <w:rFonts w:asciiTheme="minorHAnsi" w:hAnsiTheme="minorHAnsi" w:cstheme="minorHAnsi"/>
                <w:b/>
                <w:spacing w:val="-1"/>
              </w:rPr>
              <w:t>PST Signature:</w:t>
            </w:r>
          </w:p>
        </w:tc>
        <w:tc>
          <w:tcPr>
            <w:tcW w:w="4748" w:type="dxa"/>
            <w:gridSpan w:val="2"/>
            <w:tcBorders>
              <w:left w:val="nil"/>
              <w:right w:val="nil"/>
            </w:tcBorders>
            <w:shd w:val="clear" w:color="auto" w:fill="auto"/>
          </w:tcPr>
          <w:p w14:paraId="13C9C873" w14:textId="77777777" w:rsidR="00F801F2" w:rsidRPr="00A94230" w:rsidRDefault="00F801F2" w:rsidP="002F4BF2">
            <w:pPr>
              <w:kinsoku w:val="0"/>
              <w:overflowPunct w:val="0"/>
              <w:spacing w:before="120" w:after="120"/>
              <w:jc w:val="both"/>
              <w:rPr>
                <w:rFonts w:asciiTheme="minorHAnsi" w:hAnsiTheme="minorHAnsi" w:cstheme="minorHAnsi"/>
                <w:b/>
                <w:spacing w:val="-1"/>
                <w:sz w:val="20"/>
                <w:szCs w:val="20"/>
              </w:rPr>
            </w:pPr>
          </w:p>
        </w:tc>
      </w:tr>
      <w:tr w:rsidR="00F801F2" w:rsidRPr="00A94230" w14:paraId="47ACD5EB"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23F602B7" w14:textId="77777777" w:rsidR="00F801F2" w:rsidRPr="002C4A9F" w:rsidRDefault="00F801F2" w:rsidP="002F4BF2">
            <w:pPr>
              <w:kinsoku w:val="0"/>
              <w:overflowPunct w:val="0"/>
              <w:spacing w:before="120" w:after="120"/>
              <w:jc w:val="both"/>
              <w:rPr>
                <w:rFonts w:asciiTheme="minorHAnsi" w:hAnsiTheme="minorHAnsi" w:cstheme="minorHAnsi"/>
                <w:b/>
                <w:spacing w:val="-1"/>
              </w:rPr>
            </w:pPr>
            <w:r w:rsidRPr="002C4A9F">
              <w:rPr>
                <w:rFonts w:asciiTheme="minorHAnsi" w:hAnsiTheme="minorHAnsi" w:cstheme="minorHAnsi"/>
                <w:b/>
                <w:spacing w:val="-1"/>
              </w:rPr>
              <w:t>Date:</w:t>
            </w:r>
          </w:p>
        </w:tc>
        <w:tc>
          <w:tcPr>
            <w:tcW w:w="4748" w:type="dxa"/>
            <w:gridSpan w:val="2"/>
            <w:tcBorders>
              <w:left w:val="nil"/>
              <w:right w:val="nil"/>
            </w:tcBorders>
            <w:shd w:val="clear" w:color="auto" w:fill="auto"/>
          </w:tcPr>
          <w:p w14:paraId="2FD2DE74" w14:textId="77777777" w:rsidR="00F801F2" w:rsidRPr="00A94230" w:rsidRDefault="00F801F2" w:rsidP="002F4BF2">
            <w:pPr>
              <w:kinsoku w:val="0"/>
              <w:overflowPunct w:val="0"/>
              <w:spacing w:before="120" w:after="120"/>
              <w:jc w:val="both"/>
              <w:rPr>
                <w:rFonts w:asciiTheme="minorHAnsi" w:hAnsiTheme="minorHAnsi" w:cstheme="minorHAnsi"/>
                <w:b/>
                <w:spacing w:val="-1"/>
                <w:sz w:val="20"/>
                <w:szCs w:val="20"/>
              </w:rPr>
            </w:pPr>
          </w:p>
        </w:tc>
      </w:tr>
    </w:tbl>
    <w:p w14:paraId="4C9760AD" w14:textId="77777777" w:rsidR="00F801F2" w:rsidRDefault="00F801F2" w:rsidP="00F801F2">
      <w:pPr>
        <w:pStyle w:val="BodyText"/>
        <w:ind w:right="-902"/>
        <w:rPr>
          <w:rFonts w:asciiTheme="minorHAnsi" w:hAnsiTheme="minorHAnsi" w:cstheme="minorHAnsi"/>
          <w:b/>
          <w:bCs/>
          <w:sz w:val="32"/>
          <w:szCs w:val="32"/>
        </w:rPr>
      </w:pPr>
    </w:p>
    <w:p w14:paraId="6664B18D" w14:textId="77777777" w:rsidR="00F801F2" w:rsidRDefault="00F801F2" w:rsidP="00F801F2">
      <w:pPr>
        <w:pStyle w:val="BodyText"/>
        <w:ind w:right="-902"/>
        <w:rPr>
          <w:rFonts w:asciiTheme="minorHAnsi" w:hAnsiTheme="minorHAnsi" w:cstheme="minorHAnsi"/>
          <w:b/>
          <w:bCs/>
          <w:sz w:val="32"/>
          <w:szCs w:val="32"/>
        </w:rPr>
      </w:pPr>
    </w:p>
    <w:p w14:paraId="21E2372E" w14:textId="77777777" w:rsidR="00F801F2" w:rsidRDefault="00F801F2" w:rsidP="00CC1F19">
      <w:pPr>
        <w:ind w:right="44"/>
        <w:rPr>
          <w:rFonts w:asciiTheme="minorHAnsi" w:hAnsiTheme="minorHAnsi" w:cstheme="minorHAnsi"/>
          <w:b/>
          <w:sz w:val="32"/>
          <w:szCs w:val="32"/>
        </w:rPr>
      </w:pPr>
    </w:p>
    <w:p w14:paraId="001CE890" w14:textId="77777777" w:rsidR="00F801F2" w:rsidRDefault="00F801F2" w:rsidP="00CC1F19">
      <w:pPr>
        <w:ind w:right="44"/>
        <w:rPr>
          <w:rFonts w:asciiTheme="minorHAnsi" w:hAnsiTheme="minorHAnsi" w:cstheme="minorHAnsi"/>
          <w:b/>
          <w:sz w:val="32"/>
          <w:szCs w:val="32"/>
        </w:rPr>
      </w:pPr>
    </w:p>
    <w:p w14:paraId="116E1DB8" w14:textId="77777777" w:rsidR="00F801F2" w:rsidRDefault="00F801F2" w:rsidP="00CC1F19">
      <w:pPr>
        <w:ind w:right="44"/>
        <w:rPr>
          <w:rFonts w:asciiTheme="minorHAnsi" w:hAnsiTheme="minorHAnsi" w:cstheme="minorHAnsi"/>
          <w:b/>
          <w:sz w:val="32"/>
          <w:szCs w:val="32"/>
        </w:rPr>
      </w:pPr>
    </w:p>
    <w:p w14:paraId="0F3622E6" w14:textId="77777777" w:rsidR="00F801F2" w:rsidRDefault="00F801F2" w:rsidP="00CC1F19">
      <w:pPr>
        <w:ind w:right="44"/>
        <w:rPr>
          <w:rFonts w:asciiTheme="minorHAnsi" w:hAnsiTheme="minorHAnsi" w:cstheme="minorHAnsi"/>
          <w:b/>
          <w:sz w:val="32"/>
          <w:szCs w:val="32"/>
        </w:rPr>
      </w:pPr>
    </w:p>
    <w:p w14:paraId="41F3D82A" w14:textId="77777777" w:rsidR="00F801F2" w:rsidRDefault="00F801F2" w:rsidP="00CC1F19">
      <w:pPr>
        <w:ind w:right="44"/>
        <w:rPr>
          <w:rFonts w:asciiTheme="minorHAnsi" w:hAnsiTheme="minorHAnsi" w:cstheme="minorHAnsi"/>
          <w:b/>
          <w:sz w:val="32"/>
          <w:szCs w:val="32"/>
        </w:rPr>
      </w:pPr>
    </w:p>
    <w:p w14:paraId="4038D0B4" w14:textId="77777777" w:rsidR="00F801F2" w:rsidRDefault="00F801F2" w:rsidP="00CC1F19">
      <w:pPr>
        <w:ind w:right="44"/>
        <w:rPr>
          <w:rFonts w:asciiTheme="minorHAnsi" w:hAnsiTheme="minorHAnsi" w:cstheme="minorHAnsi"/>
          <w:b/>
          <w:sz w:val="32"/>
          <w:szCs w:val="32"/>
        </w:rPr>
      </w:pPr>
    </w:p>
    <w:p w14:paraId="6CFCC348" w14:textId="77777777" w:rsidR="00F801F2" w:rsidRDefault="00F801F2" w:rsidP="00CC1F19">
      <w:pPr>
        <w:ind w:right="44"/>
        <w:rPr>
          <w:rFonts w:asciiTheme="minorHAnsi" w:hAnsiTheme="minorHAnsi" w:cstheme="minorHAnsi"/>
          <w:b/>
          <w:sz w:val="32"/>
          <w:szCs w:val="32"/>
        </w:rPr>
      </w:pPr>
    </w:p>
    <w:p w14:paraId="21980CAD" w14:textId="77777777" w:rsidR="00F801F2" w:rsidRDefault="00F801F2" w:rsidP="00CC1F19">
      <w:pPr>
        <w:ind w:right="44"/>
        <w:rPr>
          <w:rFonts w:asciiTheme="minorHAnsi" w:hAnsiTheme="minorHAnsi" w:cstheme="minorHAnsi"/>
          <w:b/>
          <w:sz w:val="32"/>
          <w:szCs w:val="32"/>
        </w:rPr>
      </w:pPr>
    </w:p>
    <w:p w14:paraId="4D9F79F7" w14:textId="0C3EAE0E" w:rsidR="00F801F2" w:rsidRDefault="00FB713B" w:rsidP="00CC1F19">
      <w:pPr>
        <w:ind w:right="44"/>
        <w:rPr>
          <w:rFonts w:asciiTheme="minorHAnsi" w:hAnsiTheme="minorHAnsi" w:cstheme="minorHAnsi"/>
          <w:b/>
          <w:sz w:val="32"/>
          <w:szCs w:val="32"/>
        </w:rPr>
      </w:pPr>
      <w:r w:rsidRPr="00B61EAD">
        <w:rPr>
          <w:b/>
          <w:noProof/>
          <w:sz w:val="56"/>
          <w:szCs w:val="56"/>
        </w:rPr>
        <w:lastRenderedPageBreak/>
        <w:drawing>
          <wp:anchor distT="0" distB="0" distL="114300" distR="114300" simplePos="0" relativeHeight="251873792" behindDoc="0" locked="0" layoutInCell="1" allowOverlap="1" wp14:anchorId="5BA8190A" wp14:editId="778E9120">
            <wp:simplePos x="0" y="0"/>
            <wp:positionH relativeFrom="margin">
              <wp:posOffset>-634365</wp:posOffset>
            </wp:positionH>
            <wp:positionV relativeFrom="paragraph">
              <wp:posOffset>-724535</wp:posOffset>
            </wp:positionV>
            <wp:extent cx="1514475" cy="172789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6139" t="-16" r="27003" b="16"/>
                    <a:stretch/>
                  </pic:blipFill>
                  <pic:spPr bwMode="auto">
                    <a:xfrm>
                      <a:off x="0" y="0"/>
                      <a:ext cx="1530581" cy="1746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FA571F" w14:textId="77777777" w:rsidR="00422BBE" w:rsidRDefault="00422BBE" w:rsidP="00CC1F19">
      <w:pPr>
        <w:ind w:right="44"/>
        <w:rPr>
          <w:rFonts w:asciiTheme="minorHAnsi" w:hAnsiTheme="minorHAnsi" w:cstheme="minorHAnsi"/>
          <w:b/>
          <w:sz w:val="32"/>
          <w:szCs w:val="32"/>
        </w:rPr>
      </w:pPr>
    </w:p>
    <w:p w14:paraId="57EC42F8" w14:textId="77777777" w:rsidR="00785389" w:rsidRPr="00785389" w:rsidRDefault="00785389" w:rsidP="00FB713B">
      <w:pPr>
        <w:ind w:right="532"/>
        <w:jc w:val="center"/>
        <w:rPr>
          <w:rFonts w:ascii="Calibri" w:hAnsi="Calibri" w:cs="Calibri"/>
          <w:b/>
          <w:sz w:val="28"/>
          <w:szCs w:val="28"/>
        </w:rPr>
      </w:pPr>
      <w:r>
        <w:rPr>
          <w:rFonts w:ascii="Calibri" w:hAnsi="Calibri" w:cs="Calibri"/>
          <w:b/>
          <w:sz w:val="32"/>
          <w:szCs w:val="32"/>
        </w:rPr>
        <w:t xml:space="preserve">FLINDERS UNIVERSITY </w:t>
      </w:r>
      <w:r w:rsidRPr="00517665">
        <w:rPr>
          <w:rFonts w:ascii="Calibri" w:hAnsi="Calibri" w:cs="Calibri"/>
          <w:b/>
          <w:sz w:val="32"/>
          <w:szCs w:val="32"/>
        </w:rPr>
        <w:t>E</w:t>
      </w:r>
      <w:r>
        <w:rPr>
          <w:rFonts w:ascii="Calibri" w:hAnsi="Calibri" w:cs="Calibri"/>
          <w:b/>
          <w:sz w:val="32"/>
          <w:szCs w:val="32"/>
        </w:rPr>
        <w:t>MERGENCY CONTACT FORM</w:t>
      </w:r>
    </w:p>
    <w:p w14:paraId="1DD20D98" w14:textId="77777777" w:rsidR="00785389" w:rsidRPr="00D15F06" w:rsidRDefault="00785389" w:rsidP="00785389">
      <w:pPr>
        <w:ind w:left="2160" w:right="532" w:firstLine="720"/>
        <w:jc w:val="both"/>
        <w:rPr>
          <w:rFonts w:ascii="Calibri" w:hAnsi="Calibri" w:cs="Calibri"/>
          <w:b/>
          <w:sz w:val="22"/>
          <w:szCs w:val="22"/>
        </w:rPr>
      </w:pPr>
    </w:p>
    <w:p w14:paraId="1E605078" w14:textId="2ED8CDDD" w:rsidR="00785389" w:rsidRPr="00517665" w:rsidRDefault="00785389" w:rsidP="00FB713B">
      <w:pPr>
        <w:tabs>
          <w:tab w:val="left" w:pos="20"/>
        </w:tabs>
        <w:ind w:right="1"/>
        <w:jc w:val="both"/>
        <w:rPr>
          <w:rFonts w:ascii="Calibri" w:hAnsi="Calibri" w:cs="Calibri"/>
          <w:b/>
        </w:rPr>
      </w:pPr>
      <w:r w:rsidRPr="00517665">
        <w:rPr>
          <w:rFonts w:ascii="Calibri" w:hAnsi="Calibri" w:cs="Calibri"/>
          <w:b/>
        </w:rPr>
        <w:t>This information is confidential. S</w:t>
      </w:r>
      <w:r w:rsidR="00FB713B">
        <w:rPr>
          <w:rFonts w:ascii="Calibri" w:hAnsi="Calibri" w:cs="Calibri"/>
          <w:b/>
        </w:rPr>
        <w:t>ite</w:t>
      </w:r>
      <w:r w:rsidRPr="00517665">
        <w:rPr>
          <w:rFonts w:ascii="Calibri" w:hAnsi="Calibri" w:cs="Calibri"/>
          <w:b/>
        </w:rPr>
        <w:t xml:space="preserve"> </w:t>
      </w:r>
      <w:r>
        <w:rPr>
          <w:rFonts w:ascii="Calibri" w:hAnsi="Calibri" w:cs="Calibri"/>
          <w:b/>
        </w:rPr>
        <w:t>C</w:t>
      </w:r>
      <w:r w:rsidRPr="00517665">
        <w:rPr>
          <w:rFonts w:ascii="Calibri" w:hAnsi="Calibri" w:cs="Calibri"/>
          <w:b/>
        </w:rPr>
        <w:t xml:space="preserve">oordinators are asked to shred this form at the conclusion of the placement. </w:t>
      </w:r>
    </w:p>
    <w:p w14:paraId="6FFBD3AC" w14:textId="77777777" w:rsidR="00785389" w:rsidRPr="00517665" w:rsidRDefault="00785389" w:rsidP="00785389">
      <w:pPr>
        <w:ind w:right="1"/>
        <w:jc w:val="both"/>
        <w:rPr>
          <w:rFonts w:ascii="Calibri" w:hAnsi="Calibri" w:cs="Calibri"/>
        </w:rPr>
      </w:pPr>
    </w:p>
    <w:p w14:paraId="2AF463A6" w14:textId="77777777" w:rsidR="00785389" w:rsidRPr="00517665" w:rsidRDefault="00785389" w:rsidP="00785389">
      <w:pPr>
        <w:ind w:right="1"/>
        <w:jc w:val="both"/>
        <w:rPr>
          <w:rFonts w:ascii="Calibri" w:hAnsi="Calibri" w:cs="Calibri"/>
        </w:rPr>
      </w:pPr>
      <w:r>
        <w:rPr>
          <w:rFonts w:ascii="Calibri" w:hAnsi="Calibri" w:cs="Calibri"/>
        </w:rPr>
        <w:t xml:space="preserve">PST, please </w:t>
      </w:r>
      <w:r w:rsidRPr="00517665">
        <w:rPr>
          <w:rFonts w:ascii="Calibri" w:hAnsi="Calibri" w:cs="Calibri"/>
        </w:rPr>
        <w:t xml:space="preserve">give </w:t>
      </w:r>
      <w:r>
        <w:rPr>
          <w:rFonts w:ascii="Calibri" w:hAnsi="Calibri" w:cs="Calibri"/>
        </w:rPr>
        <w:t xml:space="preserve">this form </w:t>
      </w:r>
      <w:r w:rsidRPr="00517665">
        <w:rPr>
          <w:rFonts w:ascii="Calibri" w:hAnsi="Calibri" w:cs="Calibri"/>
        </w:rPr>
        <w:t xml:space="preserve">to </w:t>
      </w:r>
      <w:r>
        <w:rPr>
          <w:rFonts w:ascii="Calibri" w:hAnsi="Calibri" w:cs="Calibri"/>
        </w:rPr>
        <w:t>your Site C</w:t>
      </w:r>
      <w:r w:rsidRPr="00517665">
        <w:rPr>
          <w:rFonts w:ascii="Calibri" w:hAnsi="Calibri" w:cs="Calibri"/>
        </w:rPr>
        <w:t>oordinator and discuss your individual circumstances. In the case of an emergency, the school will follow the advice provided by you.</w:t>
      </w:r>
    </w:p>
    <w:p w14:paraId="7C9F9C03" w14:textId="77777777" w:rsidR="00785389" w:rsidRPr="00517665" w:rsidRDefault="00785389" w:rsidP="00785389">
      <w:pPr>
        <w:ind w:left="426" w:right="1"/>
        <w:jc w:val="both"/>
        <w:rPr>
          <w:rFonts w:ascii="Calibri" w:hAnsi="Calibri" w:cs="Calibri"/>
        </w:rPr>
      </w:pPr>
    </w:p>
    <w:p w14:paraId="12310E96" w14:textId="77777777" w:rsidR="00785389" w:rsidRPr="00517665" w:rsidRDefault="00785389" w:rsidP="00785389">
      <w:pPr>
        <w:ind w:right="1"/>
        <w:jc w:val="both"/>
        <w:rPr>
          <w:rFonts w:ascii="Calibri" w:hAnsi="Calibri" w:cs="Calibr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785389" w:rsidRPr="00517665" w14:paraId="0ED02C63" w14:textId="77777777" w:rsidTr="00CF6866">
        <w:tc>
          <w:tcPr>
            <w:tcW w:w="3510" w:type="dxa"/>
            <w:tcBorders>
              <w:top w:val="nil"/>
              <w:left w:val="nil"/>
              <w:bottom w:val="nil"/>
              <w:right w:val="nil"/>
            </w:tcBorders>
            <w:shd w:val="clear" w:color="auto" w:fill="auto"/>
          </w:tcPr>
          <w:p w14:paraId="7F094EC1" w14:textId="77777777" w:rsidR="00785389" w:rsidRPr="00517665" w:rsidRDefault="00785389" w:rsidP="00CF6866">
            <w:pPr>
              <w:ind w:right="1"/>
              <w:rPr>
                <w:rFonts w:ascii="Calibri" w:hAnsi="Calibri" w:cs="Calibri"/>
                <w:b/>
              </w:rPr>
            </w:pPr>
          </w:p>
          <w:p w14:paraId="231F4025" w14:textId="77777777" w:rsidR="00785389" w:rsidRPr="00517665" w:rsidRDefault="00785389" w:rsidP="00CF6866">
            <w:pPr>
              <w:ind w:right="1"/>
              <w:rPr>
                <w:rFonts w:ascii="Calibri" w:hAnsi="Calibri" w:cs="Calibri"/>
                <w:b/>
              </w:rPr>
            </w:pPr>
            <w:r w:rsidRPr="00517665">
              <w:rPr>
                <w:rFonts w:ascii="Calibri" w:hAnsi="Calibri" w:cs="Calibri"/>
                <w:b/>
              </w:rPr>
              <w:t>Pre-service teacher's name:</w:t>
            </w:r>
          </w:p>
        </w:tc>
        <w:tc>
          <w:tcPr>
            <w:tcW w:w="5103" w:type="dxa"/>
            <w:tcBorders>
              <w:top w:val="nil"/>
              <w:left w:val="nil"/>
              <w:right w:val="nil"/>
            </w:tcBorders>
            <w:shd w:val="clear" w:color="auto" w:fill="auto"/>
          </w:tcPr>
          <w:p w14:paraId="00EC9301" w14:textId="77777777" w:rsidR="00785389" w:rsidRPr="00517665" w:rsidRDefault="00785389" w:rsidP="00CF6866">
            <w:pPr>
              <w:ind w:right="1"/>
              <w:jc w:val="both"/>
              <w:rPr>
                <w:rFonts w:ascii="Calibri" w:hAnsi="Calibri" w:cs="Calibri"/>
                <w:b/>
              </w:rPr>
            </w:pPr>
          </w:p>
        </w:tc>
      </w:tr>
      <w:tr w:rsidR="00785389" w:rsidRPr="00517665" w14:paraId="3E8121C5" w14:textId="77777777" w:rsidTr="00CF6866">
        <w:tc>
          <w:tcPr>
            <w:tcW w:w="3510" w:type="dxa"/>
            <w:tcBorders>
              <w:top w:val="nil"/>
              <w:left w:val="nil"/>
              <w:bottom w:val="nil"/>
              <w:right w:val="nil"/>
            </w:tcBorders>
            <w:shd w:val="clear" w:color="auto" w:fill="auto"/>
          </w:tcPr>
          <w:p w14:paraId="63438D15" w14:textId="77777777" w:rsidR="00785389" w:rsidRPr="00517665" w:rsidRDefault="00785389" w:rsidP="00CF6866">
            <w:pPr>
              <w:ind w:right="1"/>
              <w:rPr>
                <w:rFonts w:ascii="Calibri" w:hAnsi="Calibri" w:cs="Calibri"/>
                <w:b/>
              </w:rPr>
            </w:pPr>
          </w:p>
          <w:p w14:paraId="31885009" w14:textId="77777777" w:rsidR="00785389" w:rsidRPr="00517665" w:rsidRDefault="00785389" w:rsidP="00CF6866">
            <w:pPr>
              <w:ind w:right="1"/>
              <w:rPr>
                <w:rFonts w:ascii="Calibri" w:hAnsi="Calibri" w:cs="Calibri"/>
                <w:b/>
              </w:rPr>
            </w:pPr>
            <w:r w:rsidRPr="00517665">
              <w:rPr>
                <w:rFonts w:ascii="Calibri" w:hAnsi="Calibri" w:cs="Calibri"/>
                <w:b/>
              </w:rPr>
              <w:t>Contact Person(s) Name:</w:t>
            </w:r>
          </w:p>
        </w:tc>
        <w:tc>
          <w:tcPr>
            <w:tcW w:w="5103" w:type="dxa"/>
            <w:tcBorders>
              <w:left w:val="nil"/>
              <w:right w:val="nil"/>
            </w:tcBorders>
            <w:shd w:val="clear" w:color="auto" w:fill="auto"/>
          </w:tcPr>
          <w:p w14:paraId="55732C8E" w14:textId="77777777" w:rsidR="00785389" w:rsidRPr="00517665" w:rsidRDefault="00785389" w:rsidP="00CF6866">
            <w:pPr>
              <w:ind w:right="1"/>
              <w:jc w:val="both"/>
              <w:rPr>
                <w:rFonts w:ascii="Calibri" w:hAnsi="Calibri" w:cs="Calibri"/>
                <w:b/>
              </w:rPr>
            </w:pPr>
          </w:p>
        </w:tc>
      </w:tr>
      <w:tr w:rsidR="00785389" w:rsidRPr="00517665" w14:paraId="3727DAF6" w14:textId="77777777" w:rsidTr="00CF6866">
        <w:tc>
          <w:tcPr>
            <w:tcW w:w="3510" w:type="dxa"/>
            <w:tcBorders>
              <w:top w:val="nil"/>
              <w:left w:val="nil"/>
              <w:bottom w:val="nil"/>
              <w:right w:val="nil"/>
            </w:tcBorders>
            <w:shd w:val="clear" w:color="auto" w:fill="auto"/>
          </w:tcPr>
          <w:p w14:paraId="7AF968C4" w14:textId="77777777" w:rsidR="00785389" w:rsidRPr="00517665" w:rsidRDefault="00785389" w:rsidP="00CF6866">
            <w:pPr>
              <w:ind w:right="1"/>
              <w:rPr>
                <w:rFonts w:ascii="Calibri" w:hAnsi="Calibri" w:cs="Calibri"/>
                <w:b/>
              </w:rPr>
            </w:pPr>
          </w:p>
          <w:p w14:paraId="4D351E1D" w14:textId="77777777" w:rsidR="00785389" w:rsidRPr="00517665" w:rsidRDefault="00785389" w:rsidP="00CF6866">
            <w:pPr>
              <w:ind w:right="1"/>
              <w:rPr>
                <w:rFonts w:ascii="Calibri" w:hAnsi="Calibri" w:cs="Calibri"/>
                <w:b/>
                <w:u w:val="single"/>
              </w:rPr>
            </w:pPr>
            <w:r w:rsidRPr="00517665">
              <w:rPr>
                <w:rFonts w:ascii="Calibri" w:hAnsi="Calibri" w:cs="Calibri"/>
                <w:b/>
              </w:rPr>
              <w:t>Contact Phone Number(s):</w:t>
            </w:r>
          </w:p>
        </w:tc>
        <w:tc>
          <w:tcPr>
            <w:tcW w:w="5103" w:type="dxa"/>
            <w:tcBorders>
              <w:left w:val="nil"/>
              <w:right w:val="nil"/>
            </w:tcBorders>
            <w:shd w:val="clear" w:color="auto" w:fill="auto"/>
          </w:tcPr>
          <w:p w14:paraId="09D12291" w14:textId="77777777" w:rsidR="00785389" w:rsidRPr="00517665" w:rsidRDefault="00785389" w:rsidP="00CF6866">
            <w:pPr>
              <w:ind w:right="1"/>
              <w:jc w:val="both"/>
              <w:rPr>
                <w:rFonts w:ascii="Calibri" w:hAnsi="Calibri" w:cs="Calibri"/>
                <w:b/>
              </w:rPr>
            </w:pPr>
          </w:p>
        </w:tc>
      </w:tr>
      <w:tr w:rsidR="00785389" w:rsidRPr="00517665" w14:paraId="69699127" w14:textId="77777777" w:rsidTr="00CF6866">
        <w:tc>
          <w:tcPr>
            <w:tcW w:w="3510" w:type="dxa"/>
            <w:tcBorders>
              <w:top w:val="nil"/>
              <w:left w:val="nil"/>
              <w:bottom w:val="nil"/>
              <w:right w:val="nil"/>
            </w:tcBorders>
            <w:shd w:val="clear" w:color="auto" w:fill="auto"/>
          </w:tcPr>
          <w:p w14:paraId="0F07D162" w14:textId="77777777" w:rsidR="00785389" w:rsidRPr="00517665" w:rsidRDefault="00785389" w:rsidP="00CF6866">
            <w:pPr>
              <w:ind w:right="1"/>
              <w:rPr>
                <w:rFonts w:ascii="Calibri" w:hAnsi="Calibri" w:cs="Calibri"/>
                <w:b/>
              </w:rPr>
            </w:pPr>
          </w:p>
          <w:p w14:paraId="39F8510D" w14:textId="77777777" w:rsidR="00785389" w:rsidRPr="00517665" w:rsidRDefault="00785389" w:rsidP="00CF6866">
            <w:pPr>
              <w:ind w:right="1"/>
              <w:rPr>
                <w:rFonts w:ascii="Calibri" w:hAnsi="Calibri" w:cs="Calibri"/>
                <w:b/>
              </w:rPr>
            </w:pPr>
            <w:r w:rsidRPr="00517665">
              <w:rPr>
                <w:rFonts w:ascii="Calibri" w:hAnsi="Calibri" w:cs="Calibri"/>
                <w:b/>
              </w:rPr>
              <w:t>Relationship to pre-service teacher:</w:t>
            </w:r>
          </w:p>
        </w:tc>
        <w:tc>
          <w:tcPr>
            <w:tcW w:w="5103" w:type="dxa"/>
            <w:tcBorders>
              <w:left w:val="nil"/>
              <w:right w:val="nil"/>
            </w:tcBorders>
            <w:shd w:val="clear" w:color="auto" w:fill="auto"/>
          </w:tcPr>
          <w:p w14:paraId="064A3F43" w14:textId="77777777" w:rsidR="00785389" w:rsidRPr="00517665" w:rsidRDefault="00785389" w:rsidP="00CF6866">
            <w:pPr>
              <w:ind w:right="1"/>
              <w:jc w:val="both"/>
              <w:rPr>
                <w:rFonts w:ascii="Calibri" w:hAnsi="Calibri" w:cs="Calibri"/>
                <w:b/>
              </w:rPr>
            </w:pPr>
          </w:p>
        </w:tc>
      </w:tr>
    </w:tbl>
    <w:p w14:paraId="11F27EA1" w14:textId="77777777" w:rsidR="00785389" w:rsidRPr="00517665" w:rsidRDefault="00785389" w:rsidP="00785389">
      <w:pPr>
        <w:ind w:left="426" w:right="1"/>
        <w:jc w:val="both"/>
        <w:rPr>
          <w:rFonts w:ascii="Calibri" w:hAnsi="Calibri" w:cs="Calibri"/>
        </w:rPr>
      </w:pPr>
    </w:p>
    <w:p w14:paraId="1EF0AAD3" w14:textId="77777777" w:rsidR="00785389" w:rsidRPr="00517665" w:rsidRDefault="00785389" w:rsidP="00785389">
      <w:pPr>
        <w:ind w:left="426" w:right="1"/>
        <w:jc w:val="both"/>
        <w:rPr>
          <w:rFonts w:ascii="Calibri" w:hAnsi="Calibri" w:cs="Calibri"/>
        </w:rPr>
      </w:pPr>
    </w:p>
    <w:p w14:paraId="770CCFD1" w14:textId="77777777" w:rsidR="00FB713B" w:rsidRDefault="00785389" w:rsidP="00785389">
      <w:pPr>
        <w:tabs>
          <w:tab w:val="left" w:pos="993"/>
        </w:tabs>
        <w:ind w:left="426" w:right="1"/>
        <w:jc w:val="both"/>
        <w:rPr>
          <w:rFonts w:ascii="Calibri" w:hAnsi="Calibri" w:cs="Calibri"/>
        </w:rPr>
      </w:pPr>
      <w:r w:rsidRPr="00517665">
        <w:rPr>
          <w:rFonts w:ascii="Calibri" w:hAnsi="Calibri" w:cs="Calibri"/>
        </w:rPr>
        <w:t>In case of emergency, I ____________________________________</w:t>
      </w:r>
      <w:r>
        <w:rPr>
          <w:rFonts w:ascii="Calibri" w:hAnsi="Calibri" w:cs="Calibri"/>
        </w:rPr>
        <w:t xml:space="preserve"> </w:t>
      </w:r>
      <w:r w:rsidRPr="00517665">
        <w:rPr>
          <w:rFonts w:ascii="Calibri" w:hAnsi="Calibri" w:cs="Calibri"/>
        </w:rPr>
        <w:t>(pre-service teacher)</w:t>
      </w:r>
      <w:r>
        <w:rPr>
          <w:rFonts w:ascii="Calibri" w:hAnsi="Calibri" w:cs="Calibri"/>
        </w:rPr>
        <w:t>,</w:t>
      </w:r>
      <w:r w:rsidRPr="00517665">
        <w:rPr>
          <w:rFonts w:ascii="Calibri" w:hAnsi="Calibri" w:cs="Calibri"/>
        </w:rPr>
        <w:t xml:space="preserve"> </w:t>
      </w:r>
    </w:p>
    <w:p w14:paraId="11D62D4F" w14:textId="418D7757" w:rsidR="00785389" w:rsidRDefault="00785389" w:rsidP="00785389">
      <w:pPr>
        <w:tabs>
          <w:tab w:val="left" w:pos="993"/>
        </w:tabs>
        <w:ind w:left="426" w:right="1"/>
        <w:jc w:val="both"/>
        <w:rPr>
          <w:rFonts w:ascii="Calibri" w:hAnsi="Calibri" w:cs="Calibri"/>
        </w:rPr>
      </w:pPr>
      <w:r w:rsidRPr="00517665">
        <w:rPr>
          <w:rFonts w:ascii="Calibri" w:hAnsi="Calibri" w:cs="Calibri"/>
        </w:rPr>
        <w:t>give the school permission to seek medical assistance or call an ambulance as deemed necessary.</w:t>
      </w:r>
    </w:p>
    <w:p w14:paraId="6B282C87" w14:textId="7F4134C5" w:rsidR="00FB713B" w:rsidRDefault="00FB713B" w:rsidP="00785389">
      <w:pPr>
        <w:tabs>
          <w:tab w:val="left" w:pos="993"/>
        </w:tabs>
        <w:ind w:left="426" w:right="1"/>
        <w:jc w:val="both"/>
        <w:rPr>
          <w:rFonts w:ascii="Calibri" w:hAnsi="Calibri" w:cs="Calibri"/>
        </w:rPr>
      </w:pPr>
    </w:p>
    <w:p w14:paraId="039261FB" w14:textId="77777777" w:rsidR="00FB713B" w:rsidRPr="00517665" w:rsidRDefault="00FB713B" w:rsidP="00785389">
      <w:pPr>
        <w:tabs>
          <w:tab w:val="left" w:pos="993"/>
        </w:tabs>
        <w:ind w:left="426" w:right="1"/>
        <w:jc w:val="both"/>
        <w:rPr>
          <w:rFonts w:ascii="Calibri" w:hAnsi="Calibri" w:cs="Calibri"/>
        </w:rPr>
      </w:pPr>
    </w:p>
    <w:tbl>
      <w:tblPr>
        <w:tblW w:w="0" w:type="auto"/>
        <w:tblInd w:w="426" w:type="dxa"/>
        <w:tblBorders>
          <w:insideH w:val="single" w:sz="4" w:space="0" w:color="auto"/>
          <w:insideV w:val="single" w:sz="4" w:space="0" w:color="auto"/>
        </w:tblBorders>
        <w:tblLook w:val="04A0" w:firstRow="1" w:lastRow="0" w:firstColumn="1" w:lastColumn="0" w:noHBand="0" w:noVBand="1"/>
      </w:tblPr>
      <w:tblGrid>
        <w:gridCol w:w="3793"/>
        <w:gridCol w:w="4734"/>
      </w:tblGrid>
      <w:tr w:rsidR="00785389" w:rsidRPr="00517665" w14:paraId="31EEB09F" w14:textId="77777777" w:rsidTr="00CF6866">
        <w:tc>
          <w:tcPr>
            <w:tcW w:w="3793" w:type="dxa"/>
            <w:tcBorders>
              <w:top w:val="nil"/>
              <w:bottom w:val="nil"/>
              <w:right w:val="nil"/>
            </w:tcBorders>
            <w:shd w:val="clear" w:color="auto" w:fill="auto"/>
          </w:tcPr>
          <w:p w14:paraId="6094DC34" w14:textId="77777777" w:rsidR="00785389" w:rsidRPr="00517665" w:rsidRDefault="00785389" w:rsidP="00CF6866">
            <w:pPr>
              <w:ind w:right="1"/>
              <w:rPr>
                <w:rFonts w:ascii="Calibri" w:hAnsi="Calibri" w:cs="Calibri"/>
                <w:b/>
                <w:i/>
              </w:rPr>
            </w:pPr>
          </w:p>
          <w:p w14:paraId="49D0B30C" w14:textId="77777777" w:rsidR="00785389" w:rsidRPr="00517665" w:rsidRDefault="00785389" w:rsidP="00CF6866">
            <w:pPr>
              <w:ind w:right="1"/>
              <w:rPr>
                <w:rFonts w:ascii="Calibri" w:hAnsi="Calibri" w:cs="Calibri"/>
              </w:rPr>
            </w:pPr>
            <w:r w:rsidRPr="00517665">
              <w:rPr>
                <w:rFonts w:ascii="Calibri" w:hAnsi="Calibri" w:cs="Calibri"/>
                <w:b/>
                <w:i/>
              </w:rPr>
              <w:t>Signature:</w:t>
            </w:r>
            <w:r w:rsidRPr="00517665">
              <w:rPr>
                <w:rFonts w:ascii="Calibri" w:hAnsi="Calibri" w:cs="Calibri"/>
                <w:i/>
              </w:rPr>
              <w:t xml:space="preserve">  </w:t>
            </w:r>
          </w:p>
        </w:tc>
        <w:tc>
          <w:tcPr>
            <w:tcW w:w="4734" w:type="dxa"/>
            <w:tcBorders>
              <w:top w:val="nil"/>
              <w:left w:val="nil"/>
              <w:bottom w:val="single" w:sz="4" w:space="0" w:color="auto"/>
            </w:tcBorders>
            <w:shd w:val="clear" w:color="auto" w:fill="auto"/>
          </w:tcPr>
          <w:p w14:paraId="6671AC5F" w14:textId="77777777" w:rsidR="00785389" w:rsidRPr="00517665" w:rsidRDefault="00785389" w:rsidP="00CF6866">
            <w:pPr>
              <w:ind w:right="1"/>
              <w:jc w:val="both"/>
              <w:rPr>
                <w:rFonts w:ascii="Calibri" w:hAnsi="Calibri" w:cs="Calibri"/>
              </w:rPr>
            </w:pPr>
          </w:p>
        </w:tc>
      </w:tr>
      <w:tr w:rsidR="00785389" w:rsidRPr="00517665" w14:paraId="3F0FE140" w14:textId="77777777" w:rsidTr="00CF6866">
        <w:tc>
          <w:tcPr>
            <w:tcW w:w="3793" w:type="dxa"/>
            <w:tcBorders>
              <w:top w:val="nil"/>
              <w:bottom w:val="nil"/>
              <w:right w:val="nil"/>
            </w:tcBorders>
            <w:shd w:val="clear" w:color="auto" w:fill="auto"/>
          </w:tcPr>
          <w:p w14:paraId="2CFAA41F" w14:textId="77777777" w:rsidR="00785389" w:rsidRPr="00517665" w:rsidRDefault="00785389" w:rsidP="00CF6866">
            <w:pPr>
              <w:ind w:right="1"/>
              <w:rPr>
                <w:rFonts w:ascii="Calibri" w:hAnsi="Calibri" w:cs="Calibri"/>
                <w:b/>
              </w:rPr>
            </w:pPr>
          </w:p>
          <w:p w14:paraId="2677035E" w14:textId="77777777" w:rsidR="00785389" w:rsidRPr="00517665" w:rsidRDefault="00785389" w:rsidP="00CF6866">
            <w:pPr>
              <w:ind w:right="1"/>
              <w:rPr>
                <w:rFonts w:ascii="Calibri" w:hAnsi="Calibri" w:cs="Calibri"/>
              </w:rPr>
            </w:pPr>
            <w:r w:rsidRPr="00517665">
              <w:rPr>
                <w:rFonts w:ascii="Calibri" w:hAnsi="Calibri" w:cs="Calibri"/>
                <w:b/>
              </w:rPr>
              <w:t>Medicare Number:</w:t>
            </w:r>
          </w:p>
        </w:tc>
        <w:tc>
          <w:tcPr>
            <w:tcW w:w="4734" w:type="dxa"/>
            <w:tcBorders>
              <w:top w:val="single" w:sz="4" w:space="0" w:color="auto"/>
              <w:left w:val="nil"/>
              <w:bottom w:val="single" w:sz="4" w:space="0" w:color="auto"/>
            </w:tcBorders>
            <w:shd w:val="clear" w:color="auto" w:fill="auto"/>
          </w:tcPr>
          <w:p w14:paraId="3EC8F947" w14:textId="77777777" w:rsidR="00785389" w:rsidRPr="00517665" w:rsidRDefault="00785389" w:rsidP="00CF6866">
            <w:pPr>
              <w:ind w:right="1"/>
              <w:jc w:val="both"/>
              <w:rPr>
                <w:rFonts w:ascii="Calibri" w:hAnsi="Calibri" w:cs="Calibri"/>
              </w:rPr>
            </w:pPr>
          </w:p>
        </w:tc>
      </w:tr>
      <w:tr w:rsidR="00785389" w:rsidRPr="00517665" w14:paraId="5A756559" w14:textId="77777777" w:rsidTr="00CF6866">
        <w:tc>
          <w:tcPr>
            <w:tcW w:w="3793" w:type="dxa"/>
            <w:tcBorders>
              <w:top w:val="nil"/>
              <w:bottom w:val="nil"/>
              <w:right w:val="nil"/>
            </w:tcBorders>
            <w:shd w:val="clear" w:color="auto" w:fill="auto"/>
          </w:tcPr>
          <w:p w14:paraId="5F412087" w14:textId="77777777" w:rsidR="00785389" w:rsidRPr="00517665" w:rsidRDefault="00785389" w:rsidP="00CF6866">
            <w:pPr>
              <w:ind w:right="1"/>
              <w:rPr>
                <w:rFonts w:ascii="Calibri" w:hAnsi="Calibri" w:cs="Calibri"/>
                <w:b/>
              </w:rPr>
            </w:pPr>
          </w:p>
          <w:p w14:paraId="6089B16F" w14:textId="77777777" w:rsidR="00785389" w:rsidRPr="00517665" w:rsidRDefault="00785389" w:rsidP="00CF6866">
            <w:pPr>
              <w:ind w:right="1"/>
              <w:rPr>
                <w:rFonts w:ascii="Calibri" w:hAnsi="Calibri" w:cs="Calibri"/>
              </w:rPr>
            </w:pPr>
            <w:r w:rsidRPr="00517665">
              <w:rPr>
                <w:rFonts w:ascii="Calibri" w:hAnsi="Calibri" w:cs="Calibri"/>
                <w:b/>
              </w:rPr>
              <w:t>Ambulance Subscription:</w:t>
            </w:r>
          </w:p>
        </w:tc>
        <w:tc>
          <w:tcPr>
            <w:tcW w:w="4734" w:type="dxa"/>
            <w:tcBorders>
              <w:top w:val="single" w:sz="4" w:space="0" w:color="auto"/>
              <w:left w:val="nil"/>
              <w:bottom w:val="single" w:sz="4" w:space="0" w:color="auto"/>
            </w:tcBorders>
            <w:shd w:val="clear" w:color="auto" w:fill="auto"/>
          </w:tcPr>
          <w:p w14:paraId="1D68D9BA" w14:textId="77777777" w:rsidR="00785389" w:rsidRPr="00517665" w:rsidRDefault="00785389" w:rsidP="00CF6866">
            <w:pPr>
              <w:ind w:right="1"/>
              <w:jc w:val="both"/>
              <w:rPr>
                <w:rFonts w:ascii="Calibri" w:hAnsi="Calibri" w:cs="Calibri"/>
              </w:rPr>
            </w:pPr>
          </w:p>
        </w:tc>
      </w:tr>
      <w:tr w:rsidR="00785389" w:rsidRPr="00517665" w14:paraId="6FECCB35" w14:textId="77777777" w:rsidTr="00CF6866">
        <w:tc>
          <w:tcPr>
            <w:tcW w:w="3793" w:type="dxa"/>
            <w:tcBorders>
              <w:top w:val="nil"/>
              <w:bottom w:val="nil"/>
              <w:right w:val="nil"/>
            </w:tcBorders>
            <w:shd w:val="clear" w:color="auto" w:fill="auto"/>
          </w:tcPr>
          <w:p w14:paraId="64BDEAAF" w14:textId="77777777" w:rsidR="00785389" w:rsidRPr="00517665" w:rsidRDefault="00785389" w:rsidP="00CF6866">
            <w:pPr>
              <w:ind w:right="1"/>
              <w:rPr>
                <w:rFonts w:ascii="Calibri" w:hAnsi="Calibri" w:cs="Calibri"/>
                <w:b/>
              </w:rPr>
            </w:pPr>
          </w:p>
          <w:p w14:paraId="64E1363B" w14:textId="77777777" w:rsidR="00785389" w:rsidRPr="00517665" w:rsidRDefault="00785389" w:rsidP="00CF6866">
            <w:pPr>
              <w:ind w:right="1"/>
              <w:rPr>
                <w:rFonts w:ascii="Calibri" w:hAnsi="Calibri" w:cs="Calibri"/>
              </w:rPr>
            </w:pPr>
            <w:r w:rsidRPr="00517665">
              <w:rPr>
                <w:rFonts w:ascii="Calibri" w:hAnsi="Calibri" w:cs="Calibri"/>
                <w:b/>
              </w:rPr>
              <w:t xml:space="preserve">Allergies:  </w:t>
            </w:r>
          </w:p>
        </w:tc>
        <w:tc>
          <w:tcPr>
            <w:tcW w:w="4734" w:type="dxa"/>
            <w:tcBorders>
              <w:top w:val="single" w:sz="4" w:space="0" w:color="auto"/>
              <w:left w:val="nil"/>
              <w:bottom w:val="single" w:sz="4" w:space="0" w:color="auto"/>
            </w:tcBorders>
            <w:shd w:val="clear" w:color="auto" w:fill="auto"/>
          </w:tcPr>
          <w:p w14:paraId="2EEA5C89" w14:textId="77777777" w:rsidR="00785389" w:rsidRPr="00517665" w:rsidRDefault="00785389" w:rsidP="00CF6866">
            <w:pPr>
              <w:ind w:right="1"/>
              <w:jc w:val="both"/>
              <w:rPr>
                <w:rFonts w:ascii="Calibri" w:hAnsi="Calibri" w:cs="Calibri"/>
              </w:rPr>
            </w:pPr>
          </w:p>
        </w:tc>
      </w:tr>
      <w:tr w:rsidR="00785389" w:rsidRPr="00517665" w14:paraId="7153D707" w14:textId="77777777" w:rsidTr="00CF6866">
        <w:tc>
          <w:tcPr>
            <w:tcW w:w="3793" w:type="dxa"/>
            <w:tcBorders>
              <w:top w:val="nil"/>
              <w:bottom w:val="nil"/>
              <w:right w:val="nil"/>
            </w:tcBorders>
            <w:shd w:val="clear" w:color="auto" w:fill="auto"/>
          </w:tcPr>
          <w:p w14:paraId="6A3CAF7B" w14:textId="77777777" w:rsidR="00785389" w:rsidRPr="00517665" w:rsidRDefault="00785389" w:rsidP="00CF6866">
            <w:pPr>
              <w:ind w:right="1"/>
              <w:rPr>
                <w:rFonts w:ascii="Calibri" w:hAnsi="Calibri" w:cs="Calibri"/>
                <w:b/>
              </w:rPr>
            </w:pPr>
          </w:p>
          <w:p w14:paraId="3524EC02" w14:textId="77777777" w:rsidR="00785389" w:rsidRPr="00517665" w:rsidRDefault="00785389" w:rsidP="00CF6866">
            <w:pPr>
              <w:ind w:right="1"/>
              <w:rPr>
                <w:rFonts w:ascii="Calibri" w:hAnsi="Calibri" w:cs="Calibri"/>
              </w:rPr>
            </w:pPr>
            <w:r w:rsidRPr="00517665">
              <w:rPr>
                <w:rFonts w:ascii="Calibri" w:hAnsi="Calibri" w:cs="Calibri"/>
                <w:b/>
              </w:rPr>
              <w:t xml:space="preserve">Important Medical Information:  </w:t>
            </w:r>
          </w:p>
        </w:tc>
        <w:tc>
          <w:tcPr>
            <w:tcW w:w="4734" w:type="dxa"/>
            <w:tcBorders>
              <w:top w:val="single" w:sz="4" w:space="0" w:color="auto"/>
              <w:left w:val="nil"/>
              <w:bottom w:val="single" w:sz="4" w:space="0" w:color="auto"/>
            </w:tcBorders>
            <w:shd w:val="clear" w:color="auto" w:fill="auto"/>
          </w:tcPr>
          <w:p w14:paraId="647ED8E6" w14:textId="77777777" w:rsidR="00785389" w:rsidRPr="00517665" w:rsidRDefault="00785389" w:rsidP="00CF6866">
            <w:pPr>
              <w:ind w:right="1"/>
              <w:jc w:val="both"/>
              <w:rPr>
                <w:rFonts w:ascii="Calibri" w:hAnsi="Calibri" w:cs="Calibri"/>
              </w:rPr>
            </w:pPr>
          </w:p>
        </w:tc>
      </w:tr>
      <w:tr w:rsidR="00785389" w:rsidRPr="00517665" w14:paraId="693C7A4F" w14:textId="77777777" w:rsidTr="00CF6866">
        <w:tc>
          <w:tcPr>
            <w:tcW w:w="3793" w:type="dxa"/>
            <w:tcBorders>
              <w:top w:val="nil"/>
              <w:bottom w:val="nil"/>
              <w:right w:val="nil"/>
            </w:tcBorders>
            <w:shd w:val="clear" w:color="auto" w:fill="auto"/>
          </w:tcPr>
          <w:p w14:paraId="386D21D4" w14:textId="77777777" w:rsidR="00785389" w:rsidRPr="00517665" w:rsidRDefault="00785389" w:rsidP="00CF6866">
            <w:pPr>
              <w:ind w:right="1"/>
              <w:rPr>
                <w:rFonts w:ascii="Calibri" w:hAnsi="Calibri" w:cs="Calibri"/>
                <w:b/>
                <w:i/>
              </w:rPr>
            </w:pPr>
          </w:p>
          <w:p w14:paraId="4DB78646" w14:textId="77777777" w:rsidR="00785389" w:rsidRPr="00517665" w:rsidRDefault="00785389" w:rsidP="00CF6866">
            <w:pPr>
              <w:ind w:right="1"/>
              <w:rPr>
                <w:rFonts w:ascii="Calibri" w:hAnsi="Calibri" w:cs="Calibri"/>
              </w:rPr>
            </w:pPr>
            <w:r w:rsidRPr="00517665">
              <w:rPr>
                <w:rFonts w:ascii="Calibri" w:hAnsi="Calibri" w:cs="Calibri"/>
                <w:b/>
                <w:i/>
              </w:rPr>
              <w:t>(E.g. Asthmatic, Diabetic etc.)</w:t>
            </w:r>
          </w:p>
        </w:tc>
        <w:tc>
          <w:tcPr>
            <w:tcW w:w="4734" w:type="dxa"/>
            <w:tcBorders>
              <w:top w:val="single" w:sz="4" w:space="0" w:color="auto"/>
              <w:left w:val="nil"/>
              <w:bottom w:val="single" w:sz="4" w:space="0" w:color="auto"/>
            </w:tcBorders>
            <w:shd w:val="clear" w:color="auto" w:fill="auto"/>
          </w:tcPr>
          <w:p w14:paraId="14A7177B" w14:textId="77777777" w:rsidR="00785389" w:rsidRPr="00517665" w:rsidRDefault="00785389" w:rsidP="00CF6866">
            <w:pPr>
              <w:ind w:right="1"/>
              <w:jc w:val="both"/>
              <w:rPr>
                <w:rFonts w:ascii="Calibri" w:hAnsi="Calibri" w:cs="Calibri"/>
              </w:rPr>
            </w:pPr>
          </w:p>
        </w:tc>
      </w:tr>
      <w:tr w:rsidR="00785389" w:rsidRPr="00517665" w14:paraId="71FBC141" w14:textId="77777777" w:rsidTr="00CF6866">
        <w:tc>
          <w:tcPr>
            <w:tcW w:w="3793" w:type="dxa"/>
            <w:tcBorders>
              <w:top w:val="nil"/>
              <w:bottom w:val="nil"/>
              <w:right w:val="nil"/>
            </w:tcBorders>
            <w:shd w:val="clear" w:color="auto" w:fill="auto"/>
          </w:tcPr>
          <w:p w14:paraId="502D247B" w14:textId="77777777" w:rsidR="00785389" w:rsidRPr="00517665" w:rsidRDefault="00785389" w:rsidP="00CF6866">
            <w:pPr>
              <w:ind w:right="1"/>
              <w:rPr>
                <w:rFonts w:ascii="Calibri" w:hAnsi="Calibri" w:cs="Calibri"/>
                <w:b/>
              </w:rPr>
            </w:pPr>
          </w:p>
          <w:p w14:paraId="6EDD5F38" w14:textId="77777777" w:rsidR="00785389" w:rsidRPr="00517665" w:rsidRDefault="00785389" w:rsidP="00CF6866">
            <w:pPr>
              <w:ind w:right="1"/>
              <w:rPr>
                <w:rFonts w:ascii="Calibri" w:hAnsi="Calibri" w:cs="Calibri"/>
                <w:b/>
              </w:rPr>
            </w:pPr>
            <w:r w:rsidRPr="00517665">
              <w:rPr>
                <w:rFonts w:ascii="Calibri" w:hAnsi="Calibri" w:cs="Calibri"/>
                <w:b/>
              </w:rPr>
              <w:t>Are you presently on Medication?</w:t>
            </w:r>
          </w:p>
        </w:tc>
        <w:tc>
          <w:tcPr>
            <w:tcW w:w="4734" w:type="dxa"/>
            <w:tcBorders>
              <w:top w:val="single" w:sz="4" w:space="0" w:color="auto"/>
              <w:left w:val="nil"/>
              <w:bottom w:val="single" w:sz="4" w:space="0" w:color="auto"/>
            </w:tcBorders>
            <w:shd w:val="clear" w:color="auto" w:fill="auto"/>
          </w:tcPr>
          <w:p w14:paraId="3D9ACDB2" w14:textId="77777777" w:rsidR="00785389" w:rsidRPr="00517665" w:rsidRDefault="00785389" w:rsidP="00CF6866">
            <w:pPr>
              <w:ind w:right="1"/>
              <w:jc w:val="both"/>
              <w:rPr>
                <w:rFonts w:ascii="Calibri" w:hAnsi="Calibri" w:cs="Calibri"/>
              </w:rPr>
            </w:pPr>
          </w:p>
          <w:p w14:paraId="76D2044C" w14:textId="77777777" w:rsidR="00785389" w:rsidRPr="00517665" w:rsidRDefault="00785389" w:rsidP="00CF6866">
            <w:pPr>
              <w:ind w:right="1"/>
              <w:jc w:val="both"/>
              <w:rPr>
                <w:rFonts w:ascii="Calibri" w:hAnsi="Calibri" w:cs="Calibri"/>
              </w:rPr>
            </w:pPr>
            <w:r w:rsidRPr="00517665">
              <w:rPr>
                <w:rFonts w:ascii="Calibri" w:hAnsi="Calibri" w:cs="Calibri"/>
              </w:rPr>
              <w:t>YES/NO</w:t>
            </w:r>
          </w:p>
        </w:tc>
      </w:tr>
      <w:tr w:rsidR="00785389" w:rsidRPr="00517665" w14:paraId="0E85FFBE" w14:textId="77777777" w:rsidTr="00CF6866">
        <w:tc>
          <w:tcPr>
            <w:tcW w:w="3793" w:type="dxa"/>
            <w:tcBorders>
              <w:top w:val="nil"/>
              <w:bottom w:val="nil"/>
              <w:right w:val="nil"/>
            </w:tcBorders>
            <w:shd w:val="clear" w:color="auto" w:fill="auto"/>
          </w:tcPr>
          <w:p w14:paraId="6231DF4F" w14:textId="77777777" w:rsidR="00785389" w:rsidRPr="00517665" w:rsidRDefault="00785389" w:rsidP="00CF6866">
            <w:pPr>
              <w:ind w:right="1"/>
              <w:rPr>
                <w:rFonts w:ascii="Calibri" w:hAnsi="Calibri" w:cs="Calibri"/>
                <w:b/>
              </w:rPr>
            </w:pPr>
          </w:p>
          <w:p w14:paraId="2E50CDEA" w14:textId="77777777" w:rsidR="00785389" w:rsidRPr="00517665" w:rsidRDefault="00785389" w:rsidP="00CF6866">
            <w:pPr>
              <w:ind w:right="1"/>
              <w:rPr>
                <w:rFonts w:ascii="Calibri" w:hAnsi="Calibri" w:cs="Calibri"/>
              </w:rPr>
            </w:pPr>
            <w:r w:rsidRPr="00517665">
              <w:rPr>
                <w:rFonts w:ascii="Calibri" w:hAnsi="Calibri" w:cs="Calibri"/>
                <w:b/>
              </w:rPr>
              <w:t>If yes, please list with dosage</w:t>
            </w:r>
          </w:p>
        </w:tc>
        <w:tc>
          <w:tcPr>
            <w:tcW w:w="4734" w:type="dxa"/>
            <w:tcBorders>
              <w:top w:val="single" w:sz="4" w:space="0" w:color="auto"/>
              <w:left w:val="nil"/>
              <w:bottom w:val="single" w:sz="4" w:space="0" w:color="auto"/>
            </w:tcBorders>
            <w:shd w:val="clear" w:color="auto" w:fill="auto"/>
          </w:tcPr>
          <w:p w14:paraId="6CF85948" w14:textId="77777777" w:rsidR="00785389" w:rsidRPr="00517665" w:rsidRDefault="00785389" w:rsidP="00CF6866">
            <w:pPr>
              <w:ind w:right="1"/>
              <w:jc w:val="both"/>
              <w:rPr>
                <w:rFonts w:ascii="Calibri" w:hAnsi="Calibri" w:cs="Calibri"/>
              </w:rPr>
            </w:pPr>
          </w:p>
        </w:tc>
      </w:tr>
      <w:tr w:rsidR="00785389" w:rsidRPr="00517665" w14:paraId="421B374B" w14:textId="77777777" w:rsidTr="00CF6866">
        <w:tc>
          <w:tcPr>
            <w:tcW w:w="3793" w:type="dxa"/>
            <w:tcBorders>
              <w:top w:val="nil"/>
              <w:bottom w:val="nil"/>
              <w:right w:val="nil"/>
            </w:tcBorders>
            <w:shd w:val="clear" w:color="auto" w:fill="auto"/>
          </w:tcPr>
          <w:p w14:paraId="45B0D4BE" w14:textId="77777777" w:rsidR="00785389" w:rsidRPr="00517665" w:rsidRDefault="00785389" w:rsidP="00CF6866">
            <w:pPr>
              <w:ind w:right="1"/>
              <w:rPr>
                <w:rFonts w:ascii="Calibri" w:hAnsi="Calibri" w:cs="Calibri"/>
                <w:b/>
              </w:rPr>
            </w:pPr>
          </w:p>
          <w:p w14:paraId="2BDE6A1F" w14:textId="77777777" w:rsidR="00785389" w:rsidRPr="00517665" w:rsidRDefault="00785389" w:rsidP="00CF6866">
            <w:pPr>
              <w:ind w:right="1"/>
              <w:rPr>
                <w:rFonts w:ascii="Calibri" w:hAnsi="Calibri" w:cs="Calibri"/>
                <w:b/>
              </w:rPr>
            </w:pPr>
          </w:p>
        </w:tc>
        <w:tc>
          <w:tcPr>
            <w:tcW w:w="4734" w:type="dxa"/>
            <w:tcBorders>
              <w:top w:val="single" w:sz="4" w:space="0" w:color="auto"/>
              <w:left w:val="nil"/>
              <w:bottom w:val="single" w:sz="4" w:space="0" w:color="auto"/>
            </w:tcBorders>
            <w:shd w:val="clear" w:color="auto" w:fill="auto"/>
          </w:tcPr>
          <w:p w14:paraId="0E99ECB9" w14:textId="77777777" w:rsidR="00785389" w:rsidRPr="00517665" w:rsidRDefault="00785389" w:rsidP="00CF6866">
            <w:pPr>
              <w:ind w:right="1"/>
              <w:jc w:val="both"/>
              <w:rPr>
                <w:rFonts w:ascii="Calibri" w:hAnsi="Calibri" w:cs="Calibri"/>
              </w:rPr>
            </w:pPr>
          </w:p>
        </w:tc>
      </w:tr>
      <w:tr w:rsidR="00785389" w:rsidRPr="00517665" w14:paraId="67C2FB85" w14:textId="77777777" w:rsidTr="00CF6866">
        <w:trPr>
          <w:trHeight w:val="60"/>
        </w:trPr>
        <w:tc>
          <w:tcPr>
            <w:tcW w:w="3793" w:type="dxa"/>
            <w:tcBorders>
              <w:top w:val="nil"/>
              <w:bottom w:val="nil"/>
              <w:right w:val="nil"/>
            </w:tcBorders>
            <w:shd w:val="clear" w:color="auto" w:fill="auto"/>
          </w:tcPr>
          <w:p w14:paraId="29251A07" w14:textId="77777777" w:rsidR="00785389" w:rsidRPr="00517665" w:rsidRDefault="00785389" w:rsidP="00CF6866">
            <w:pPr>
              <w:ind w:right="1"/>
              <w:rPr>
                <w:rFonts w:ascii="Calibri" w:hAnsi="Calibri" w:cs="Calibri"/>
                <w:b/>
              </w:rPr>
            </w:pPr>
          </w:p>
          <w:p w14:paraId="0F6459F5" w14:textId="77777777" w:rsidR="00785389" w:rsidRPr="00517665" w:rsidRDefault="00785389" w:rsidP="00CF6866">
            <w:pPr>
              <w:ind w:right="1"/>
              <w:rPr>
                <w:rFonts w:ascii="Calibri" w:hAnsi="Calibri" w:cs="Calibri"/>
                <w:b/>
              </w:rPr>
            </w:pPr>
            <w:r w:rsidRPr="00517665">
              <w:rPr>
                <w:rFonts w:ascii="Calibri" w:hAnsi="Calibri" w:cs="Calibri"/>
                <w:b/>
              </w:rPr>
              <w:t>Blood Group:</w:t>
            </w:r>
            <w:r w:rsidRPr="00517665">
              <w:rPr>
                <w:rFonts w:ascii="Calibri" w:hAnsi="Calibri" w:cs="Calibri"/>
                <w:b/>
              </w:rPr>
              <w:tab/>
            </w:r>
          </w:p>
        </w:tc>
        <w:tc>
          <w:tcPr>
            <w:tcW w:w="4734" w:type="dxa"/>
            <w:tcBorders>
              <w:top w:val="single" w:sz="4" w:space="0" w:color="auto"/>
              <w:left w:val="nil"/>
              <w:bottom w:val="single" w:sz="4" w:space="0" w:color="auto"/>
            </w:tcBorders>
            <w:shd w:val="clear" w:color="auto" w:fill="auto"/>
          </w:tcPr>
          <w:p w14:paraId="17DBD68F" w14:textId="77777777" w:rsidR="00785389" w:rsidRPr="00517665" w:rsidRDefault="00785389" w:rsidP="00CF6866">
            <w:pPr>
              <w:ind w:right="1"/>
              <w:jc w:val="both"/>
              <w:rPr>
                <w:rFonts w:ascii="Calibri" w:hAnsi="Calibri" w:cs="Calibri"/>
              </w:rPr>
            </w:pPr>
          </w:p>
        </w:tc>
      </w:tr>
    </w:tbl>
    <w:p w14:paraId="3E3819C6" w14:textId="77777777" w:rsidR="00785389" w:rsidRPr="00517665" w:rsidRDefault="00785389" w:rsidP="00785389">
      <w:pPr>
        <w:ind w:right="-868"/>
        <w:rPr>
          <w:rFonts w:ascii="Calibri" w:hAnsi="Calibri" w:cs="Calibri"/>
          <w:b/>
          <w:noProof/>
        </w:rPr>
      </w:pPr>
    </w:p>
    <w:p w14:paraId="09418F75" w14:textId="77777777" w:rsidR="00785389" w:rsidRDefault="00785389" w:rsidP="00785389">
      <w:pPr>
        <w:tabs>
          <w:tab w:val="left" w:pos="9720"/>
        </w:tabs>
        <w:spacing w:line="360" w:lineRule="auto"/>
        <w:rPr>
          <w:rFonts w:asciiTheme="minorHAnsi" w:hAnsiTheme="minorHAnsi" w:cstheme="minorHAnsi"/>
          <w:b/>
          <w:sz w:val="32"/>
          <w:szCs w:val="32"/>
        </w:rPr>
      </w:pPr>
    </w:p>
    <w:p w14:paraId="23B9CAD7" w14:textId="4003FC7E" w:rsidR="004F2023" w:rsidRPr="0001056A" w:rsidRDefault="0025008D" w:rsidP="00FB713B">
      <w:pPr>
        <w:ind w:right="44"/>
        <w:jc w:val="center"/>
        <w:rPr>
          <w:rFonts w:asciiTheme="minorHAnsi" w:hAnsiTheme="minorHAnsi" w:cstheme="minorHAnsi"/>
          <w:b/>
          <w:sz w:val="32"/>
          <w:szCs w:val="32"/>
        </w:rPr>
      </w:pPr>
      <w:r w:rsidRPr="0001056A">
        <w:rPr>
          <w:rFonts w:asciiTheme="minorHAnsi" w:hAnsiTheme="minorHAnsi" w:cstheme="minorHAnsi"/>
          <w:b/>
          <w:sz w:val="32"/>
          <w:szCs w:val="32"/>
        </w:rPr>
        <w:t>RESOURCES</w:t>
      </w:r>
      <w:r w:rsidR="00DB36BC" w:rsidRPr="0001056A">
        <w:rPr>
          <w:rFonts w:asciiTheme="minorHAnsi" w:hAnsiTheme="minorHAnsi" w:cstheme="minorHAnsi"/>
          <w:b/>
          <w:sz w:val="32"/>
          <w:szCs w:val="32"/>
        </w:rPr>
        <w:t xml:space="preserve">: </w:t>
      </w:r>
      <w:r w:rsidR="004F2023" w:rsidRPr="0001056A">
        <w:rPr>
          <w:rFonts w:asciiTheme="minorHAnsi" w:hAnsiTheme="minorHAnsi" w:cstheme="minorHAnsi"/>
          <w:b/>
          <w:sz w:val="32"/>
          <w:szCs w:val="32"/>
        </w:rPr>
        <w:t>PLANNING for TEACHING</w:t>
      </w:r>
    </w:p>
    <w:p w14:paraId="29A770CD" w14:textId="77777777" w:rsidR="00546519" w:rsidRDefault="00546519" w:rsidP="004F2023">
      <w:pPr>
        <w:ind w:right="44"/>
        <w:jc w:val="both"/>
        <w:rPr>
          <w:rFonts w:asciiTheme="minorHAnsi" w:hAnsiTheme="minorHAnsi"/>
          <w:b/>
        </w:rPr>
      </w:pPr>
    </w:p>
    <w:p w14:paraId="179F2205" w14:textId="77777777" w:rsidR="004F2023" w:rsidRPr="0001056A" w:rsidRDefault="004F2023" w:rsidP="004F2023">
      <w:pPr>
        <w:ind w:right="44"/>
        <w:jc w:val="both"/>
        <w:rPr>
          <w:rFonts w:asciiTheme="minorHAnsi" w:hAnsiTheme="minorHAnsi"/>
          <w:b/>
        </w:rPr>
      </w:pPr>
      <w:r w:rsidRPr="0001056A">
        <w:rPr>
          <w:rFonts w:asciiTheme="minorHAnsi" w:hAnsiTheme="minorHAnsi"/>
          <w:b/>
        </w:rPr>
        <w:t xml:space="preserve">Planning for learning and teaching encompasses </w:t>
      </w:r>
      <w:r w:rsidR="0025008D" w:rsidRPr="0001056A">
        <w:rPr>
          <w:rFonts w:asciiTheme="minorHAnsi" w:hAnsiTheme="minorHAnsi"/>
          <w:b/>
        </w:rPr>
        <w:t xml:space="preserve">the following </w:t>
      </w:r>
      <w:r w:rsidRPr="0001056A">
        <w:rPr>
          <w:rFonts w:asciiTheme="minorHAnsi" w:hAnsiTheme="minorHAnsi"/>
          <w:b/>
        </w:rPr>
        <w:t>components:</w:t>
      </w:r>
    </w:p>
    <w:p w14:paraId="4EE8E079"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Curriculum content and knowledge</w:t>
      </w:r>
    </w:p>
    <w:p w14:paraId="56F866CF"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Classroom management</w:t>
      </w:r>
    </w:p>
    <w:p w14:paraId="128CFFC6"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Resources and materials</w:t>
      </w:r>
    </w:p>
    <w:p w14:paraId="463D09F9"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Interpersonal and intrapersonal skills</w:t>
      </w:r>
    </w:p>
    <w:p w14:paraId="2EB47464"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Knowledge of human development</w:t>
      </w:r>
    </w:p>
    <w:p w14:paraId="5BE1FF7C" w14:textId="77777777"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Planning skills</w:t>
      </w:r>
    </w:p>
    <w:p w14:paraId="08132C1D" w14:textId="5147C664" w:rsidR="004F2023" w:rsidRPr="00317EDC" w:rsidRDefault="004F2023" w:rsidP="008C240C">
      <w:pPr>
        <w:pStyle w:val="ListParagraph"/>
        <w:numPr>
          <w:ilvl w:val="0"/>
          <w:numId w:val="19"/>
        </w:numPr>
        <w:ind w:right="44"/>
        <w:jc w:val="both"/>
        <w:rPr>
          <w:rFonts w:asciiTheme="minorHAnsi" w:hAnsiTheme="minorHAnsi"/>
        </w:rPr>
      </w:pPr>
      <w:r w:rsidRPr="00317EDC">
        <w:rPr>
          <w:rFonts w:asciiTheme="minorHAnsi" w:hAnsiTheme="minorHAnsi"/>
        </w:rPr>
        <w:t>Teaching and learning strategies</w:t>
      </w:r>
      <w:r w:rsidR="00CE3855">
        <w:rPr>
          <w:rFonts w:asciiTheme="minorHAnsi" w:hAnsiTheme="minorHAnsi"/>
        </w:rPr>
        <w:t>.</w:t>
      </w:r>
    </w:p>
    <w:p w14:paraId="629015DF" w14:textId="77777777" w:rsidR="00CA6B82" w:rsidRDefault="00CA6B82" w:rsidP="00786118">
      <w:pPr>
        <w:ind w:right="44"/>
        <w:rPr>
          <w:rFonts w:asciiTheme="minorHAnsi" w:hAnsiTheme="minorHAnsi"/>
          <w:b/>
        </w:rPr>
      </w:pPr>
    </w:p>
    <w:p w14:paraId="4CA3F4D6" w14:textId="4B461A02" w:rsidR="004F2023" w:rsidRPr="00786118" w:rsidRDefault="00786118" w:rsidP="00786118">
      <w:pPr>
        <w:ind w:right="44"/>
        <w:rPr>
          <w:rFonts w:asciiTheme="minorHAnsi" w:hAnsiTheme="minorHAnsi"/>
          <w:b/>
        </w:rPr>
      </w:pPr>
      <w:r>
        <w:rPr>
          <w:rFonts w:asciiTheme="minorHAnsi" w:hAnsiTheme="minorHAnsi"/>
          <w:b/>
        </w:rPr>
        <w:t>T</w:t>
      </w:r>
      <w:r w:rsidR="004F2023" w:rsidRPr="00786118">
        <w:rPr>
          <w:rFonts w:asciiTheme="minorHAnsi" w:hAnsiTheme="minorHAnsi"/>
          <w:b/>
        </w:rPr>
        <w:t xml:space="preserve">he </w:t>
      </w:r>
      <w:r w:rsidR="0069100E">
        <w:rPr>
          <w:rFonts w:asciiTheme="minorHAnsi" w:hAnsiTheme="minorHAnsi"/>
          <w:b/>
        </w:rPr>
        <w:t>PST</w:t>
      </w:r>
      <w:r w:rsidR="004F2023" w:rsidRPr="00786118">
        <w:rPr>
          <w:rFonts w:asciiTheme="minorHAnsi" w:hAnsiTheme="minorHAnsi"/>
          <w:b/>
        </w:rPr>
        <w:t xml:space="preserve"> should be involved in </w:t>
      </w:r>
      <w:r w:rsidR="0025008D" w:rsidRPr="00786118">
        <w:rPr>
          <w:rFonts w:asciiTheme="minorHAnsi" w:hAnsiTheme="minorHAnsi"/>
          <w:b/>
        </w:rPr>
        <w:t xml:space="preserve">sequential </w:t>
      </w:r>
      <w:r w:rsidR="004F2023" w:rsidRPr="00786118">
        <w:rPr>
          <w:rFonts w:asciiTheme="minorHAnsi" w:hAnsiTheme="minorHAnsi"/>
          <w:b/>
        </w:rPr>
        <w:t>unit planning and lesson planning.</w:t>
      </w:r>
    </w:p>
    <w:p w14:paraId="48F49400" w14:textId="77777777" w:rsidR="00786118" w:rsidRDefault="00786118" w:rsidP="004F2023">
      <w:pPr>
        <w:ind w:right="44"/>
        <w:jc w:val="both"/>
        <w:rPr>
          <w:rFonts w:asciiTheme="minorHAnsi" w:hAnsiTheme="minorHAnsi"/>
        </w:rPr>
      </w:pPr>
    </w:p>
    <w:p w14:paraId="69DEB12B" w14:textId="77777777" w:rsidR="004F2023" w:rsidRPr="0001056A" w:rsidRDefault="004F2023" w:rsidP="004F2023">
      <w:pPr>
        <w:ind w:right="44"/>
        <w:jc w:val="both"/>
        <w:rPr>
          <w:rFonts w:asciiTheme="minorHAnsi" w:hAnsiTheme="minorHAnsi"/>
          <w:b/>
        </w:rPr>
      </w:pPr>
      <w:r w:rsidRPr="0001056A">
        <w:rPr>
          <w:rFonts w:asciiTheme="minorHAnsi" w:hAnsiTheme="minorHAnsi"/>
          <w:b/>
        </w:rPr>
        <w:t>Unit Planning</w:t>
      </w:r>
    </w:p>
    <w:p w14:paraId="1F3FB16A" w14:textId="77BBF46A" w:rsidR="004F2023" w:rsidRPr="0001056A" w:rsidRDefault="004F2023" w:rsidP="004F2023">
      <w:pPr>
        <w:ind w:right="44"/>
        <w:jc w:val="both"/>
        <w:rPr>
          <w:rFonts w:asciiTheme="minorHAnsi" w:hAnsiTheme="minorHAnsi"/>
        </w:rPr>
      </w:pPr>
      <w:r w:rsidRPr="0001056A">
        <w:rPr>
          <w:rFonts w:asciiTheme="minorHAnsi" w:hAnsiTheme="minorHAnsi"/>
        </w:rPr>
        <w:t xml:space="preserve">The unit plan </w:t>
      </w:r>
      <w:r w:rsidR="00C6769A" w:rsidRPr="0001056A">
        <w:rPr>
          <w:rFonts w:asciiTheme="minorHAnsi" w:hAnsiTheme="minorHAnsi"/>
        </w:rPr>
        <w:t>considers</w:t>
      </w:r>
      <w:r w:rsidRPr="0001056A">
        <w:rPr>
          <w:rFonts w:asciiTheme="minorHAnsi" w:hAnsiTheme="minorHAnsi"/>
        </w:rPr>
        <w:t xml:space="preserve"> all learning and teaching that will occur over </w:t>
      </w:r>
      <w:r w:rsidR="005F5CF4" w:rsidRPr="0001056A">
        <w:rPr>
          <w:rFonts w:asciiTheme="minorHAnsi" w:hAnsiTheme="minorHAnsi"/>
        </w:rPr>
        <w:t>a period</w:t>
      </w:r>
      <w:r w:rsidR="005F5CF4">
        <w:rPr>
          <w:rFonts w:asciiTheme="minorHAnsi" w:hAnsiTheme="minorHAnsi"/>
        </w:rPr>
        <w:t>,</w:t>
      </w:r>
      <w:r w:rsidRPr="0001056A">
        <w:rPr>
          <w:rFonts w:asciiTheme="minorHAnsi" w:hAnsiTheme="minorHAnsi"/>
        </w:rPr>
        <w:t xml:space="preserve"> – usually weeks or possib</w:t>
      </w:r>
      <w:r w:rsidR="00F376E0" w:rsidRPr="0001056A">
        <w:rPr>
          <w:rFonts w:asciiTheme="minorHAnsi" w:hAnsiTheme="minorHAnsi"/>
        </w:rPr>
        <w:t xml:space="preserve">ly for a term. It takes account of the abilities and year </w:t>
      </w:r>
      <w:r w:rsidR="00C6769A" w:rsidRPr="0001056A">
        <w:rPr>
          <w:rFonts w:asciiTheme="minorHAnsi" w:hAnsiTheme="minorHAnsi"/>
        </w:rPr>
        <w:t xml:space="preserve">levels </w:t>
      </w:r>
      <w:r w:rsidR="004809CF">
        <w:rPr>
          <w:rFonts w:asciiTheme="minorHAnsi" w:hAnsiTheme="minorHAnsi"/>
        </w:rPr>
        <w:t xml:space="preserve">of students </w:t>
      </w:r>
      <w:r w:rsidR="00C6769A" w:rsidRPr="0001056A">
        <w:rPr>
          <w:rFonts w:asciiTheme="minorHAnsi" w:hAnsiTheme="minorHAnsi"/>
        </w:rPr>
        <w:t>and</w:t>
      </w:r>
      <w:r w:rsidR="00F376E0" w:rsidRPr="0001056A">
        <w:rPr>
          <w:rFonts w:asciiTheme="minorHAnsi" w:hAnsiTheme="minorHAnsi"/>
        </w:rPr>
        <w:t xml:space="preserve"> is </w:t>
      </w:r>
      <w:r w:rsidR="005F5CF4">
        <w:rPr>
          <w:rFonts w:asciiTheme="minorHAnsi" w:hAnsiTheme="minorHAnsi"/>
        </w:rPr>
        <w:t xml:space="preserve">often </w:t>
      </w:r>
      <w:r w:rsidRPr="0001056A">
        <w:rPr>
          <w:rFonts w:asciiTheme="minorHAnsi" w:hAnsiTheme="minorHAnsi"/>
        </w:rPr>
        <w:t xml:space="preserve">planned by a team of teachers who share their knowledge and experience and may be teaching different classes at that year level. The pre-service teacher can participate in planning for their teaching in Term </w:t>
      </w:r>
      <w:r w:rsidR="0069100E">
        <w:rPr>
          <w:rFonts w:asciiTheme="minorHAnsi" w:hAnsiTheme="minorHAnsi"/>
        </w:rPr>
        <w:t>3</w:t>
      </w:r>
      <w:r w:rsidRPr="0001056A">
        <w:rPr>
          <w:rFonts w:asciiTheme="minorHAnsi" w:hAnsiTheme="minorHAnsi"/>
        </w:rPr>
        <w:t xml:space="preserve">, informed and guided by their </w:t>
      </w:r>
      <w:r w:rsidR="00CA3AFF">
        <w:rPr>
          <w:rFonts w:asciiTheme="minorHAnsi" w:hAnsiTheme="minorHAnsi"/>
        </w:rPr>
        <w:t>mentor</w:t>
      </w:r>
      <w:r w:rsidR="007615CE">
        <w:rPr>
          <w:rFonts w:asciiTheme="minorHAnsi" w:hAnsiTheme="minorHAnsi"/>
        </w:rPr>
        <w:t xml:space="preserve"> teacher</w:t>
      </w:r>
      <w:r w:rsidRPr="0001056A">
        <w:rPr>
          <w:rFonts w:asciiTheme="minorHAnsi" w:hAnsiTheme="minorHAnsi"/>
        </w:rPr>
        <w:t xml:space="preserve">(s). </w:t>
      </w:r>
    </w:p>
    <w:p w14:paraId="6985ED79" w14:textId="77777777" w:rsidR="004F2023" w:rsidRPr="0001056A" w:rsidRDefault="004F2023" w:rsidP="004F2023">
      <w:pPr>
        <w:ind w:right="44"/>
        <w:jc w:val="both"/>
        <w:rPr>
          <w:rFonts w:asciiTheme="minorHAnsi" w:hAnsiTheme="minorHAnsi"/>
        </w:rPr>
      </w:pPr>
    </w:p>
    <w:p w14:paraId="51F41D1D" w14:textId="77777777" w:rsidR="004F2023" w:rsidRPr="0001056A" w:rsidRDefault="004F2023" w:rsidP="004F2023">
      <w:pPr>
        <w:ind w:right="44"/>
        <w:jc w:val="both"/>
        <w:rPr>
          <w:rFonts w:asciiTheme="minorHAnsi" w:hAnsiTheme="minorHAnsi"/>
        </w:rPr>
      </w:pPr>
      <w:r w:rsidRPr="0001056A">
        <w:rPr>
          <w:rFonts w:asciiTheme="minorHAnsi" w:hAnsiTheme="minorHAnsi"/>
          <w:b/>
        </w:rPr>
        <w:t>Lesson planning</w:t>
      </w:r>
      <w:r w:rsidRPr="0001056A">
        <w:rPr>
          <w:rFonts w:asciiTheme="minorHAnsi" w:hAnsiTheme="minorHAnsi"/>
        </w:rPr>
        <w:t xml:space="preserve"> </w:t>
      </w:r>
    </w:p>
    <w:p w14:paraId="243F9F0C" w14:textId="2671C772" w:rsidR="004809CF" w:rsidRDefault="004F2023" w:rsidP="00546519">
      <w:pPr>
        <w:ind w:right="44"/>
        <w:jc w:val="both"/>
        <w:rPr>
          <w:rFonts w:asciiTheme="minorHAnsi" w:hAnsiTheme="minorHAnsi"/>
          <w:sz w:val="18"/>
          <w:szCs w:val="18"/>
        </w:rPr>
      </w:pPr>
      <w:r w:rsidRPr="0001056A">
        <w:rPr>
          <w:rFonts w:asciiTheme="minorHAnsi" w:hAnsiTheme="minorHAnsi"/>
        </w:rPr>
        <w:t>A lesson plan is a</w:t>
      </w:r>
      <w:r w:rsidR="0025008D" w:rsidRPr="0001056A">
        <w:rPr>
          <w:rFonts w:asciiTheme="minorHAnsi" w:hAnsiTheme="minorHAnsi"/>
        </w:rPr>
        <w:t>n</w:t>
      </w:r>
      <w:r w:rsidRPr="0001056A">
        <w:rPr>
          <w:rFonts w:asciiTheme="minorHAnsi" w:hAnsiTheme="minorHAnsi"/>
        </w:rPr>
        <w:t xml:space="preserve"> </w:t>
      </w:r>
      <w:r w:rsidR="0025008D" w:rsidRPr="0001056A">
        <w:rPr>
          <w:rFonts w:asciiTheme="minorHAnsi" w:hAnsiTheme="minorHAnsi"/>
        </w:rPr>
        <w:t xml:space="preserve">outline of intended </w:t>
      </w:r>
      <w:r w:rsidRPr="0001056A">
        <w:rPr>
          <w:rFonts w:asciiTheme="minorHAnsi" w:hAnsiTheme="minorHAnsi"/>
        </w:rPr>
        <w:t xml:space="preserve">teaching </w:t>
      </w:r>
      <w:r w:rsidR="0025008D" w:rsidRPr="0001056A">
        <w:rPr>
          <w:rFonts w:asciiTheme="minorHAnsi" w:hAnsiTheme="minorHAnsi"/>
        </w:rPr>
        <w:t xml:space="preserve">with </w:t>
      </w:r>
      <w:r w:rsidRPr="0001056A">
        <w:rPr>
          <w:rFonts w:asciiTheme="minorHAnsi" w:hAnsiTheme="minorHAnsi"/>
        </w:rPr>
        <w:t xml:space="preserve">resources and </w:t>
      </w:r>
      <w:r w:rsidR="0025008D" w:rsidRPr="0001056A">
        <w:rPr>
          <w:rFonts w:asciiTheme="minorHAnsi" w:hAnsiTheme="minorHAnsi"/>
        </w:rPr>
        <w:t>sequential</w:t>
      </w:r>
      <w:r w:rsidR="005F5CF4">
        <w:rPr>
          <w:rFonts w:asciiTheme="minorHAnsi" w:hAnsiTheme="minorHAnsi"/>
        </w:rPr>
        <w:t xml:space="preserve">, </w:t>
      </w:r>
      <w:r w:rsidR="0025008D" w:rsidRPr="0001056A">
        <w:rPr>
          <w:rFonts w:asciiTheme="minorHAnsi" w:hAnsiTheme="minorHAnsi"/>
        </w:rPr>
        <w:t xml:space="preserve">differentiated </w:t>
      </w:r>
      <w:r w:rsidRPr="0001056A">
        <w:rPr>
          <w:rFonts w:asciiTheme="minorHAnsi" w:hAnsiTheme="minorHAnsi"/>
        </w:rPr>
        <w:t xml:space="preserve">learning </w:t>
      </w:r>
      <w:r w:rsidR="00317EDC" w:rsidRPr="0001056A">
        <w:rPr>
          <w:rFonts w:asciiTheme="minorHAnsi" w:hAnsiTheme="minorHAnsi"/>
        </w:rPr>
        <w:t>experiences. These</w:t>
      </w:r>
      <w:r w:rsidRPr="0001056A">
        <w:rPr>
          <w:rFonts w:asciiTheme="minorHAnsi" w:hAnsiTheme="minorHAnsi"/>
        </w:rPr>
        <w:t xml:space="preserve"> different levels of planning cannot happen in isolation and the pre-service teacher is expected to demonstrate the ability to plan at both levels </w:t>
      </w:r>
      <w:r w:rsidR="005F5CF4">
        <w:rPr>
          <w:rFonts w:asciiTheme="minorHAnsi" w:hAnsiTheme="minorHAnsi"/>
        </w:rPr>
        <w:t xml:space="preserve">during </w:t>
      </w:r>
      <w:r w:rsidRPr="0001056A">
        <w:rPr>
          <w:rFonts w:asciiTheme="minorHAnsi" w:hAnsiTheme="minorHAnsi"/>
        </w:rPr>
        <w:t xml:space="preserve">their teaching practice. They can be understood as the three lower levels of planning on the following diagram: </w:t>
      </w:r>
      <w:r w:rsidR="004D664E" w:rsidRPr="00546519">
        <w:rPr>
          <w:rFonts w:asciiTheme="minorHAnsi" w:hAnsiTheme="minorHAnsi"/>
          <w:sz w:val="18"/>
          <w:szCs w:val="18"/>
        </w:rPr>
        <w:t xml:space="preserve">(Ref: Whitton et al </w:t>
      </w:r>
    </w:p>
    <w:p w14:paraId="28FD56BF" w14:textId="77777777" w:rsidR="004809CF" w:rsidRDefault="004809CF" w:rsidP="00546519">
      <w:pPr>
        <w:ind w:right="44"/>
        <w:jc w:val="both"/>
        <w:rPr>
          <w:rFonts w:asciiTheme="minorHAnsi" w:hAnsiTheme="minorHAnsi"/>
          <w:sz w:val="18"/>
          <w:szCs w:val="18"/>
        </w:rPr>
      </w:pPr>
    </w:p>
    <w:p w14:paraId="1D0DB96E" w14:textId="37C5593D" w:rsidR="004D664E" w:rsidRPr="00546519" w:rsidRDefault="004D664E" w:rsidP="00546519">
      <w:pPr>
        <w:ind w:right="44"/>
        <w:jc w:val="both"/>
        <w:rPr>
          <w:rFonts w:asciiTheme="minorHAnsi" w:hAnsiTheme="minorHAnsi"/>
        </w:rPr>
      </w:pPr>
      <w:r w:rsidRPr="00546519">
        <w:rPr>
          <w:rFonts w:asciiTheme="minorHAnsi" w:hAnsiTheme="minorHAnsi"/>
          <w:sz w:val="18"/>
          <w:szCs w:val="18"/>
        </w:rPr>
        <w:t>(2010).</w:t>
      </w:r>
      <w:r w:rsidR="00CE3855">
        <w:rPr>
          <w:rFonts w:asciiTheme="minorHAnsi" w:hAnsiTheme="minorHAnsi"/>
          <w:sz w:val="18"/>
          <w:szCs w:val="18"/>
        </w:rPr>
        <w:t xml:space="preserve"> </w:t>
      </w:r>
      <w:r w:rsidRPr="00546519">
        <w:rPr>
          <w:rFonts w:asciiTheme="minorHAnsi" w:hAnsiTheme="minorHAnsi"/>
          <w:i/>
          <w:sz w:val="18"/>
          <w:szCs w:val="18"/>
        </w:rPr>
        <w:t>Learning for teaching, teaching for learning. Cengage Learning, Australia, p131)</w:t>
      </w:r>
    </w:p>
    <w:p w14:paraId="328F66E9" w14:textId="77777777" w:rsidR="004F2023" w:rsidRPr="0001056A" w:rsidRDefault="00CA6B82" w:rsidP="004F2023">
      <w:pPr>
        <w:ind w:right="44"/>
        <w:jc w:val="both"/>
        <w:rPr>
          <w:rFonts w:asciiTheme="minorHAnsi" w:hAnsiTheme="minorHAnsi"/>
        </w:rPr>
      </w:pPr>
      <w:r>
        <w:rPr>
          <w:rFonts w:asciiTheme="minorHAnsi" w:hAnsiTheme="minorHAnsi"/>
          <w:noProof/>
          <w:sz w:val="20"/>
          <w:szCs w:val="20"/>
        </w:rPr>
        <mc:AlternateContent>
          <mc:Choice Requires="wpg">
            <w:drawing>
              <wp:anchor distT="0" distB="0" distL="114300" distR="114300" simplePos="0" relativeHeight="251759104" behindDoc="0" locked="0" layoutInCell="1" allowOverlap="1" wp14:anchorId="14FC017C" wp14:editId="4AFABBD5">
                <wp:simplePos x="0" y="0"/>
                <wp:positionH relativeFrom="column">
                  <wp:posOffset>1540027</wp:posOffset>
                </wp:positionH>
                <wp:positionV relativeFrom="paragraph">
                  <wp:posOffset>8890</wp:posOffset>
                </wp:positionV>
                <wp:extent cx="3919855" cy="4100195"/>
                <wp:effectExtent l="0" t="0" r="0" b="0"/>
                <wp:wrapNone/>
                <wp:docPr id="18449" name="Group 18449"/>
                <wp:cNvGraphicFramePr/>
                <a:graphic xmlns:a="http://schemas.openxmlformats.org/drawingml/2006/main">
                  <a:graphicData uri="http://schemas.microsoft.com/office/word/2010/wordprocessingGroup">
                    <wpg:wgp>
                      <wpg:cNvGrpSpPr/>
                      <wpg:grpSpPr>
                        <a:xfrm>
                          <a:off x="0" y="0"/>
                          <a:ext cx="3919855" cy="4100195"/>
                          <a:chOff x="0" y="0"/>
                          <a:chExt cx="3022893" cy="3662096"/>
                        </a:xfrm>
                      </wpg:grpSpPr>
                      <wpg:grpSp>
                        <wpg:cNvPr id="30" name="Group 30"/>
                        <wpg:cNvGrpSpPr/>
                        <wpg:grpSpPr>
                          <a:xfrm>
                            <a:off x="0" y="52855"/>
                            <a:ext cx="2456815" cy="3525461"/>
                            <a:chOff x="0" y="0"/>
                            <a:chExt cx="2456815" cy="3525461"/>
                          </a:xfrm>
                        </wpg:grpSpPr>
                        <wpg:grpSp>
                          <wpg:cNvPr id="20" name="Group 20"/>
                          <wpg:cNvGrpSpPr/>
                          <wpg:grpSpPr>
                            <a:xfrm>
                              <a:off x="0" y="0"/>
                              <a:ext cx="2456815" cy="3525461"/>
                              <a:chOff x="0" y="0"/>
                              <a:chExt cx="2456815" cy="3525461"/>
                            </a:xfrm>
                          </wpg:grpSpPr>
                          <wps:wsp>
                            <wps:cNvPr id="2" name="Trapezoid 2"/>
                            <wps:cNvSpPr/>
                            <wps:spPr>
                              <a:xfrm rot="10800000">
                                <a:off x="0" y="0"/>
                                <a:ext cx="2456815" cy="3525461"/>
                              </a:xfrm>
                              <a:prstGeom prst="trapezoid">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32139" y="644837"/>
                                <a:ext cx="2209360" cy="10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32564" y="1289674"/>
                                <a:ext cx="2003029" cy="9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11848" y="1754802"/>
                                <a:ext cx="1838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28130" y="2399639"/>
                                <a:ext cx="16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486271" y="2748485"/>
                                <a:ext cx="1473622"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60269" y="3139616"/>
                                <a:ext cx="1336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121568" y="0"/>
                              <a:ext cx="2292350" cy="3493748"/>
                            </a:xfrm>
                            <a:prstGeom prst="rect">
                              <a:avLst/>
                            </a:prstGeom>
                            <a:noFill/>
                            <a:ln w="9525">
                              <a:noFill/>
                              <a:miter lim="800000"/>
                              <a:headEnd/>
                              <a:tailEnd/>
                            </a:ln>
                          </wps:spPr>
                          <wps:txbx>
                            <w:txbxContent>
                              <w:p w14:paraId="015F17C2" w14:textId="77777777" w:rsidR="00391235" w:rsidRPr="009E733A" w:rsidRDefault="00391235" w:rsidP="00786118">
                                <w:pPr>
                                  <w:rPr>
                                    <w:sz w:val="20"/>
                                    <w:szCs w:val="20"/>
                                  </w:rPr>
                                </w:pPr>
                                <w:r>
                                  <w:rPr>
                                    <w:sz w:val="20"/>
                                    <w:szCs w:val="20"/>
                                  </w:rPr>
                                  <w:t xml:space="preserve">               </w:t>
                                </w:r>
                                <w:r w:rsidRPr="009E733A">
                                  <w:rPr>
                                    <w:sz w:val="20"/>
                                    <w:szCs w:val="20"/>
                                  </w:rPr>
                                  <w:t>School Planning</w:t>
                                </w:r>
                              </w:p>
                              <w:p w14:paraId="381F145D" w14:textId="77777777" w:rsidR="00391235" w:rsidRPr="009E733A" w:rsidRDefault="00391235" w:rsidP="008C240C">
                                <w:pPr>
                                  <w:pStyle w:val="ListParagraph"/>
                                  <w:numPr>
                                    <w:ilvl w:val="0"/>
                                    <w:numId w:val="15"/>
                                  </w:numPr>
                                  <w:ind w:left="1276" w:hanging="357"/>
                                  <w:rPr>
                                    <w:sz w:val="14"/>
                                    <w:szCs w:val="14"/>
                                  </w:rPr>
                                </w:pPr>
                                <w:r w:rsidRPr="009E733A">
                                  <w:rPr>
                                    <w:sz w:val="14"/>
                                    <w:szCs w:val="14"/>
                                  </w:rPr>
                                  <w:t>calendar</w:t>
                                </w:r>
                              </w:p>
                              <w:p w14:paraId="1B5D180B" w14:textId="77777777" w:rsidR="00391235" w:rsidRPr="009E733A" w:rsidRDefault="00391235" w:rsidP="008C240C">
                                <w:pPr>
                                  <w:pStyle w:val="ListParagraph"/>
                                  <w:numPr>
                                    <w:ilvl w:val="0"/>
                                    <w:numId w:val="15"/>
                                  </w:numPr>
                                  <w:ind w:left="1276" w:hanging="357"/>
                                  <w:rPr>
                                    <w:sz w:val="14"/>
                                    <w:szCs w:val="14"/>
                                  </w:rPr>
                                </w:pPr>
                                <w:r w:rsidRPr="009E733A">
                                  <w:rPr>
                                    <w:sz w:val="14"/>
                                    <w:szCs w:val="14"/>
                                  </w:rPr>
                                  <w:t>staffing</w:t>
                                </w:r>
                              </w:p>
                              <w:p w14:paraId="5D701E48" w14:textId="77777777" w:rsidR="00391235" w:rsidRDefault="00391235" w:rsidP="008C240C">
                                <w:pPr>
                                  <w:pStyle w:val="ListParagraph"/>
                                  <w:numPr>
                                    <w:ilvl w:val="0"/>
                                    <w:numId w:val="15"/>
                                  </w:numPr>
                                  <w:ind w:left="1276" w:hanging="357"/>
                                  <w:rPr>
                                    <w:sz w:val="14"/>
                                    <w:szCs w:val="14"/>
                                  </w:rPr>
                                </w:pPr>
                                <w:r w:rsidRPr="009E733A">
                                  <w:rPr>
                                    <w:sz w:val="14"/>
                                    <w:szCs w:val="14"/>
                                  </w:rPr>
                                  <w:t>structure of classes</w:t>
                                </w:r>
                              </w:p>
                              <w:p w14:paraId="3146AA84" w14:textId="77777777" w:rsidR="00391235" w:rsidRDefault="00391235" w:rsidP="00786118">
                                <w:pPr>
                                  <w:rPr>
                                    <w:sz w:val="20"/>
                                    <w:szCs w:val="20"/>
                                  </w:rPr>
                                </w:pPr>
                                <w:r>
                                  <w:rPr>
                                    <w:sz w:val="20"/>
                                    <w:szCs w:val="20"/>
                                  </w:rPr>
                                  <w:t xml:space="preserve">               </w:t>
                                </w:r>
                              </w:p>
                              <w:p w14:paraId="7F08552D" w14:textId="77777777" w:rsidR="00391235" w:rsidRDefault="00391235" w:rsidP="00786118">
                                <w:pPr>
                                  <w:rPr>
                                    <w:sz w:val="20"/>
                                    <w:szCs w:val="20"/>
                                  </w:rPr>
                                </w:pPr>
                                <w:r>
                                  <w:rPr>
                                    <w:sz w:val="20"/>
                                    <w:szCs w:val="20"/>
                                  </w:rPr>
                                  <w:t xml:space="preserve">              </w:t>
                                </w:r>
                              </w:p>
                              <w:p w14:paraId="7DB8ADA2" w14:textId="77777777" w:rsidR="00391235" w:rsidRPr="009E733A" w:rsidRDefault="00391235" w:rsidP="00786118">
                                <w:pPr>
                                  <w:rPr>
                                    <w:sz w:val="20"/>
                                    <w:szCs w:val="20"/>
                                  </w:rPr>
                                </w:pPr>
                                <w:r>
                                  <w:rPr>
                                    <w:sz w:val="20"/>
                                    <w:szCs w:val="20"/>
                                  </w:rPr>
                                  <w:t xml:space="preserve">               </w:t>
                                </w:r>
                                <w:r w:rsidRPr="009E733A">
                                  <w:rPr>
                                    <w:sz w:val="20"/>
                                    <w:szCs w:val="20"/>
                                  </w:rPr>
                                  <w:t>Band/Stage Planning</w:t>
                                </w:r>
                              </w:p>
                              <w:p w14:paraId="30EA1DA8" w14:textId="77777777" w:rsidR="00391235" w:rsidRPr="009E733A" w:rsidRDefault="00391235" w:rsidP="008C240C">
                                <w:pPr>
                                  <w:pStyle w:val="ListParagraph"/>
                                  <w:numPr>
                                    <w:ilvl w:val="0"/>
                                    <w:numId w:val="16"/>
                                  </w:numPr>
                                  <w:ind w:left="1276"/>
                                  <w:rPr>
                                    <w:sz w:val="14"/>
                                    <w:szCs w:val="14"/>
                                  </w:rPr>
                                </w:pPr>
                                <w:r>
                                  <w:rPr>
                                    <w:sz w:val="14"/>
                                    <w:szCs w:val="14"/>
                                  </w:rPr>
                                  <w:t>c</w:t>
                                </w:r>
                                <w:r w:rsidRPr="009E733A">
                                  <w:rPr>
                                    <w:sz w:val="14"/>
                                    <w:szCs w:val="14"/>
                                  </w:rPr>
                                  <w:t>urriculum topics</w:t>
                                </w:r>
                              </w:p>
                              <w:p w14:paraId="20808EF9" w14:textId="77777777" w:rsidR="00391235" w:rsidRPr="009E733A" w:rsidRDefault="00391235" w:rsidP="008C240C">
                                <w:pPr>
                                  <w:pStyle w:val="ListParagraph"/>
                                  <w:numPr>
                                    <w:ilvl w:val="0"/>
                                    <w:numId w:val="16"/>
                                  </w:numPr>
                                  <w:ind w:left="1276"/>
                                  <w:rPr>
                                    <w:sz w:val="14"/>
                                    <w:szCs w:val="14"/>
                                  </w:rPr>
                                </w:pPr>
                                <w:r>
                                  <w:rPr>
                                    <w:sz w:val="14"/>
                                    <w:szCs w:val="14"/>
                                  </w:rPr>
                                  <w:t>o</w:t>
                                </w:r>
                                <w:r w:rsidRPr="009E733A">
                                  <w:rPr>
                                    <w:sz w:val="14"/>
                                    <w:szCs w:val="14"/>
                                  </w:rPr>
                                  <w:t>utcomes</w:t>
                                </w:r>
                              </w:p>
                              <w:p w14:paraId="7EF9B13B" w14:textId="77777777" w:rsidR="00391235" w:rsidRPr="009E733A" w:rsidRDefault="00391235" w:rsidP="008C240C">
                                <w:pPr>
                                  <w:pStyle w:val="ListParagraph"/>
                                  <w:numPr>
                                    <w:ilvl w:val="0"/>
                                    <w:numId w:val="16"/>
                                  </w:numPr>
                                  <w:ind w:left="1276"/>
                                  <w:rPr>
                                    <w:sz w:val="14"/>
                                    <w:szCs w:val="14"/>
                                  </w:rPr>
                                </w:pPr>
                                <w:r>
                                  <w:rPr>
                                    <w:sz w:val="14"/>
                                    <w:szCs w:val="14"/>
                                  </w:rPr>
                                  <w:t>e</w:t>
                                </w:r>
                                <w:r w:rsidRPr="009E733A">
                                  <w:rPr>
                                    <w:sz w:val="14"/>
                                    <w:szCs w:val="14"/>
                                  </w:rPr>
                                  <w:t>xtra</w:t>
                                </w:r>
                                <w:r>
                                  <w:rPr>
                                    <w:sz w:val="14"/>
                                    <w:szCs w:val="14"/>
                                  </w:rPr>
                                  <w:t>-</w:t>
                                </w:r>
                                <w:r w:rsidRPr="009E733A">
                                  <w:rPr>
                                    <w:sz w:val="14"/>
                                    <w:szCs w:val="14"/>
                                  </w:rPr>
                                  <w:t>curricular support</w:t>
                                </w:r>
                              </w:p>
                              <w:p w14:paraId="4C112F46" w14:textId="77777777" w:rsidR="00391235" w:rsidRDefault="00391235" w:rsidP="008C240C">
                                <w:pPr>
                                  <w:pStyle w:val="ListParagraph"/>
                                  <w:numPr>
                                    <w:ilvl w:val="0"/>
                                    <w:numId w:val="16"/>
                                  </w:numPr>
                                  <w:ind w:left="1276"/>
                                  <w:rPr>
                                    <w:sz w:val="14"/>
                                    <w:szCs w:val="14"/>
                                  </w:rPr>
                                </w:pPr>
                                <w:r>
                                  <w:rPr>
                                    <w:sz w:val="14"/>
                                    <w:szCs w:val="14"/>
                                  </w:rPr>
                                  <w:t>e</w:t>
                                </w:r>
                                <w:r w:rsidRPr="009E733A">
                                  <w:rPr>
                                    <w:sz w:val="14"/>
                                    <w:szCs w:val="14"/>
                                  </w:rPr>
                                  <w:t>xcursions/visitors</w:t>
                                </w:r>
                              </w:p>
                              <w:p w14:paraId="4A4F8099" w14:textId="77777777" w:rsidR="00391235" w:rsidRDefault="00391235" w:rsidP="009E733A">
                                <w:pPr>
                                  <w:ind w:left="916"/>
                                  <w:rPr>
                                    <w:sz w:val="8"/>
                                    <w:szCs w:val="8"/>
                                  </w:rPr>
                                </w:pPr>
                              </w:p>
                              <w:p w14:paraId="67054432" w14:textId="77777777" w:rsidR="00391235" w:rsidRPr="009E733A" w:rsidRDefault="00391235" w:rsidP="009E733A">
                                <w:pPr>
                                  <w:ind w:left="916"/>
                                  <w:rPr>
                                    <w:sz w:val="8"/>
                                    <w:szCs w:val="8"/>
                                  </w:rPr>
                                </w:pPr>
                              </w:p>
                              <w:p w14:paraId="50163177" w14:textId="77777777" w:rsidR="00391235" w:rsidRPr="009E733A" w:rsidRDefault="00391235" w:rsidP="00786118">
                                <w:pPr>
                                  <w:rPr>
                                    <w:sz w:val="20"/>
                                    <w:szCs w:val="20"/>
                                  </w:rPr>
                                </w:pPr>
                                <w:r>
                                  <w:rPr>
                                    <w:sz w:val="20"/>
                                    <w:szCs w:val="20"/>
                                  </w:rPr>
                                  <w:t xml:space="preserve">                Year </w:t>
                                </w:r>
                                <w:r w:rsidRPr="009E733A">
                                  <w:rPr>
                                    <w:sz w:val="20"/>
                                    <w:szCs w:val="20"/>
                                  </w:rPr>
                                  <w:t>Level</w:t>
                                </w:r>
                                <w:r>
                                  <w:rPr>
                                    <w:sz w:val="20"/>
                                    <w:szCs w:val="20"/>
                                  </w:rPr>
                                  <w:t xml:space="preserve"> </w:t>
                                </w:r>
                                <w:r w:rsidRPr="009E733A">
                                  <w:rPr>
                                    <w:sz w:val="20"/>
                                    <w:szCs w:val="20"/>
                                  </w:rPr>
                                  <w:t>Planning</w:t>
                                </w:r>
                              </w:p>
                              <w:p w14:paraId="7E74935E" w14:textId="77777777" w:rsidR="00391235" w:rsidRDefault="00391235" w:rsidP="009E733A">
                                <w:pPr>
                                  <w:jc w:val="center"/>
                                  <w:rPr>
                                    <w:sz w:val="20"/>
                                    <w:szCs w:val="20"/>
                                  </w:rPr>
                                </w:pPr>
                              </w:p>
                              <w:p w14:paraId="594687FD" w14:textId="77777777" w:rsidR="00391235" w:rsidRDefault="00391235" w:rsidP="009E733A">
                                <w:pPr>
                                  <w:jc w:val="center"/>
                                  <w:rPr>
                                    <w:sz w:val="20"/>
                                    <w:szCs w:val="20"/>
                                  </w:rPr>
                                </w:pPr>
                              </w:p>
                              <w:p w14:paraId="01DBE515" w14:textId="77777777" w:rsidR="00391235" w:rsidRPr="009E733A" w:rsidRDefault="00391235" w:rsidP="00786118">
                                <w:pPr>
                                  <w:rPr>
                                    <w:sz w:val="20"/>
                                    <w:szCs w:val="20"/>
                                  </w:rPr>
                                </w:pPr>
                                <w:r>
                                  <w:rPr>
                                    <w:sz w:val="20"/>
                                    <w:szCs w:val="20"/>
                                  </w:rPr>
                                  <w:t xml:space="preserve">                </w:t>
                                </w:r>
                                <w:r w:rsidRPr="009E733A">
                                  <w:rPr>
                                    <w:sz w:val="20"/>
                                    <w:szCs w:val="20"/>
                                  </w:rPr>
                                  <w:t>Class Planning</w:t>
                                </w:r>
                              </w:p>
                              <w:p w14:paraId="6BF006E1" w14:textId="77777777" w:rsidR="00391235" w:rsidRPr="009E733A" w:rsidRDefault="00391235" w:rsidP="008C240C">
                                <w:pPr>
                                  <w:pStyle w:val="ListParagraph"/>
                                  <w:numPr>
                                    <w:ilvl w:val="0"/>
                                    <w:numId w:val="17"/>
                                  </w:numPr>
                                  <w:ind w:left="1276"/>
                                  <w:rPr>
                                    <w:sz w:val="14"/>
                                    <w:szCs w:val="14"/>
                                  </w:rPr>
                                </w:pPr>
                                <w:r>
                                  <w:rPr>
                                    <w:sz w:val="14"/>
                                    <w:szCs w:val="14"/>
                                  </w:rPr>
                                  <w:t>p</w:t>
                                </w:r>
                                <w:r w:rsidRPr="009E733A">
                                  <w:rPr>
                                    <w:sz w:val="14"/>
                                    <w:szCs w:val="14"/>
                                  </w:rPr>
                                  <w:t>rogram</w:t>
                                </w:r>
                              </w:p>
                              <w:p w14:paraId="7244E50B" w14:textId="77777777" w:rsidR="00391235" w:rsidRPr="009E733A" w:rsidRDefault="00391235" w:rsidP="008C240C">
                                <w:pPr>
                                  <w:pStyle w:val="ListParagraph"/>
                                  <w:numPr>
                                    <w:ilvl w:val="0"/>
                                    <w:numId w:val="17"/>
                                  </w:numPr>
                                  <w:ind w:left="1276"/>
                                  <w:rPr>
                                    <w:sz w:val="14"/>
                                    <w:szCs w:val="14"/>
                                  </w:rPr>
                                </w:pPr>
                                <w:r>
                                  <w:rPr>
                                    <w:sz w:val="14"/>
                                    <w:szCs w:val="14"/>
                                  </w:rPr>
                                  <w:t>u</w:t>
                                </w:r>
                                <w:r w:rsidRPr="009E733A">
                                  <w:rPr>
                                    <w:sz w:val="14"/>
                                    <w:szCs w:val="14"/>
                                  </w:rPr>
                                  <w:t>nits</w:t>
                                </w:r>
                              </w:p>
                              <w:p w14:paraId="5813B8C7" w14:textId="77777777" w:rsidR="00391235" w:rsidRDefault="00391235" w:rsidP="008C240C">
                                <w:pPr>
                                  <w:pStyle w:val="ListParagraph"/>
                                  <w:numPr>
                                    <w:ilvl w:val="0"/>
                                    <w:numId w:val="17"/>
                                  </w:numPr>
                                  <w:ind w:left="1276"/>
                                  <w:rPr>
                                    <w:sz w:val="14"/>
                                    <w:szCs w:val="14"/>
                                  </w:rPr>
                                </w:pPr>
                                <w:r>
                                  <w:rPr>
                                    <w:sz w:val="14"/>
                                    <w:szCs w:val="14"/>
                                  </w:rPr>
                                  <w:t>a</w:t>
                                </w:r>
                                <w:r w:rsidRPr="009E733A">
                                  <w:rPr>
                                    <w:sz w:val="14"/>
                                    <w:szCs w:val="14"/>
                                  </w:rPr>
                                  <w:t>ssessment &amp; reporting</w:t>
                                </w:r>
                              </w:p>
                              <w:p w14:paraId="07A485C9" w14:textId="77777777" w:rsidR="00391235" w:rsidRDefault="00391235" w:rsidP="00786118">
                                <w:pPr>
                                  <w:rPr>
                                    <w:rFonts w:ascii="Calibri" w:eastAsia="Calibri" w:hAnsi="Calibri" w:cs="Times New Roman"/>
                                    <w:sz w:val="14"/>
                                    <w:szCs w:val="14"/>
                                    <w:lang w:eastAsia="en-US"/>
                                  </w:rPr>
                                </w:pPr>
                              </w:p>
                              <w:p w14:paraId="4DAD1B2D" w14:textId="77777777" w:rsidR="00391235" w:rsidRDefault="00391235" w:rsidP="00786118">
                                <w:pPr>
                                  <w:rPr>
                                    <w:rFonts w:ascii="Calibri" w:eastAsia="Calibri" w:hAnsi="Calibri" w:cs="Times New Roman"/>
                                    <w:sz w:val="14"/>
                                    <w:szCs w:val="14"/>
                                    <w:lang w:eastAsia="en-US"/>
                                  </w:rPr>
                                </w:pPr>
                              </w:p>
                              <w:p w14:paraId="04F87F2B" w14:textId="77777777" w:rsidR="00391235" w:rsidRDefault="00391235" w:rsidP="00786118">
                                <w:pPr>
                                  <w:rPr>
                                    <w:sz w:val="20"/>
                                    <w:szCs w:val="20"/>
                                  </w:rPr>
                                </w:pPr>
                                <w:r>
                                  <w:rPr>
                                    <w:rFonts w:ascii="Calibri" w:eastAsia="Calibri" w:hAnsi="Calibri" w:cs="Times New Roman"/>
                                    <w:sz w:val="14"/>
                                    <w:szCs w:val="14"/>
                                    <w:lang w:eastAsia="en-US"/>
                                  </w:rPr>
                                  <w:t xml:space="preserve">                              </w:t>
                                </w:r>
                                <w:r w:rsidRPr="009E733A">
                                  <w:rPr>
                                    <w:sz w:val="20"/>
                                    <w:szCs w:val="20"/>
                                  </w:rPr>
                                  <w:t>Unit Planning</w:t>
                                </w:r>
                              </w:p>
                              <w:p w14:paraId="4C3344BA" w14:textId="77777777" w:rsidR="00391235" w:rsidRDefault="00391235" w:rsidP="009E733A">
                                <w:pPr>
                                  <w:jc w:val="center"/>
                                  <w:rPr>
                                    <w:sz w:val="10"/>
                                    <w:szCs w:val="10"/>
                                  </w:rPr>
                                </w:pPr>
                              </w:p>
                              <w:p w14:paraId="65E05E92" w14:textId="77777777" w:rsidR="00391235" w:rsidRDefault="00391235" w:rsidP="00786118">
                                <w:pPr>
                                  <w:rPr>
                                    <w:sz w:val="14"/>
                                    <w:szCs w:val="14"/>
                                  </w:rPr>
                                </w:pPr>
                                <w:r>
                                  <w:rPr>
                                    <w:sz w:val="14"/>
                                    <w:szCs w:val="14"/>
                                  </w:rPr>
                                  <w:t xml:space="preserve">                                      </w:t>
                                </w:r>
                              </w:p>
                              <w:p w14:paraId="6B99006C" w14:textId="77777777" w:rsidR="00391235" w:rsidRDefault="00391235" w:rsidP="00786118">
                                <w:pPr>
                                  <w:rPr>
                                    <w:sz w:val="14"/>
                                    <w:szCs w:val="14"/>
                                  </w:rPr>
                                </w:pPr>
                                <w:r>
                                  <w:rPr>
                                    <w:sz w:val="14"/>
                                    <w:szCs w:val="14"/>
                                  </w:rPr>
                                  <w:t xml:space="preserve">                          </w:t>
                                </w:r>
                              </w:p>
                              <w:p w14:paraId="67B212F6" w14:textId="77777777" w:rsidR="00391235" w:rsidRPr="009E733A" w:rsidRDefault="00391235" w:rsidP="00786118">
                                <w:pPr>
                                  <w:rPr>
                                    <w:sz w:val="20"/>
                                    <w:szCs w:val="20"/>
                                  </w:rPr>
                                </w:pPr>
                                <w:r>
                                  <w:rPr>
                                    <w:sz w:val="14"/>
                                    <w:szCs w:val="14"/>
                                  </w:rPr>
                                  <w:t xml:space="preserve">                        </w:t>
                                </w:r>
                                <w:r w:rsidRPr="009E733A">
                                  <w:rPr>
                                    <w:sz w:val="20"/>
                                    <w:szCs w:val="20"/>
                                  </w:rPr>
                                  <w:t>Lesson</w:t>
                                </w:r>
                                <w:r>
                                  <w:rPr>
                                    <w:sz w:val="20"/>
                                    <w:szCs w:val="20"/>
                                  </w:rPr>
                                  <w:t xml:space="preserve"> Planning</w:t>
                                </w:r>
                              </w:p>
                              <w:p w14:paraId="358E5E94" w14:textId="77777777" w:rsidR="00391235" w:rsidRPr="00A313B8" w:rsidRDefault="00391235" w:rsidP="00A313B8">
                                <w:pPr>
                                  <w:rPr>
                                    <w:sz w:val="10"/>
                                    <w:szCs w:val="10"/>
                                  </w:rPr>
                                </w:pPr>
                              </w:p>
                              <w:p w14:paraId="31CF2D3B" w14:textId="77777777" w:rsidR="00391235" w:rsidRDefault="00391235" w:rsidP="009E733A">
                                <w:pPr>
                                  <w:jc w:val="center"/>
                                  <w:rPr>
                                    <w:sz w:val="20"/>
                                    <w:szCs w:val="20"/>
                                  </w:rPr>
                                </w:pPr>
                              </w:p>
                              <w:p w14:paraId="740705A0" w14:textId="77777777" w:rsidR="00391235" w:rsidRDefault="00391235" w:rsidP="009E733A">
                                <w:pPr>
                                  <w:jc w:val="center"/>
                                  <w:rPr>
                                    <w:sz w:val="20"/>
                                    <w:szCs w:val="20"/>
                                  </w:rPr>
                                </w:pPr>
                              </w:p>
                              <w:p w14:paraId="4C6FB91F" w14:textId="77777777" w:rsidR="00391235" w:rsidRPr="009E733A" w:rsidRDefault="00391235" w:rsidP="00C74C10">
                                <w:pPr>
                                  <w:rPr>
                                    <w:sz w:val="20"/>
                                    <w:szCs w:val="20"/>
                                  </w:rPr>
                                </w:pPr>
                                <w:r>
                                  <w:rPr>
                                    <w:sz w:val="20"/>
                                    <w:szCs w:val="20"/>
                                  </w:rPr>
                                  <w:t xml:space="preserve">                  </w:t>
                                </w:r>
                                <w:r w:rsidRPr="009E733A">
                                  <w:rPr>
                                    <w:sz w:val="20"/>
                                    <w:szCs w:val="20"/>
                                  </w:rPr>
                                  <w:t>Activity</w:t>
                                </w:r>
                                <w:r>
                                  <w:rPr>
                                    <w:sz w:val="20"/>
                                    <w:szCs w:val="20"/>
                                  </w:rPr>
                                  <w:t xml:space="preserve"> </w:t>
                                </w:r>
                                <w:r w:rsidRPr="009E733A">
                                  <w:rPr>
                                    <w:sz w:val="20"/>
                                    <w:szCs w:val="20"/>
                                  </w:rPr>
                                  <w:t>Planning</w:t>
                                </w:r>
                              </w:p>
                            </w:txbxContent>
                          </wps:txbx>
                          <wps:bodyPr rot="0" vert="horz" wrap="square" lIns="91440" tIns="45720" rIns="91440" bIns="45720" anchor="t" anchorCtr="0">
                            <a:noAutofit/>
                          </wps:bodyPr>
                        </wps:wsp>
                      </wpg:grpSp>
                      <wpg:grpSp>
                        <wpg:cNvPr id="18448" name="Group 18448"/>
                        <wpg:cNvGrpSpPr/>
                        <wpg:grpSpPr>
                          <a:xfrm>
                            <a:off x="2457780" y="0"/>
                            <a:ext cx="565113" cy="3662096"/>
                            <a:chOff x="0" y="0"/>
                            <a:chExt cx="565113" cy="3662096"/>
                          </a:xfrm>
                        </wpg:grpSpPr>
                        <wps:wsp>
                          <wps:cNvPr id="18445" name="Straight Arrow Connector 18445"/>
                          <wps:cNvCnPr/>
                          <wps:spPr>
                            <a:xfrm>
                              <a:off x="264278" y="221993"/>
                              <a:ext cx="0" cy="32241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446" name="Text Box 2"/>
                          <wps:cNvSpPr txBox="1">
                            <a:spLocks noChangeArrowheads="1"/>
                          </wps:cNvSpPr>
                          <wps:spPr bwMode="auto">
                            <a:xfrm>
                              <a:off x="0" y="0"/>
                              <a:ext cx="533400" cy="231775"/>
                            </a:xfrm>
                            <a:prstGeom prst="rect">
                              <a:avLst/>
                            </a:prstGeom>
                            <a:noFill/>
                            <a:ln w="9525">
                              <a:noFill/>
                              <a:miter lim="800000"/>
                              <a:headEnd/>
                              <a:tailEnd/>
                            </a:ln>
                          </wps:spPr>
                          <wps:txbx>
                            <w:txbxContent>
                              <w:p w14:paraId="0D8DB266" w14:textId="77777777" w:rsidR="00391235" w:rsidRPr="00A313B8" w:rsidRDefault="00391235">
                                <w:pPr>
                                  <w:rPr>
                                    <w:sz w:val="18"/>
                                    <w:szCs w:val="18"/>
                                  </w:rPr>
                                </w:pPr>
                                <w:r w:rsidRPr="00A313B8">
                                  <w:rPr>
                                    <w:sz w:val="18"/>
                                    <w:szCs w:val="18"/>
                                  </w:rPr>
                                  <w:t>Yearly</w:t>
                                </w:r>
                              </w:p>
                            </w:txbxContent>
                          </wps:txbx>
                          <wps:bodyPr rot="0" vert="horz" wrap="square" lIns="91440" tIns="45720" rIns="91440" bIns="45720" anchor="t" anchorCtr="0">
                            <a:noAutofit/>
                          </wps:bodyPr>
                        </wps:wsp>
                        <wps:wsp>
                          <wps:cNvPr id="18447" name="Text Box 2"/>
                          <wps:cNvSpPr txBox="1">
                            <a:spLocks noChangeArrowheads="1"/>
                          </wps:cNvSpPr>
                          <wps:spPr bwMode="auto">
                            <a:xfrm>
                              <a:off x="31713" y="3430321"/>
                              <a:ext cx="533400" cy="231775"/>
                            </a:xfrm>
                            <a:prstGeom prst="rect">
                              <a:avLst/>
                            </a:prstGeom>
                            <a:noFill/>
                            <a:ln w="9525">
                              <a:noFill/>
                              <a:miter lim="800000"/>
                              <a:headEnd/>
                              <a:tailEnd/>
                            </a:ln>
                          </wps:spPr>
                          <wps:txbx>
                            <w:txbxContent>
                              <w:p w14:paraId="2C416B5A" w14:textId="77777777" w:rsidR="00391235" w:rsidRPr="00A313B8" w:rsidRDefault="00391235" w:rsidP="00A313B8">
                                <w:pPr>
                                  <w:rPr>
                                    <w:sz w:val="18"/>
                                    <w:szCs w:val="18"/>
                                  </w:rPr>
                                </w:pPr>
                                <w:r>
                                  <w:rPr>
                                    <w:sz w:val="18"/>
                                    <w:szCs w:val="18"/>
                                  </w:rPr>
                                  <w:t>Daily</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FC017C" id="Group 18449" o:spid="_x0000_s1031" style="position:absolute;left:0;text-align:left;margin-left:121.25pt;margin-top:.7pt;width:308.65pt;height:322.85pt;z-index:251759104;mso-width-relative:margin;mso-height-relative:margin" coordsize="30228,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x0OQYAAIwiAAAOAAAAZHJzL2Uyb0RvYy54bWzsWtty2zYQfe9M/4HD91oEeJGoiZxxnTjT&#10;GTfx1O7kGSZBiRMSYEHYkvP1XSwI6u7ITuM4qf1AE7cldnl2F3uoV68XdeXdctWWUkx8chT4HheZ&#10;zEsxnfh/X539NvK9VjORs0oKPvHveOu/Pv71l1fzZsypnMkq58oDIaIdz5uJP9O6GQ8GbTbjNWuP&#10;ZMMFDBZS1UxDU00HuWJzkF5XAxoEyWAuVd4omfG2hd43dtA/RvlFwTP9oSharr1q4sPeNF4VXq/N&#10;dXD8io2nijWzMuu2wR6xi5qVAh7ai3rDNPNuVLklqi4zJVtZ6KNM1gNZFGXGUQfQhgQb2rxT8qZB&#10;Xabj+bTpzQSm3bDTo8Vm72/fqeayuVBgiXkzBVtgy+iyKFRt/sMuvQWa7K43GV9oL4POMCXpKI59&#10;L4OxiAQBSWNr1GwGlt9al83eupUBpaM0tCvDJKFBmpiVA/fgwdp2+obdJuz7QnllDjuA1ypYDdhC&#10;c3nQ7lR5sG4xNaogJJx+NIqTEen0C2MaRwk5TL99Kx+qH93QD9qP1a+D+3fQDZy7XeK3/Tr8Xs5Y&#10;w9Et2vESB9TB4Aq8mX+WZe5Raymc1UO8HbeAdodvT0mICSQYBeYPXfg+uH/xpbJxo1r9jsvaMzcT&#10;X7vdoGx2e95qC3I3z+xEyLOyqhB4lTAdrazK3PRhwwRDflop75ZBGNMLRCDgaGUWtMxK8BmnH97p&#10;u4obEZX4ixfgLuCxFDeCAXYpM/9EbPeM5dw+JkaD2L32s9E9UZiRWsAGe7mdgPW9GrlWRDfXLOMY&#10;l/uF1ur9I+zTlwv72fhEKXS/sC6FVLu0qXT/VDvfGcaaw1jmWuZ3EEDw7YODtU12VsL7OmetvmAK&#10;UgB0QlrTH+BSVHI+8WV353szqT7v6jfzAdkw6ntzeO0Tv/3nhinue9UfAjCfkigCsRobUTw0nq1W&#10;R65XR8RNfSrhdRPcHd6a+bpyt4WS9UfIfifmqTDERAbPnviZVq5xqm2qg/yZ8ZMTnAZ5p2H6XFw2&#10;mRFurGqgeLX4yFTjQAsh4r10fsbGG7C1c81KIU9utCxKxPTSrp29wedNtH4C50+d81+Cv5XTmfZO&#10;pRCQ/aXy0pUocCq6ROe8xCWbPsuRkJIQxEE6S6JoFA7NasBsl7UopKkwAWubfEeCeOiQ5pKlc+vO&#10;klUpTKjaMqGJEKb7m7v7TrdkWcZF7yS7/XmnW64vfKBPry9+hF8vI19xv1+bkNPh7okASMBN7Slk&#10;BwJhEHZkNgTp6ssQpCGNkwghSOCIlAyjDQwGQRhQwKjBYEoJprn+WLGVgV4guMxzPzUEATL7IYgY&#10;OhiCISGjCEo3E+SGcTQKEGPLMEhGIZzdYYKBIB4rX/DXBzR7zjogfvYrTCboQppdvPdo85xDIFRJ&#10;+/GHddXB+IvoiJjCDtBFwzRNICOvpWGSBEE07MqyF/wVeEQ54Fj9U8c/CEf78Td6UAqORgmFox3i&#10;bxhBKNygBUg0DBMKJaeJfzFUj0b6SwjsA9r/NQTeV4eQhxUicRLQxBYiIVQkCUF2bCUFh2FC0uFL&#10;Cv4xqpAlm/lEFQklgA0bD69M9fq7XGwRYp5eQLejAdrmXGafWk/I0xkTU36ilJzPOMuBu7Blbpe/&#10;DZdmtTBUmnc9/1PmwL8yoAKw1nW1cMekEUqARMVguslA0pSGcVdNh1EaQqy9P5IqqOnvq6fXmDQP&#10;aJsUOFtcsDJSlxo+OlRlPfE73g8PF0bVtyLHe83Kyt7vZtb04noBQQ7oZ5dXNhil/5YMctyO3mB2&#10;TN4/gINZB19H8ps3OF0hUOHEb478FjKWS7ddYJBu5qGfCoAmHQ4hKZr8ufHK4yQmZJv1Z+MvfS/Y&#10;s7BPuksdHTi/OeVszLN96EW3WeGf7Cw04qEEQBLRoXUYSkkKH0kQk46Dcv5CaUTswaQ3wlbx33Z8&#10;WE+HWT5og9D7SjaKjTvX8fRdA4FAqxLiR8XttjtX2jG227XaHaT1C4tlQu+TADpxIeA7Z43d0SMM&#10;I/hMg8duGpIhlIDgGvvh/+zSRU/DPOd08WRYey4nFECSyUmQrcIoDOALwHrAjX901PXky3NG3TKB&#10;I3uPP3lA3+5+nmF+U7HaxlnLH5Ec/wsAAP//AwBQSwMEFAAGAAgAAAAhADEE1bHgAAAACQEAAA8A&#10;AABkcnMvZG93bnJldi54bWxMj0FPg0AQhe8m/ofNmHizCwi1IkvTNOqpaWJr0vQ2hSmQsruE3QL9&#10;944nPU6+lzffy5aTbsVAvWusURDOAhBkCls2plLwvf94WoBwHk2JrTWk4EYOlvn9XYZpaUfzRcPO&#10;V4JLjEtRQe19l0rpipo0upntyDA7216j57OvZNnjyOW6lVEQzKXGxvCHGjta11Rcdlet4HPEcfUc&#10;vg+by3l9O+6T7WETklKPD9PqDYSnyf+F4Vef1SFnp5O9mtKJVkEURwlHGcQgmC+SV55yUjCPX0KQ&#10;eSb/L8h/AAAA//8DAFBLAQItABQABgAIAAAAIQC2gziS/gAAAOEBAAATAAAAAAAAAAAAAAAAAAAA&#10;AABbQ29udGVudF9UeXBlc10ueG1sUEsBAi0AFAAGAAgAAAAhADj9If/WAAAAlAEAAAsAAAAAAAAA&#10;AAAAAAAALwEAAF9yZWxzLy5yZWxzUEsBAi0AFAAGAAgAAAAhACQFzHQ5BgAAjCIAAA4AAAAAAAAA&#10;AAAAAAAALgIAAGRycy9lMm9Eb2MueG1sUEsBAi0AFAAGAAgAAAAhADEE1bHgAAAACQEAAA8AAAAA&#10;AAAAAAAAAAAAkwgAAGRycy9kb3ducmV2LnhtbFBLBQYAAAAABAAEAPMAAACgCQAAAAA=&#10;">
                <v:group id="Group 30" o:spid="_x0000_s1032" style="position:absolute;top:528;width:24568;height:35255" coordsize="24568,3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0" o:spid="_x0000_s1033" style="position:absolute;width:24568;height:35254" coordsize="24568,3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rapezoid 2" o:spid="_x0000_s1034" style="position:absolute;width:24568;height:35254;rotation:180;visibility:visible;mso-wrap-style:square;v-text-anchor:middle" coordsize="2456815,352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q/wwAAANoAAAAPAAAAZHJzL2Rvd25yZXYueG1sRI9Ba8JA&#10;FITvQv/D8oTemk1MEU1dQ1GE9thood6e2WeSmn0bstuY/vuuUPA4zMw3zCofTSsG6l1jWUESxSCI&#10;S6sbrhQc9runBQjnkTW2lknBLznI1w+TFWbaXvmDhsJXIkDYZaig9r7LpHRlTQZdZDvi4J1tb9AH&#10;2VdS93gNcNPKWRzPpcGGw0KNHW1qKi/Fj1Hw+XxKl9/+uNw2mzEuzmTf0+RLqcfp+PoCwtPo7+H/&#10;9ptWMIPblXAD5PoPAAD//wMAUEsBAi0AFAAGAAgAAAAhANvh9svuAAAAhQEAABMAAAAAAAAAAAAA&#10;AAAAAAAAAFtDb250ZW50X1R5cGVzXS54bWxQSwECLQAUAAYACAAAACEAWvQsW78AAAAVAQAACwAA&#10;AAAAAAAAAAAAAAAfAQAAX3JlbHMvLnJlbHNQSwECLQAUAAYACAAAACEALKeKv8MAAADaAAAADwAA&#10;AAAAAAAAAAAAAAAHAgAAZHJzL2Rvd25yZXYueG1sUEsFBgAAAAADAAMAtwAAAPcCAAAAAA==&#10;" path="m,3525461l614204,,1842611,r614204,3525461l,3525461xe" filled="f" strokecolor="black [3213]" strokeweight="2pt">
                      <v:path arrowok="t" o:connecttype="custom" o:connectlocs="0,3525461;614204,0;1842611,0;2456815,3525461;0,3525461" o:connectangles="0,0,0,0,0"/>
                    </v:shape>
                    <v:line id="Straight Connector 9" o:spid="_x0000_s1035" style="position:absolute;visibility:visible;mso-wrap-style:square" from="1321,6448" to="23414,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Straight Connector 11" o:spid="_x0000_s1036" style="position:absolute;visibility:visible;mso-wrap-style:square" from="2325,12896" to="22355,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Straight Connector 14" o:spid="_x0000_s1037" style="position:absolute;visibility:visible;mso-wrap-style:square" from="3118,17548" to="21507,1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Straight Connector 15" o:spid="_x0000_s1038" style="position:absolute;visibility:visible;mso-wrap-style:square" from="4281,23996" to="20286,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8" o:spid="_x0000_s1039" style="position:absolute;visibility:visible;mso-wrap-style:square" from="4862,27484" to="19598,2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40" style="position:absolute;visibility:visible;mso-wrap-style:square" from="5602,31396" to="18964,3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v:shape id="_x0000_s1041" type="#_x0000_t202" style="position:absolute;left:1215;width:22924;height:3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15F17C2" w14:textId="77777777" w:rsidR="00391235" w:rsidRPr="009E733A" w:rsidRDefault="00391235" w:rsidP="00786118">
                          <w:pPr>
                            <w:rPr>
                              <w:sz w:val="20"/>
                              <w:szCs w:val="20"/>
                            </w:rPr>
                          </w:pPr>
                          <w:r>
                            <w:rPr>
                              <w:sz w:val="20"/>
                              <w:szCs w:val="20"/>
                            </w:rPr>
                            <w:t xml:space="preserve">               </w:t>
                          </w:r>
                          <w:r w:rsidRPr="009E733A">
                            <w:rPr>
                              <w:sz w:val="20"/>
                              <w:szCs w:val="20"/>
                            </w:rPr>
                            <w:t>School Planning</w:t>
                          </w:r>
                        </w:p>
                        <w:p w14:paraId="381F145D" w14:textId="77777777" w:rsidR="00391235" w:rsidRPr="009E733A" w:rsidRDefault="00391235" w:rsidP="008C240C">
                          <w:pPr>
                            <w:pStyle w:val="ListParagraph"/>
                            <w:numPr>
                              <w:ilvl w:val="0"/>
                              <w:numId w:val="15"/>
                            </w:numPr>
                            <w:ind w:left="1276" w:hanging="357"/>
                            <w:rPr>
                              <w:sz w:val="14"/>
                              <w:szCs w:val="14"/>
                            </w:rPr>
                          </w:pPr>
                          <w:r w:rsidRPr="009E733A">
                            <w:rPr>
                              <w:sz w:val="14"/>
                              <w:szCs w:val="14"/>
                            </w:rPr>
                            <w:t>calendar</w:t>
                          </w:r>
                        </w:p>
                        <w:p w14:paraId="1B5D180B" w14:textId="77777777" w:rsidR="00391235" w:rsidRPr="009E733A" w:rsidRDefault="00391235" w:rsidP="008C240C">
                          <w:pPr>
                            <w:pStyle w:val="ListParagraph"/>
                            <w:numPr>
                              <w:ilvl w:val="0"/>
                              <w:numId w:val="15"/>
                            </w:numPr>
                            <w:ind w:left="1276" w:hanging="357"/>
                            <w:rPr>
                              <w:sz w:val="14"/>
                              <w:szCs w:val="14"/>
                            </w:rPr>
                          </w:pPr>
                          <w:r w:rsidRPr="009E733A">
                            <w:rPr>
                              <w:sz w:val="14"/>
                              <w:szCs w:val="14"/>
                            </w:rPr>
                            <w:t>staffing</w:t>
                          </w:r>
                        </w:p>
                        <w:p w14:paraId="5D701E48" w14:textId="77777777" w:rsidR="00391235" w:rsidRDefault="00391235" w:rsidP="008C240C">
                          <w:pPr>
                            <w:pStyle w:val="ListParagraph"/>
                            <w:numPr>
                              <w:ilvl w:val="0"/>
                              <w:numId w:val="15"/>
                            </w:numPr>
                            <w:ind w:left="1276" w:hanging="357"/>
                            <w:rPr>
                              <w:sz w:val="14"/>
                              <w:szCs w:val="14"/>
                            </w:rPr>
                          </w:pPr>
                          <w:r w:rsidRPr="009E733A">
                            <w:rPr>
                              <w:sz w:val="14"/>
                              <w:szCs w:val="14"/>
                            </w:rPr>
                            <w:t>structure of classes</w:t>
                          </w:r>
                        </w:p>
                        <w:p w14:paraId="3146AA84" w14:textId="77777777" w:rsidR="00391235" w:rsidRDefault="00391235" w:rsidP="00786118">
                          <w:pPr>
                            <w:rPr>
                              <w:sz w:val="20"/>
                              <w:szCs w:val="20"/>
                            </w:rPr>
                          </w:pPr>
                          <w:r>
                            <w:rPr>
                              <w:sz w:val="20"/>
                              <w:szCs w:val="20"/>
                            </w:rPr>
                            <w:t xml:space="preserve">               </w:t>
                          </w:r>
                        </w:p>
                        <w:p w14:paraId="7F08552D" w14:textId="77777777" w:rsidR="00391235" w:rsidRDefault="00391235" w:rsidP="00786118">
                          <w:pPr>
                            <w:rPr>
                              <w:sz w:val="20"/>
                              <w:szCs w:val="20"/>
                            </w:rPr>
                          </w:pPr>
                          <w:r>
                            <w:rPr>
                              <w:sz w:val="20"/>
                              <w:szCs w:val="20"/>
                            </w:rPr>
                            <w:t xml:space="preserve">              </w:t>
                          </w:r>
                        </w:p>
                        <w:p w14:paraId="7DB8ADA2" w14:textId="77777777" w:rsidR="00391235" w:rsidRPr="009E733A" w:rsidRDefault="00391235" w:rsidP="00786118">
                          <w:pPr>
                            <w:rPr>
                              <w:sz w:val="20"/>
                              <w:szCs w:val="20"/>
                            </w:rPr>
                          </w:pPr>
                          <w:r>
                            <w:rPr>
                              <w:sz w:val="20"/>
                              <w:szCs w:val="20"/>
                            </w:rPr>
                            <w:t xml:space="preserve">               </w:t>
                          </w:r>
                          <w:r w:rsidRPr="009E733A">
                            <w:rPr>
                              <w:sz w:val="20"/>
                              <w:szCs w:val="20"/>
                            </w:rPr>
                            <w:t>Band/Stage Planning</w:t>
                          </w:r>
                        </w:p>
                        <w:p w14:paraId="30EA1DA8" w14:textId="77777777" w:rsidR="00391235" w:rsidRPr="009E733A" w:rsidRDefault="00391235" w:rsidP="008C240C">
                          <w:pPr>
                            <w:pStyle w:val="ListParagraph"/>
                            <w:numPr>
                              <w:ilvl w:val="0"/>
                              <w:numId w:val="16"/>
                            </w:numPr>
                            <w:ind w:left="1276"/>
                            <w:rPr>
                              <w:sz w:val="14"/>
                              <w:szCs w:val="14"/>
                            </w:rPr>
                          </w:pPr>
                          <w:r>
                            <w:rPr>
                              <w:sz w:val="14"/>
                              <w:szCs w:val="14"/>
                            </w:rPr>
                            <w:t>c</w:t>
                          </w:r>
                          <w:r w:rsidRPr="009E733A">
                            <w:rPr>
                              <w:sz w:val="14"/>
                              <w:szCs w:val="14"/>
                            </w:rPr>
                            <w:t>urriculum topics</w:t>
                          </w:r>
                        </w:p>
                        <w:p w14:paraId="20808EF9" w14:textId="77777777" w:rsidR="00391235" w:rsidRPr="009E733A" w:rsidRDefault="00391235" w:rsidP="008C240C">
                          <w:pPr>
                            <w:pStyle w:val="ListParagraph"/>
                            <w:numPr>
                              <w:ilvl w:val="0"/>
                              <w:numId w:val="16"/>
                            </w:numPr>
                            <w:ind w:left="1276"/>
                            <w:rPr>
                              <w:sz w:val="14"/>
                              <w:szCs w:val="14"/>
                            </w:rPr>
                          </w:pPr>
                          <w:r>
                            <w:rPr>
                              <w:sz w:val="14"/>
                              <w:szCs w:val="14"/>
                            </w:rPr>
                            <w:t>o</w:t>
                          </w:r>
                          <w:r w:rsidRPr="009E733A">
                            <w:rPr>
                              <w:sz w:val="14"/>
                              <w:szCs w:val="14"/>
                            </w:rPr>
                            <w:t>utcomes</w:t>
                          </w:r>
                        </w:p>
                        <w:p w14:paraId="7EF9B13B" w14:textId="77777777" w:rsidR="00391235" w:rsidRPr="009E733A" w:rsidRDefault="00391235" w:rsidP="008C240C">
                          <w:pPr>
                            <w:pStyle w:val="ListParagraph"/>
                            <w:numPr>
                              <w:ilvl w:val="0"/>
                              <w:numId w:val="16"/>
                            </w:numPr>
                            <w:ind w:left="1276"/>
                            <w:rPr>
                              <w:sz w:val="14"/>
                              <w:szCs w:val="14"/>
                            </w:rPr>
                          </w:pPr>
                          <w:r>
                            <w:rPr>
                              <w:sz w:val="14"/>
                              <w:szCs w:val="14"/>
                            </w:rPr>
                            <w:t>e</w:t>
                          </w:r>
                          <w:r w:rsidRPr="009E733A">
                            <w:rPr>
                              <w:sz w:val="14"/>
                              <w:szCs w:val="14"/>
                            </w:rPr>
                            <w:t>xtra</w:t>
                          </w:r>
                          <w:r>
                            <w:rPr>
                              <w:sz w:val="14"/>
                              <w:szCs w:val="14"/>
                            </w:rPr>
                            <w:t>-</w:t>
                          </w:r>
                          <w:r w:rsidRPr="009E733A">
                            <w:rPr>
                              <w:sz w:val="14"/>
                              <w:szCs w:val="14"/>
                            </w:rPr>
                            <w:t>curricular support</w:t>
                          </w:r>
                        </w:p>
                        <w:p w14:paraId="4C112F46" w14:textId="77777777" w:rsidR="00391235" w:rsidRDefault="00391235" w:rsidP="008C240C">
                          <w:pPr>
                            <w:pStyle w:val="ListParagraph"/>
                            <w:numPr>
                              <w:ilvl w:val="0"/>
                              <w:numId w:val="16"/>
                            </w:numPr>
                            <w:ind w:left="1276"/>
                            <w:rPr>
                              <w:sz w:val="14"/>
                              <w:szCs w:val="14"/>
                            </w:rPr>
                          </w:pPr>
                          <w:r>
                            <w:rPr>
                              <w:sz w:val="14"/>
                              <w:szCs w:val="14"/>
                            </w:rPr>
                            <w:t>e</w:t>
                          </w:r>
                          <w:r w:rsidRPr="009E733A">
                            <w:rPr>
                              <w:sz w:val="14"/>
                              <w:szCs w:val="14"/>
                            </w:rPr>
                            <w:t>xcursions/visitors</w:t>
                          </w:r>
                        </w:p>
                        <w:p w14:paraId="4A4F8099" w14:textId="77777777" w:rsidR="00391235" w:rsidRDefault="00391235" w:rsidP="009E733A">
                          <w:pPr>
                            <w:ind w:left="916"/>
                            <w:rPr>
                              <w:sz w:val="8"/>
                              <w:szCs w:val="8"/>
                            </w:rPr>
                          </w:pPr>
                        </w:p>
                        <w:p w14:paraId="67054432" w14:textId="77777777" w:rsidR="00391235" w:rsidRPr="009E733A" w:rsidRDefault="00391235" w:rsidP="009E733A">
                          <w:pPr>
                            <w:ind w:left="916"/>
                            <w:rPr>
                              <w:sz w:val="8"/>
                              <w:szCs w:val="8"/>
                            </w:rPr>
                          </w:pPr>
                        </w:p>
                        <w:p w14:paraId="50163177" w14:textId="77777777" w:rsidR="00391235" w:rsidRPr="009E733A" w:rsidRDefault="00391235" w:rsidP="00786118">
                          <w:pPr>
                            <w:rPr>
                              <w:sz w:val="20"/>
                              <w:szCs w:val="20"/>
                            </w:rPr>
                          </w:pPr>
                          <w:r>
                            <w:rPr>
                              <w:sz w:val="20"/>
                              <w:szCs w:val="20"/>
                            </w:rPr>
                            <w:t xml:space="preserve">                Year </w:t>
                          </w:r>
                          <w:r w:rsidRPr="009E733A">
                            <w:rPr>
                              <w:sz w:val="20"/>
                              <w:szCs w:val="20"/>
                            </w:rPr>
                            <w:t>Level</w:t>
                          </w:r>
                          <w:r>
                            <w:rPr>
                              <w:sz w:val="20"/>
                              <w:szCs w:val="20"/>
                            </w:rPr>
                            <w:t xml:space="preserve"> </w:t>
                          </w:r>
                          <w:r w:rsidRPr="009E733A">
                            <w:rPr>
                              <w:sz w:val="20"/>
                              <w:szCs w:val="20"/>
                            </w:rPr>
                            <w:t>Planning</w:t>
                          </w:r>
                        </w:p>
                        <w:p w14:paraId="7E74935E" w14:textId="77777777" w:rsidR="00391235" w:rsidRDefault="00391235" w:rsidP="009E733A">
                          <w:pPr>
                            <w:jc w:val="center"/>
                            <w:rPr>
                              <w:sz w:val="20"/>
                              <w:szCs w:val="20"/>
                            </w:rPr>
                          </w:pPr>
                        </w:p>
                        <w:p w14:paraId="594687FD" w14:textId="77777777" w:rsidR="00391235" w:rsidRDefault="00391235" w:rsidP="009E733A">
                          <w:pPr>
                            <w:jc w:val="center"/>
                            <w:rPr>
                              <w:sz w:val="20"/>
                              <w:szCs w:val="20"/>
                            </w:rPr>
                          </w:pPr>
                        </w:p>
                        <w:p w14:paraId="01DBE515" w14:textId="77777777" w:rsidR="00391235" w:rsidRPr="009E733A" w:rsidRDefault="00391235" w:rsidP="00786118">
                          <w:pPr>
                            <w:rPr>
                              <w:sz w:val="20"/>
                              <w:szCs w:val="20"/>
                            </w:rPr>
                          </w:pPr>
                          <w:r>
                            <w:rPr>
                              <w:sz w:val="20"/>
                              <w:szCs w:val="20"/>
                            </w:rPr>
                            <w:t xml:space="preserve">                </w:t>
                          </w:r>
                          <w:r w:rsidRPr="009E733A">
                            <w:rPr>
                              <w:sz w:val="20"/>
                              <w:szCs w:val="20"/>
                            </w:rPr>
                            <w:t>Class Planning</w:t>
                          </w:r>
                        </w:p>
                        <w:p w14:paraId="6BF006E1" w14:textId="77777777" w:rsidR="00391235" w:rsidRPr="009E733A" w:rsidRDefault="00391235" w:rsidP="008C240C">
                          <w:pPr>
                            <w:pStyle w:val="ListParagraph"/>
                            <w:numPr>
                              <w:ilvl w:val="0"/>
                              <w:numId w:val="17"/>
                            </w:numPr>
                            <w:ind w:left="1276"/>
                            <w:rPr>
                              <w:sz w:val="14"/>
                              <w:szCs w:val="14"/>
                            </w:rPr>
                          </w:pPr>
                          <w:r>
                            <w:rPr>
                              <w:sz w:val="14"/>
                              <w:szCs w:val="14"/>
                            </w:rPr>
                            <w:t>p</w:t>
                          </w:r>
                          <w:r w:rsidRPr="009E733A">
                            <w:rPr>
                              <w:sz w:val="14"/>
                              <w:szCs w:val="14"/>
                            </w:rPr>
                            <w:t>rogram</w:t>
                          </w:r>
                        </w:p>
                        <w:p w14:paraId="7244E50B" w14:textId="77777777" w:rsidR="00391235" w:rsidRPr="009E733A" w:rsidRDefault="00391235" w:rsidP="008C240C">
                          <w:pPr>
                            <w:pStyle w:val="ListParagraph"/>
                            <w:numPr>
                              <w:ilvl w:val="0"/>
                              <w:numId w:val="17"/>
                            </w:numPr>
                            <w:ind w:left="1276"/>
                            <w:rPr>
                              <w:sz w:val="14"/>
                              <w:szCs w:val="14"/>
                            </w:rPr>
                          </w:pPr>
                          <w:r>
                            <w:rPr>
                              <w:sz w:val="14"/>
                              <w:szCs w:val="14"/>
                            </w:rPr>
                            <w:t>u</w:t>
                          </w:r>
                          <w:r w:rsidRPr="009E733A">
                            <w:rPr>
                              <w:sz w:val="14"/>
                              <w:szCs w:val="14"/>
                            </w:rPr>
                            <w:t>nits</w:t>
                          </w:r>
                        </w:p>
                        <w:p w14:paraId="5813B8C7" w14:textId="77777777" w:rsidR="00391235" w:rsidRDefault="00391235" w:rsidP="008C240C">
                          <w:pPr>
                            <w:pStyle w:val="ListParagraph"/>
                            <w:numPr>
                              <w:ilvl w:val="0"/>
                              <w:numId w:val="17"/>
                            </w:numPr>
                            <w:ind w:left="1276"/>
                            <w:rPr>
                              <w:sz w:val="14"/>
                              <w:szCs w:val="14"/>
                            </w:rPr>
                          </w:pPr>
                          <w:r>
                            <w:rPr>
                              <w:sz w:val="14"/>
                              <w:szCs w:val="14"/>
                            </w:rPr>
                            <w:t>a</w:t>
                          </w:r>
                          <w:r w:rsidRPr="009E733A">
                            <w:rPr>
                              <w:sz w:val="14"/>
                              <w:szCs w:val="14"/>
                            </w:rPr>
                            <w:t>ssessment &amp; reporting</w:t>
                          </w:r>
                        </w:p>
                        <w:p w14:paraId="07A485C9" w14:textId="77777777" w:rsidR="00391235" w:rsidRDefault="00391235" w:rsidP="00786118">
                          <w:pPr>
                            <w:rPr>
                              <w:rFonts w:ascii="Calibri" w:eastAsia="Calibri" w:hAnsi="Calibri" w:cs="Times New Roman"/>
                              <w:sz w:val="14"/>
                              <w:szCs w:val="14"/>
                              <w:lang w:eastAsia="en-US"/>
                            </w:rPr>
                          </w:pPr>
                        </w:p>
                        <w:p w14:paraId="4DAD1B2D" w14:textId="77777777" w:rsidR="00391235" w:rsidRDefault="00391235" w:rsidP="00786118">
                          <w:pPr>
                            <w:rPr>
                              <w:rFonts w:ascii="Calibri" w:eastAsia="Calibri" w:hAnsi="Calibri" w:cs="Times New Roman"/>
                              <w:sz w:val="14"/>
                              <w:szCs w:val="14"/>
                              <w:lang w:eastAsia="en-US"/>
                            </w:rPr>
                          </w:pPr>
                        </w:p>
                        <w:p w14:paraId="04F87F2B" w14:textId="77777777" w:rsidR="00391235" w:rsidRDefault="00391235" w:rsidP="00786118">
                          <w:pPr>
                            <w:rPr>
                              <w:sz w:val="20"/>
                              <w:szCs w:val="20"/>
                            </w:rPr>
                          </w:pPr>
                          <w:r>
                            <w:rPr>
                              <w:rFonts w:ascii="Calibri" w:eastAsia="Calibri" w:hAnsi="Calibri" w:cs="Times New Roman"/>
                              <w:sz w:val="14"/>
                              <w:szCs w:val="14"/>
                              <w:lang w:eastAsia="en-US"/>
                            </w:rPr>
                            <w:t xml:space="preserve">                              </w:t>
                          </w:r>
                          <w:r w:rsidRPr="009E733A">
                            <w:rPr>
                              <w:sz w:val="20"/>
                              <w:szCs w:val="20"/>
                            </w:rPr>
                            <w:t>Unit Planning</w:t>
                          </w:r>
                        </w:p>
                        <w:p w14:paraId="4C3344BA" w14:textId="77777777" w:rsidR="00391235" w:rsidRDefault="00391235" w:rsidP="009E733A">
                          <w:pPr>
                            <w:jc w:val="center"/>
                            <w:rPr>
                              <w:sz w:val="10"/>
                              <w:szCs w:val="10"/>
                            </w:rPr>
                          </w:pPr>
                        </w:p>
                        <w:p w14:paraId="65E05E92" w14:textId="77777777" w:rsidR="00391235" w:rsidRDefault="00391235" w:rsidP="00786118">
                          <w:pPr>
                            <w:rPr>
                              <w:sz w:val="14"/>
                              <w:szCs w:val="14"/>
                            </w:rPr>
                          </w:pPr>
                          <w:r>
                            <w:rPr>
                              <w:sz w:val="14"/>
                              <w:szCs w:val="14"/>
                            </w:rPr>
                            <w:t xml:space="preserve">                                      </w:t>
                          </w:r>
                        </w:p>
                        <w:p w14:paraId="6B99006C" w14:textId="77777777" w:rsidR="00391235" w:rsidRDefault="00391235" w:rsidP="00786118">
                          <w:pPr>
                            <w:rPr>
                              <w:sz w:val="14"/>
                              <w:szCs w:val="14"/>
                            </w:rPr>
                          </w:pPr>
                          <w:r>
                            <w:rPr>
                              <w:sz w:val="14"/>
                              <w:szCs w:val="14"/>
                            </w:rPr>
                            <w:t xml:space="preserve">                          </w:t>
                          </w:r>
                        </w:p>
                        <w:p w14:paraId="67B212F6" w14:textId="77777777" w:rsidR="00391235" w:rsidRPr="009E733A" w:rsidRDefault="00391235" w:rsidP="00786118">
                          <w:pPr>
                            <w:rPr>
                              <w:sz w:val="20"/>
                              <w:szCs w:val="20"/>
                            </w:rPr>
                          </w:pPr>
                          <w:r>
                            <w:rPr>
                              <w:sz w:val="14"/>
                              <w:szCs w:val="14"/>
                            </w:rPr>
                            <w:t xml:space="preserve">                        </w:t>
                          </w:r>
                          <w:r w:rsidRPr="009E733A">
                            <w:rPr>
                              <w:sz w:val="20"/>
                              <w:szCs w:val="20"/>
                            </w:rPr>
                            <w:t>Lesson</w:t>
                          </w:r>
                          <w:r>
                            <w:rPr>
                              <w:sz w:val="20"/>
                              <w:szCs w:val="20"/>
                            </w:rPr>
                            <w:t xml:space="preserve"> Planning</w:t>
                          </w:r>
                        </w:p>
                        <w:p w14:paraId="358E5E94" w14:textId="77777777" w:rsidR="00391235" w:rsidRPr="00A313B8" w:rsidRDefault="00391235" w:rsidP="00A313B8">
                          <w:pPr>
                            <w:rPr>
                              <w:sz w:val="10"/>
                              <w:szCs w:val="10"/>
                            </w:rPr>
                          </w:pPr>
                        </w:p>
                        <w:p w14:paraId="31CF2D3B" w14:textId="77777777" w:rsidR="00391235" w:rsidRDefault="00391235" w:rsidP="009E733A">
                          <w:pPr>
                            <w:jc w:val="center"/>
                            <w:rPr>
                              <w:sz w:val="20"/>
                              <w:szCs w:val="20"/>
                            </w:rPr>
                          </w:pPr>
                        </w:p>
                        <w:p w14:paraId="740705A0" w14:textId="77777777" w:rsidR="00391235" w:rsidRDefault="00391235" w:rsidP="009E733A">
                          <w:pPr>
                            <w:jc w:val="center"/>
                            <w:rPr>
                              <w:sz w:val="20"/>
                              <w:szCs w:val="20"/>
                            </w:rPr>
                          </w:pPr>
                        </w:p>
                        <w:p w14:paraId="4C6FB91F" w14:textId="77777777" w:rsidR="00391235" w:rsidRPr="009E733A" w:rsidRDefault="00391235" w:rsidP="00C74C10">
                          <w:pPr>
                            <w:rPr>
                              <w:sz w:val="20"/>
                              <w:szCs w:val="20"/>
                            </w:rPr>
                          </w:pPr>
                          <w:r>
                            <w:rPr>
                              <w:sz w:val="20"/>
                              <w:szCs w:val="20"/>
                            </w:rPr>
                            <w:t xml:space="preserve">                  </w:t>
                          </w:r>
                          <w:r w:rsidRPr="009E733A">
                            <w:rPr>
                              <w:sz w:val="20"/>
                              <w:szCs w:val="20"/>
                            </w:rPr>
                            <w:t>Activity</w:t>
                          </w:r>
                          <w:r>
                            <w:rPr>
                              <w:sz w:val="20"/>
                              <w:szCs w:val="20"/>
                            </w:rPr>
                            <w:t xml:space="preserve"> </w:t>
                          </w:r>
                          <w:r w:rsidRPr="009E733A">
                            <w:rPr>
                              <w:sz w:val="20"/>
                              <w:szCs w:val="20"/>
                            </w:rPr>
                            <w:t>Planning</w:t>
                          </w:r>
                        </w:p>
                      </w:txbxContent>
                    </v:textbox>
                  </v:shape>
                </v:group>
                <v:group id="Group 18448" o:spid="_x0000_s1042" style="position:absolute;left:24577;width:5651;height:36620" coordsize="5651,3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VPyAAAAN4AAAAPAAAAZHJzL2Rvd25yZXYueG1sRI9Ba8JA&#10;EIXvhf6HZQq91U1aLZK6iogtHkRQC6W3ITsmwexsyK5J/PfOQfA2w3vz3jezxeBq1VEbKs8G0lEC&#10;ijj3tuLCwO/x+20KKkRki7VnMnClAIv589MMM+t73lN3iIWSEA4ZGihjbDKtQ16SwzDyDbFoJ986&#10;jLK2hbYt9hLuav2eJJ/aYcXSUGJDq5Ly8+HiDPz02C8/0nW3PZ9W1//jZPe3TcmY15dh+QUq0hAf&#10;5vv1xgr+dDwWXnlHZtDzGwAAAP//AwBQSwECLQAUAAYACAAAACEA2+H2y+4AAACFAQAAEwAAAAAA&#10;AAAAAAAAAAAAAAAAW0NvbnRlbnRfVHlwZXNdLnhtbFBLAQItABQABgAIAAAAIQBa9CxbvwAAABUB&#10;AAALAAAAAAAAAAAAAAAAAB8BAABfcmVscy8ucmVsc1BLAQItABQABgAIAAAAIQAU0sVPyAAAAN4A&#10;AAAPAAAAAAAAAAAAAAAAAAcCAABkcnMvZG93bnJldi54bWxQSwUGAAAAAAMAAwC3AAAA/AIAAAAA&#10;">
                  <v:shapetype id="_x0000_t32" coordsize="21600,21600" o:spt="32" o:oned="t" path="m,l21600,21600e" filled="f">
                    <v:path arrowok="t" fillok="f" o:connecttype="none"/>
                    <o:lock v:ext="edit" shapetype="t"/>
                  </v:shapetype>
                  <v:shape id="Straight Arrow Connector 18445" o:spid="_x0000_s1043" type="#_x0000_t32" style="position:absolute;left:2642;top:2219;width:0;height:3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3xQAAAN4AAAAPAAAAZHJzL2Rvd25yZXYueG1sRE9LawIx&#10;EL4L/ocwQm+abdGyrEYpYouHIvi2t3Ez3V3cTJYk1fXfm0Kht/n4njOZtaYWV3K+sqzgeZCAIM6t&#10;rrhQsNu+91MQPiBrrC2Tgjt5mE27nQlm2t54TddNKEQMYZ+hgjKEJpPS5yUZ9APbEEfu2zqDIUJX&#10;SO3wFsNNLV+S5FUarDg2lNjQvKT8svkxCk6r5eeoOM/3p+DO6eKjOX4dElbqqde+jUEEasO/+M+9&#10;1HF+OhyO4PedeIOcPgAAAP//AwBQSwECLQAUAAYACAAAACEA2+H2y+4AAACFAQAAEwAAAAAAAAAA&#10;AAAAAAAAAAAAW0NvbnRlbnRfVHlwZXNdLnhtbFBLAQItABQABgAIAAAAIQBa9CxbvwAAABUBAAAL&#10;AAAAAAAAAAAAAAAAAB8BAABfcmVscy8ucmVsc1BLAQItABQABgAIAAAAIQDn+No3xQAAAN4AAAAP&#10;AAAAAAAAAAAAAAAAAAcCAABkcnMvZG93bnJldi54bWxQSwUGAAAAAAMAAwC3AAAA+QIAAAAA&#10;" strokecolor="black [3213]">
                    <v:stroke startarrow="block" endarrow="block"/>
                  </v:shape>
                  <v:shape id="_x0000_s1044" type="#_x0000_t202" style="position:absolute;width:533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CwwwAAAN4AAAAPAAAAZHJzL2Rvd25yZXYueG1sRE9Na8JA&#10;EL0L/odlBG+6W4mSpq4iSsFTRW0LvQ3ZMQnNzobs1qT/3hUEb/N4n7Nc97YWV2p95VjDy1SBIM6d&#10;qbjQ8Hl+n6QgfEA2WDsmDf/kYb0aDpaYGdfxka6nUIgYwj5DDWUITSalz0uy6KeuIY7cxbUWQ4Rt&#10;IU2LXQy3tZwptZAWK44NJTa0LSn/Pf1ZDV8fl5/vRB2KnZ03neuVZPsqtR6P+s0biEB9eIof7r2J&#10;89MkWcD9nXiDXN0AAAD//wMAUEsBAi0AFAAGAAgAAAAhANvh9svuAAAAhQEAABMAAAAAAAAAAAAA&#10;AAAAAAAAAFtDb250ZW50X1R5cGVzXS54bWxQSwECLQAUAAYACAAAACEAWvQsW78AAAAVAQAACwAA&#10;AAAAAAAAAAAAAAAfAQAAX3JlbHMvLnJlbHNQSwECLQAUAAYACAAAACEA/MDQsMMAAADeAAAADwAA&#10;AAAAAAAAAAAAAAAHAgAAZHJzL2Rvd25yZXYueG1sUEsFBgAAAAADAAMAtwAAAPcCAAAAAA==&#10;" filled="f" stroked="f">
                    <v:textbox>
                      <w:txbxContent>
                        <w:p w14:paraId="0D8DB266" w14:textId="77777777" w:rsidR="00391235" w:rsidRPr="00A313B8" w:rsidRDefault="00391235">
                          <w:pPr>
                            <w:rPr>
                              <w:sz w:val="18"/>
                              <w:szCs w:val="18"/>
                            </w:rPr>
                          </w:pPr>
                          <w:r w:rsidRPr="00A313B8">
                            <w:rPr>
                              <w:sz w:val="18"/>
                              <w:szCs w:val="18"/>
                            </w:rPr>
                            <w:t>Yearly</w:t>
                          </w:r>
                        </w:p>
                      </w:txbxContent>
                    </v:textbox>
                  </v:shape>
                  <v:shape id="_x0000_s1045" type="#_x0000_t202" style="position:absolute;left:317;top:34303;width:533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UrwwAAAN4AAAAPAAAAZHJzL2Rvd25yZXYueG1sRE9La8JA&#10;EL4X/A/LCN5015JWG11FKkJPFh8t9DZkxySYnQ3Z1cR/7wpCb/PxPWe+7GwlrtT40rGG8UiBIM6c&#10;KTnXcDxshlMQPiAbrByThht5WC56L3NMjWt5R9d9yEUMYZ+ihiKEOpXSZwVZ9CNXE0fu5BqLIcIm&#10;l6bBNobbSr4q9S4tlhwbCqzps6DsvL9YDT/b099vor7ztX2rW9cpyfZDaj3od6sZiEBd+Bc/3V8m&#10;zp8myQQe78Qb5OIOAAD//wMAUEsBAi0AFAAGAAgAAAAhANvh9svuAAAAhQEAABMAAAAAAAAAAAAA&#10;AAAAAAAAAFtDb250ZW50X1R5cGVzXS54bWxQSwECLQAUAAYACAAAACEAWvQsW78AAAAVAQAACwAA&#10;AAAAAAAAAAAAAAAfAQAAX3JlbHMvLnJlbHNQSwECLQAUAAYACAAAACEAk4x1K8MAAADeAAAADwAA&#10;AAAAAAAAAAAAAAAHAgAAZHJzL2Rvd25yZXYueG1sUEsFBgAAAAADAAMAtwAAAPcCAAAAAA==&#10;" filled="f" stroked="f">
                    <v:textbox>
                      <w:txbxContent>
                        <w:p w14:paraId="2C416B5A" w14:textId="77777777" w:rsidR="00391235" w:rsidRPr="00A313B8" w:rsidRDefault="00391235" w:rsidP="00A313B8">
                          <w:pPr>
                            <w:rPr>
                              <w:sz w:val="18"/>
                              <w:szCs w:val="18"/>
                            </w:rPr>
                          </w:pPr>
                          <w:r>
                            <w:rPr>
                              <w:sz w:val="18"/>
                              <w:szCs w:val="18"/>
                            </w:rPr>
                            <w:t>Daily</w:t>
                          </w:r>
                        </w:p>
                      </w:txbxContent>
                    </v:textbox>
                  </v:shape>
                </v:group>
              </v:group>
            </w:pict>
          </mc:Fallback>
        </mc:AlternateContent>
      </w:r>
    </w:p>
    <w:p w14:paraId="426BCA17" w14:textId="77777777" w:rsidR="00A313B8" w:rsidRDefault="00A313B8" w:rsidP="00786118">
      <w:pPr>
        <w:ind w:right="44"/>
        <w:rPr>
          <w:rFonts w:asciiTheme="minorHAnsi" w:hAnsiTheme="minorHAnsi"/>
          <w:noProof/>
          <w:sz w:val="20"/>
          <w:szCs w:val="20"/>
        </w:rPr>
      </w:pPr>
    </w:p>
    <w:p w14:paraId="3C34BF34" w14:textId="77777777" w:rsidR="00A313B8" w:rsidRDefault="00A313B8" w:rsidP="004F2023">
      <w:pPr>
        <w:ind w:right="44"/>
        <w:jc w:val="center"/>
        <w:rPr>
          <w:rFonts w:asciiTheme="minorHAnsi" w:hAnsiTheme="minorHAnsi"/>
          <w:noProof/>
          <w:sz w:val="20"/>
          <w:szCs w:val="20"/>
        </w:rPr>
      </w:pPr>
    </w:p>
    <w:p w14:paraId="4E98087A" w14:textId="77777777" w:rsidR="00A313B8" w:rsidRDefault="00A313B8" w:rsidP="004F2023">
      <w:pPr>
        <w:ind w:right="44"/>
        <w:jc w:val="center"/>
        <w:rPr>
          <w:rFonts w:asciiTheme="minorHAnsi" w:hAnsiTheme="minorHAnsi"/>
          <w:noProof/>
          <w:sz w:val="20"/>
          <w:szCs w:val="20"/>
        </w:rPr>
      </w:pPr>
    </w:p>
    <w:p w14:paraId="398A2150" w14:textId="77777777" w:rsidR="00A313B8" w:rsidRDefault="00A313B8" w:rsidP="004F2023">
      <w:pPr>
        <w:ind w:right="44"/>
        <w:jc w:val="center"/>
        <w:rPr>
          <w:rFonts w:asciiTheme="minorHAnsi" w:hAnsiTheme="minorHAnsi"/>
          <w:noProof/>
          <w:sz w:val="20"/>
          <w:szCs w:val="20"/>
        </w:rPr>
      </w:pPr>
    </w:p>
    <w:p w14:paraId="032CD09C" w14:textId="77777777" w:rsidR="00A313B8" w:rsidRDefault="00A313B8" w:rsidP="004F2023">
      <w:pPr>
        <w:ind w:right="44"/>
        <w:jc w:val="center"/>
        <w:rPr>
          <w:rFonts w:asciiTheme="minorHAnsi" w:hAnsiTheme="minorHAnsi"/>
          <w:noProof/>
          <w:sz w:val="20"/>
          <w:szCs w:val="20"/>
        </w:rPr>
      </w:pPr>
    </w:p>
    <w:p w14:paraId="694B9C47" w14:textId="77777777" w:rsidR="00A313B8" w:rsidRDefault="00A313B8" w:rsidP="004F2023">
      <w:pPr>
        <w:ind w:right="44"/>
        <w:jc w:val="center"/>
        <w:rPr>
          <w:rFonts w:asciiTheme="minorHAnsi" w:hAnsiTheme="minorHAnsi"/>
          <w:noProof/>
          <w:sz w:val="20"/>
          <w:szCs w:val="20"/>
        </w:rPr>
      </w:pPr>
    </w:p>
    <w:p w14:paraId="14B74510" w14:textId="77777777" w:rsidR="00A313B8" w:rsidRDefault="00A313B8" w:rsidP="004F2023">
      <w:pPr>
        <w:ind w:right="44"/>
        <w:jc w:val="center"/>
        <w:rPr>
          <w:rFonts w:asciiTheme="minorHAnsi" w:hAnsiTheme="minorHAnsi"/>
          <w:noProof/>
          <w:sz w:val="20"/>
          <w:szCs w:val="20"/>
        </w:rPr>
      </w:pPr>
    </w:p>
    <w:p w14:paraId="55E12531" w14:textId="77777777" w:rsidR="00A313B8" w:rsidRDefault="00A313B8" w:rsidP="004F2023">
      <w:pPr>
        <w:ind w:right="44"/>
        <w:jc w:val="center"/>
        <w:rPr>
          <w:rFonts w:asciiTheme="minorHAnsi" w:hAnsiTheme="minorHAnsi"/>
          <w:noProof/>
          <w:sz w:val="20"/>
          <w:szCs w:val="20"/>
        </w:rPr>
      </w:pPr>
    </w:p>
    <w:p w14:paraId="395CB359" w14:textId="77777777" w:rsidR="00A313B8" w:rsidRDefault="00A313B8" w:rsidP="004F2023">
      <w:pPr>
        <w:ind w:right="44"/>
        <w:jc w:val="center"/>
        <w:rPr>
          <w:rFonts w:asciiTheme="minorHAnsi" w:hAnsiTheme="minorHAnsi"/>
          <w:noProof/>
          <w:sz w:val="20"/>
          <w:szCs w:val="20"/>
        </w:rPr>
      </w:pPr>
    </w:p>
    <w:p w14:paraId="34594269" w14:textId="77777777" w:rsidR="00A313B8" w:rsidRDefault="00A313B8" w:rsidP="004F2023">
      <w:pPr>
        <w:ind w:right="44"/>
        <w:jc w:val="center"/>
        <w:rPr>
          <w:rFonts w:asciiTheme="minorHAnsi" w:hAnsiTheme="minorHAnsi"/>
          <w:noProof/>
          <w:sz w:val="20"/>
          <w:szCs w:val="20"/>
        </w:rPr>
      </w:pPr>
    </w:p>
    <w:p w14:paraId="5F559141" w14:textId="77777777" w:rsidR="00A313B8" w:rsidRDefault="00A313B8" w:rsidP="004F2023">
      <w:pPr>
        <w:ind w:right="44"/>
        <w:jc w:val="center"/>
        <w:rPr>
          <w:rFonts w:asciiTheme="minorHAnsi" w:hAnsiTheme="minorHAnsi"/>
          <w:noProof/>
          <w:sz w:val="20"/>
          <w:szCs w:val="20"/>
        </w:rPr>
      </w:pPr>
    </w:p>
    <w:p w14:paraId="70B26604" w14:textId="77777777" w:rsidR="00A313B8" w:rsidRDefault="00A313B8" w:rsidP="004F2023">
      <w:pPr>
        <w:ind w:right="44"/>
        <w:jc w:val="center"/>
        <w:rPr>
          <w:rFonts w:asciiTheme="minorHAnsi" w:hAnsiTheme="minorHAnsi"/>
          <w:noProof/>
          <w:sz w:val="20"/>
          <w:szCs w:val="20"/>
        </w:rPr>
      </w:pPr>
    </w:p>
    <w:p w14:paraId="0700ADE1" w14:textId="77777777" w:rsidR="00A313B8" w:rsidRDefault="00A313B8" w:rsidP="004F2023">
      <w:pPr>
        <w:ind w:right="44"/>
        <w:jc w:val="center"/>
        <w:rPr>
          <w:rFonts w:asciiTheme="minorHAnsi" w:hAnsiTheme="minorHAnsi"/>
          <w:noProof/>
          <w:sz w:val="20"/>
          <w:szCs w:val="20"/>
        </w:rPr>
      </w:pPr>
    </w:p>
    <w:p w14:paraId="401B3F1F" w14:textId="77777777" w:rsidR="00A313B8" w:rsidRDefault="00A313B8" w:rsidP="004F2023">
      <w:pPr>
        <w:ind w:right="44"/>
        <w:jc w:val="center"/>
        <w:rPr>
          <w:rFonts w:asciiTheme="minorHAnsi" w:hAnsiTheme="minorHAnsi"/>
          <w:noProof/>
          <w:sz w:val="20"/>
          <w:szCs w:val="20"/>
        </w:rPr>
      </w:pPr>
    </w:p>
    <w:p w14:paraId="70514C72" w14:textId="77777777" w:rsidR="00A313B8" w:rsidRDefault="00A313B8" w:rsidP="004F2023">
      <w:pPr>
        <w:ind w:right="44"/>
        <w:jc w:val="center"/>
        <w:rPr>
          <w:rFonts w:asciiTheme="minorHAnsi" w:hAnsiTheme="minorHAnsi"/>
          <w:noProof/>
          <w:sz w:val="20"/>
          <w:szCs w:val="20"/>
        </w:rPr>
      </w:pPr>
    </w:p>
    <w:p w14:paraId="79EE967D" w14:textId="77777777" w:rsidR="00A313B8" w:rsidRDefault="00A313B8" w:rsidP="004F2023">
      <w:pPr>
        <w:ind w:right="44"/>
        <w:jc w:val="center"/>
        <w:rPr>
          <w:rFonts w:asciiTheme="minorHAnsi" w:hAnsiTheme="minorHAnsi"/>
          <w:noProof/>
          <w:sz w:val="20"/>
          <w:szCs w:val="20"/>
        </w:rPr>
      </w:pPr>
    </w:p>
    <w:p w14:paraId="51103AF6" w14:textId="77777777" w:rsidR="00A313B8" w:rsidRDefault="00A313B8" w:rsidP="004F2023">
      <w:pPr>
        <w:ind w:right="44"/>
        <w:jc w:val="center"/>
        <w:rPr>
          <w:rFonts w:asciiTheme="minorHAnsi" w:hAnsiTheme="minorHAnsi"/>
          <w:noProof/>
          <w:sz w:val="20"/>
          <w:szCs w:val="20"/>
        </w:rPr>
      </w:pPr>
    </w:p>
    <w:p w14:paraId="3AE84AAA" w14:textId="77777777" w:rsidR="00861D26" w:rsidRPr="00CB3658" w:rsidRDefault="004F2023" w:rsidP="004F3C8C">
      <w:pPr>
        <w:pStyle w:val="BodyText"/>
        <w:jc w:val="center"/>
        <w:rPr>
          <w:rFonts w:ascii="Calibri" w:hAnsi="Calibri" w:cs="Calibri"/>
          <w:b/>
          <w:bCs/>
          <w:sz w:val="32"/>
          <w:szCs w:val="32"/>
        </w:rPr>
      </w:pPr>
      <w:r w:rsidRPr="00F376E0">
        <w:rPr>
          <w:rFonts w:asciiTheme="minorHAnsi" w:hAnsiTheme="minorHAnsi"/>
          <w:sz w:val="22"/>
          <w:szCs w:val="22"/>
        </w:rPr>
        <w:br w:type="page"/>
      </w:r>
      <w:r w:rsidR="00861D26" w:rsidRPr="00CB3658">
        <w:rPr>
          <w:rFonts w:ascii="Calibri" w:hAnsi="Calibri" w:cs="Calibri"/>
          <w:b/>
          <w:bCs/>
          <w:sz w:val="32"/>
          <w:szCs w:val="32"/>
        </w:rPr>
        <w:lastRenderedPageBreak/>
        <w:t>GUIDELINES FOR INCLUSIVITY AND STUDENT ENGAGEMENT</w:t>
      </w:r>
    </w:p>
    <w:p w14:paraId="7C853BE4" w14:textId="77777777" w:rsidR="00861D26" w:rsidRPr="002B50F9" w:rsidRDefault="00861D26" w:rsidP="00861D26">
      <w:pPr>
        <w:pStyle w:val="Heading1"/>
        <w:rPr>
          <w:rFonts w:ascii="Calibri" w:hAnsi="Calibri" w:cs="Calibri"/>
          <w:b w:val="0"/>
          <w:bCs w:val="0"/>
          <w:sz w:val="22"/>
          <w:szCs w:val="22"/>
        </w:rPr>
      </w:pPr>
    </w:p>
    <w:p w14:paraId="1FB1CE31" w14:textId="6B469A11" w:rsidR="00861D26" w:rsidRPr="004F3C8C" w:rsidRDefault="004F3C8C" w:rsidP="004F3C8C">
      <w:pPr>
        <w:pStyle w:val="Heading1"/>
        <w:spacing w:line="360" w:lineRule="auto"/>
        <w:rPr>
          <w:rFonts w:ascii="Calibri" w:hAnsi="Calibri" w:cs="Calibri"/>
          <w:b w:val="0"/>
          <w:bCs w:val="0"/>
          <w:sz w:val="24"/>
          <w:szCs w:val="24"/>
        </w:rPr>
      </w:pPr>
      <w:r w:rsidRPr="001B5172">
        <w:rPr>
          <w:rFonts w:ascii="Calibri" w:hAnsi="Calibri" w:cs="Calibri"/>
          <w:b w:val="0"/>
          <w:sz w:val="24"/>
          <w:szCs w:val="24"/>
        </w:rPr>
        <w:t xml:space="preserve">Gathering knowledge about the diversity of students </w:t>
      </w:r>
      <w:r>
        <w:rPr>
          <w:rFonts w:ascii="Calibri" w:hAnsi="Calibri" w:cs="Calibri"/>
          <w:b w:val="0"/>
          <w:sz w:val="24"/>
          <w:szCs w:val="24"/>
        </w:rPr>
        <w:t xml:space="preserve">in your class/es </w:t>
      </w:r>
      <w:r w:rsidRPr="001B5172">
        <w:rPr>
          <w:rFonts w:ascii="Calibri" w:hAnsi="Calibri" w:cs="Calibri"/>
          <w:b w:val="0"/>
          <w:sz w:val="24"/>
          <w:szCs w:val="24"/>
        </w:rPr>
        <w:t>during the planning days will support you to develop lessons that foster inclusion and engage</w:t>
      </w:r>
      <w:r>
        <w:rPr>
          <w:rFonts w:ascii="Calibri" w:hAnsi="Calibri" w:cs="Calibri"/>
          <w:b w:val="0"/>
          <w:sz w:val="24"/>
          <w:szCs w:val="24"/>
        </w:rPr>
        <w:t>ment</w:t>
      </w:r>
      <w:r w:rsidRPr="001B5172">
        <w:rPr>
          <w:rFonts w:ascii="Calibri" w:hAnsi="Calibri" w:cs="Calibri"/>
          <w:b w:val="0"/>
          <w:sz w:val="24"/>
          <w:szCs w:val="24"/>
        </w:rPr>
        <w:t xml:space="preserve">. </w:t>
      </w:r>
      <w:r>
        <w:rPr>
          <w:rFonts w:ascii="Calibri" w:hAnsi="Calibri" w:cs="Calibri"/>
          <w:b w:val="0"/>
          <w:sz w:val="24"/>
          <w:szCs w:val="24"/>
        </w:rPr>
        <w:t xml:space="preserve">This </w:t>
      </w:r>
      <w:r w:rsidRPr="001B5172">
        <w:rPr>
          <w:rFonts w:ascii="Calibri" w:hAnsi="Calibri" w:cs="Calibri"/>
          <w:b w:val="0"/>
          <w:sz w:val="24"/>
          <w:szCs w:val="24"/>
        </w:rPr>
        <w:t xml:space="preserve">table </w:t>
      </w:r>
      <w:r>
        <w:rPr>
          <w:rFonts w:ascii="Calibri" w:hAnsi="Calibri" w:cs="Calibri"/>
          <w:b w:val="0"/>
          <w:sz w:val="24"/>
          <w:szCs w:val="24"/>
        </w:rPr>
        <w:t xml:space="preserve">may support </w:t>
      </w:r>
      <w:r w:rsidRPr="001B5172">
        <w:rPr>
          <w:rFonts w:ascii="Calibri" w:hAnsi="Calibri" w:cs="Calibri"/>
          <w:b w:val="0"/>
          <w:sz w:val="24"/>
          <w:szCs w:val="24"/>
        </w:rPr>
        <w:t xml:space="preserve">your observations </w:t>
      </w:r>
      <w:r>
        <w:rPr>
          <w:rFonts w:ascii="Calibri" w:hAnsi="Calibri" w:cs="Calibri"/>
          <w:b w:val="0"/>
          <w:sz w:val="24"/>
          <w:szCs w:val="24"/>
        </w:rPr>
        <w:t xml:space="preserve">and recording </w:t>
      </w:r>
      <w:r w:rsidRPr="001B5172">
        <w:rPr>
          <w:rFonts w:ascii="Calibri" w:hAnsi="Calibri" w:cs="Calibri"/>
          <w:b w:val="0"/>
          <w:sz w:val="24"/>
          <w:szCs w:val="24"/>
        </w:rPr>
        <w:t>about student diversity.</w:t>
      </w:r>
    </w:p>
    <w:p w14:paraId="748DB412" w14:textId="77777777" w:rsidR="004F3C8C" w:rsidRPr="00F82CB1" w:rsidRDefault="004F3C8C" w:rsidP="004F3C8C">
      <w:pPr>
        <w:rPr>
          <w:rFonts w:ascii="Calibri" w:hAnsi="Calibri" w:cs="Calibri"/>
          <w:lang w:val="en-US" w:eastAsia="en-US"/>
        </w:rPr>
      </w:pPr>
    </w:p>
    <w:tbl>
      <w:tblPr>
        <w:tblStyle w:val="TableGrid"/>
        <w:tblW w:w="10060" w:type="dxa"/>
        <w:tblLook w:val="04A0" w:firstRow="1" w:lastRow="0" w:firstColumn="1" w:lastColumn="0" w:noHBand="0" w:noVBand="1"/>
      </w:tblPr>
      <w:tblGrid>
        <w:gridCol w:w="2577"/>
        <w:gridCol w:w="3948"/>
        <w:gridCol w:w="3535"/>
      </w:tblGrid>
      <w:tr w:rsidR="004F3C8C" w:rsidRPr="00F82CB1" w14:paraId="1C7FDFE1" w14:textId="77777777" w:rsidTr="008224AB">
        <w:trPr>
          <w:trHeight w:val="2717"/>
        </w:trPr>
        <w:tc>
          <w:tcPr>
            <w:tcW w:w="2217" w:type="dxa"/>
          </w:tcPr>
          <w:p w14:paraId="7B4213F7" w14:textId="77777777" w:rsidR="004F3C8C" w:rsidRPr="00F82CB1" w:rsidRDefault="004F3C8C" w:rsidP="008224AB">
            <w:pPr>
              <w:rPr>
                <w:rFonts w:ascii="Calibri" w:hAnsi="Calibri" w:cs="Calibri"/>
                <w:b/>
                <w:color w:val="FF0000"/>
              </w:rPr>
            </w:pPr>
            <w:r>
              <w:rPr>
                <w:rFonts w:ascii="Calibri" w:hAnsi="Calibri" w:cs="Calibri"/>
                <w:b/>
                <w:color w:val="FF0000"/>
              </w:rPr>
              <w:t xml:space="preserve">Examples of </w:t>
            </w:r>
            <w:r w:rsidRPr="00F82CB1">
              <w:rPr>
                <w:rFonts w:ascii="Calibri" w:hAnsi="Calibri" w:cs="Calibri"/>
                <w:b/>
                <w:color w:val="FF0000"/>
              </w:rPr>
              <w:t>student</w:t>
            </w:r>
            <w:r>
              <w:rPr>
                <w:rFonts w:ascii="Calibri" w:hAnsi="Calibri" w:cs="Calibri"/>
                <w:b/>
                <w:color w:val="FF0000"/>
              </w:rPr>
              <w:t xml:space="preserve"> diversity/needs</w:t>
            </w:r>
          </w:p>
          <w:p w14:paraId="3104EDA2" w14:textId="77777777" w:rsidR="004F3C8C" w:rsidRPr="00F82CB1" w:rsidRDefault="004F3C8C" w:rsidP="008224AB">
            <w:pPr>
              <w:rPr>
                <w:rFonts w:ascii="Calibri" w:hAnsi="Calibri" w:cs="Calibri"/>
              </w:rPr>
            </w:pPr>
          </w:p>
          <w:p w14:paraId="251D1FEB" w14:textId="77777777" w:rsidR="004F3C8C" w:rsidRDefault="004F3C8C" w:rsidP="004F3C8C">
            <w:pPr>
              <w:pStyle w:val="ListParagraph"/>
              <w:numPr>
                <w:ilvl w:val="0"/>
                <w:numId w:val="48"/>
              </w:numPr>
              <w:rPr>
                <w:rFonts w:cs="Calibri"/>
                <w:sz w:val="24"/>
                <w:szCs w:val="24"/>
              </w:rPr>
            </w:pPr>
            <w:r w:rsidRPr="00F82CB1">
              <w:rPr>
                <w:rFonts w:cs="Calibri"/>
                <w:sz w:val="24"/>
                <w:szCs w:val="24"/>
              </w:rPr>
              <w:t xml:space="preserve">ATSI </w:t>
            </w:r>
          </w:p>
          <w:p w14:paraId="695E3975" w14:textId="77777777" w:rsidR="004F3C8C" w:rsidRDefault="004F3C8C" w:rsidP="004F3C8C">
            <w:pPr>
              <w:pStyle w:val="ListParagraph"/>
              <w:numPr>
                <w:ilvl w:val="0"/>
                <w:numId w:val="48"/>
              </w:numPr>
              <w:rPr>
                <w:rFonts w:cs="Calibri"/>
                <w:sz w:val="24"/>
                <w:szCs w:val="24"/>
              </w:rPr>
            </w:pPr>
            <w:r>
              <w:rPr>
                <w:rFonts w:cs="Calibri"/>
                <w:sz w:val="24"/>
                <w:szCs w:val="24"/>
              </w:rPr>
              <w:t>EALD</w:t>
            </w:r>
          </w:p>
          <w:p w14:paraId="5ECF3B75" w14:textId="77777777" w:rsidR="004F3C8C" w:rsidRPr="00F82CB1" w:rsidRDefault="004F3C8C" w:rsidP="004F3C8C">
            <w:pPr>
              <w:pStyle w:val="ListParagraph"/>
              <w:numPr>
                <w:ilvl w:val="0"/>
                <w:numId w:val="48"/>
              </w:numPr>
              <w:rPr>
                <w:rFonts w:cs="Calibri"/>
                <w:sz w:val="24"/>
                <w:szCs w:val="24"/>
              </w:rPr>
            </w:pPr>
            <w:r w:rsidRPr="00F82CB1">
              <w:rPr>
                <w:rFonts w:cs="Calibri"/>
                <w:sz w:val="24"/>
                <w:szCs w:val="24"/>
              </w:rPr>
              <w:t>Socio-economic</w:t>
            </w:r>
          </w:p>
          <w:p w14:paraId="4F28DE4E" w14:textId="77777777" w:rsidR="004F3C8C" w:rsidRPr="00F82CB1" w:rsidRDefault="004F3C8C" w:rsidP="004F3C8C">
            <w:pPr>
              <w:pStyle w:val="ListParagraph"/>
              <w:numPr>
                <w:ilvl w:val="0"/>
                <w:numId w:val="48"/>
              </w:numPr>
              <w:rPr>
                <w:rFonts w:cs="Calibri"/>
                <w:iCs/>
                <w:sz w:val="24"/>
                <w:szCs w:val="24"/>
              </w:rPr>
            </w:pPr>
            <w:r w:rsidRPr="00F82CB1">
              <w:rPr>
                <w:rFonts w:cs="Calibri"/>
                <w:iCs/>
                <w:sz w:val="24"/>
                <w:szCs w:val="24"/>
              </w:rPr>
              <w:t>Disability</w:t>
            </w:r>
          </w:p>
          <w:p w14:paraId="6DE53844" w14:textId="77777777" w:rsidR="004F3C8C" w:rsidRPr="00F82CB1" w:rsidRDefault="004F3C8C" w:rsidP="004F3C8C">
            <w:pPr>
              <w:pStyle w:val="ListParagraph"/>
              <w:numPr>
                <w:ilvl w:val="0"/>
                <w:numId w:val="48"/>
              </w:numPr>
              <w:rPr>
                <w:rFonts w:cs="Calibri"/>
                <w:i/>
                <w:sz w:val="24"/>
                <w:szCs w:val="24"/>
              </w:rPr>
            </w:pPr>
            <w:r w:rsidRPr="00F82CB1">
              <w:rPr>
                <w:rFonts w:cs="Calibri"/>
                <w:sz w:val="24"/>
                <w:szCs w:val="24"/>
              </w:rPr>
              <w:t>Disengaged</w:t>
            </w:r>
          </w:p>
          <w:p w14:paraId="0DAC720E" w14:textId="77777777" w:rsidR="004F3C8C" w:rsidRPr="00F82CB1" w:rsidRDefault="004F3C8C" w:rsidP="004F3C8C">
            <w:pPr>
              <w:pStyle w:val="ListParagraph"/>
              <w:numPr>
                <w:ilvl w:val="0"/>
                <w:numId w:val="48"/>
              </w:numPr>
              <w:rPr>
                <w:rFonts w:cs="Calibri"/>
                <w:i/>
                <w:sz w:val="24"/>
                <w:szCs w:val="24"/>
              </w:rPr>
            </w:pPr>
            <w:r>
              <w:rPr>
                <w:rFonts w:cs="Calibri"/>
                <w:sz w:val="24"/>
                <w:szCs w:val="24"/>
              </w:rPr>
              <w:t>M</w:t>
            </w:r>
            <w:r w:rsidRPr="00F82CB1">
              <w:rPr>
                <w:rFonts w:cs="Calibri"/>
                <w:sz w:val="24"/>
                <w:szCs w:val="24"/>
              </w:rPr>
              <w:t>ental health/trauma.</w:t>
            </w:r>
          </w:p>
          <w:p w14:paraId="2BA0458D" w14:textId="77777777" w:rsidR="004F3C8C" w:rsidRPr="00F82CB1" w:rsidRDefault="004F3C8C" w:rsidP="004F3C8C">
            <w:pPr>
              <w:pStyle w:val="ListParagraph"/>
              <w:numPr>
                <w:ilvl w:val="0"/>
                <w:numId w:val="48"/>
              </w:numPr>
              <w:rPr>
                <w:rFonts w:cs="Calibri"/>
                <w:sz w:val="24"/>
                <w:szCs w:val="24"/>
              </w:rPr>
            </w:pPr>
            <w:r w:rsidRPr="00F82CB1">
              <w:rPr>
                <w:rFonts w:cs="Calibri"/>
                <w:sz w:val="24"/>
                <w:szCs w:val="24"/>
              </w:rPr>
              <w:t>Rural or remote</w:t>
            </w:r>
          </w:p>
          <w:p w14:paraId="3E98EA1F" w14:textId="77777777" w:rsidR="004F3C8C" w:rsidRPr="00F82CB1" w:rsidRDefault="004F3C8C" w:rsidP="004F3C8C">
            <w:pPr>
              <w:pStyle w:val="ListParagraph"/>
              <w:numPr>
                <w:ilvl w:val="0"/>
                <w:numId w:val="48"/>
              </w:numPr>
              <w:rPr>
                <w:rFonts w:cs="Calibri"/>
                <w:sz w:val="24"/>
                <w:szCs w:val="24"/>
              </w:rPr>
            </w:pPr>
            <w:r w:rsidRPr="00F82CB1">
              <w:rPr>
                <w:rFonts w:cs="Calibri"/>
                <w:sz w:val="24"/>
                <w:szCs w:val="24"/>
              </w:rPr>
              <w:t>Learning disability</w:t>
            </w:r>
          </w:p>
          <w:p w14:paraId="0B5A6E13" w14:textId="77777777" w:rsidR="004F3C8C" w:rsidRPr="00F82CB1" w:rsidRDefault="004F3C8C" w:rsidP="004F3C8C">
            <w:pPr>
              <w:pStyle w:val="ListParagraph"/>
              <w:numPr>
                <w:ilvl w:val="0"/>
                <w:numId w:val="48"/>
              </w:numPr>
              <w:rPr>
                <w:rFonts w:cs="Calibri"/>
                <w:sz w:val="24"/>
                <w:szCs w:val="24"/>
              </w:rPr>
            </w:pPr>
            <w:r w:rsidRPr="00F82CB1">
              <w:rPr>
                <w:rFonts w:cs="Calibri"/>
                <w:sz w:val="24"/>
                <w:szCs w:val="24"/>
              </w:rPr>
              <w:t>Neurobehavioral (ADD, ADHD)</w:t>
            </w:r>
          </w:p>
          <w:p w14:paraId="273D74F8" w14:textId="77777777" w:rsidR="004F3C8C" w:rsidRPr="00F82CB1" w:rsidRDefault="004F3C8C" w:rsidP="004F3C8C">
            <w:pPr>
              <w:pStyle w:val="ListParagraph"/>
              <w:numPr>
                <w:ilvl w:val="0"/>
                <w:numId w:val="48"/>
              </w:numPr>
              <w:rPr>
                <w:rFonts w:cs="Calibri"/>
                <w:sz w:val="24"/>
                <w:szCs w:val="24"/>
              </w:rPr>
            </w:pPr>
            <w:r w:rsidRPr="00F82CB1">
              <w:rPr>
                <w:rFonts w:cs="Calibri"/>
                <w:sz w:val="24"/>
                <w:szCs w:val="24"/>
              </w:rPr>
              <w:t>Gender</w:t>
            </w:r>
          </w:p>
          <w:p w14:paraId="1E847D9C" w14:textId="09F8AE64" w:rsidR="004F3C8C" w:rsidRPr="004F3C8C" w:rsidRDefault="004F3C8C" w:rsidP="008224AB">
            <w:pPr>
              <w:pStyle w:val="ListParagraph"/>
              <w:numPr>
                <w:ilvl w:val="0"/>
                <w:numId w:val="48"/>
              </w:numPr>
              <w:rPr>
                <w:rFonts w:cs="Calibri"/>
                <w:sz w:val="24"/>
                <w:szCs w:val="24"/>
              </w:rPr>
            </w:pPr>
            <w:r w:rsidRPr="00F82CB1">
              <w:rPr>
                <w:rFonts w:cs="Calibri"/>
                <w:sz w:val="24"/>
                <w:szCs w:val="24"/>
              </w:rPr>
              <w:t>Gifted &amp;Talented</w:t>
            </w:r>
          </w:p>
        </w:tc>
        <w:tc>
          <w:tcPr>
            <w:tcW w:w="4157" w:type="dxa"/>
          </w:tcPr>
          <w:p w14:paraId="5BD37B59" w14:textId="77777777" w:rsidR="004F3C8C" w:rsidRPr="00F82CB1" w:rsidRDefault="004F3C8C" w:rsidP="008224AB">
            <w:pPr>
              <w:rPr>
                <w:rFonts w:ascii="Calibri" w:hAnsi="Calibri" w:cs="Calibri"/>
                <w:b/>
                <w:color w:val="FF0000"/>
              </w:rPr>
            </w:pPr>
            <w:r w:rsidRPr="00F82CB1">
              <w:rPr>
                <w:rFonts w:ascii="Calibri" w:hAnsi="Calibri" w:cs="Calibri"/>
                <w:b/>
                <w:color w:val="FF0000"/>
              </w:rPr>
              <w:t xml:space="preserve">Learner diversity in </w:t>
            </w:r>
            <w:r>
              <w:rPr>
                <w:rFonts w:ascii="Calibri" w:hAnsi="Calibri" w:cs="Calibri"/>
                <w:b/>
                <w:color w:val="FF0000"/>
              </w:rPr>
              <w:t xml:space="preserve">the </w:t>
            </w:r>
            <w:r w:rsidRPr="00F82CB1">
              <w:rPr>
                <w:rFonts w:ascii="Calibri" w:hAnsi="Calibri" w:cs="Calibri"/>
                <w:b/>
                <w:color w:val="FF0000"/>
              </w:rPr>
              <w:t>class</w:t>
            </w:r>
          </w:p>
          <w:p w14:paraId="5B2FEF94" w14:textId="77777777" w:rsidR="004F3C8C" w:rsidRPr="00F82CB1" w:rsidRDefault="004F3C8C" w:rsidP="008224AB">
            <w:pPr>
              <w:jc w:val="both"/>
              <w:rPr>
                <w:rFonts w:cs="Calibri"/>
              </w:rPr>
            </w:pPr>
          </w:p>
          <w:p w14:paraId="5906F055" w14:textId="77777777" w:rsidR="004F3C8C" w:rsidRPr="00F82CB1" w:rsidRDefault="004F3C8C" w:rsidP="008224AB">
            <w:pPr>
              <w:jc w:val="both"/>
              <w:rPr>
                <w:rFonts w:ascii="Calibri" w:hAnsi="Calibri" w:cs="Calibri"/>
              </w:rPr>
            </w:pPr>
          </w:p>
          <w:p w14:paraId="7A3ED879" w14:textId="77777777" w:rsidR="004F3C8C" w:rsidRPr="00F82CB1" w:rsidRDefault="004F3C8C" w:rsidP="008224AB">
            <w:pPr>
              <w:jc w:val="both"/>
              <w:rPr>
                <w:rFonts w:ascii="Calibri" w:hAnsi="Calibri" w:cs="Calibri"/>
              </w:rPr>
            </w:pPr>
          </w:p>
        </w:tc>
        <w:tc>
          <w:tcPr>
            <w:tcW w:w="3686" w:type="dxa"/>
          </w:tcPr>
          <w:p w14:paraId="580393DD" w14:textId="77777777" w:rsidR="004F3C8C" w:rsidRPr="00F82CB1" w:rsidRDefault="004F3C8C" w:rsidP="008224AB">
            <w:pPr>
              <w:ind w:right="-104"/>
              <w:jc w:val="both"/>
              <w:rPr>
                <w:rFonts w:ascii="Calibri" w:hAnsi="Calibri" w:cs="Calibri"/>
                <w:b/>
                <w:color w:val="FF0000"/>
              </w:rPr>
            </w:pPr>
            <w:r w:rsidRPr="00F82CB1">
              <w:rPr>
                <w:rFonts w:ascii="Calibri" w:hAnsi="Calibri" w:cs="Calibri"/>
                <w:b/>
                <w:color w:val="FF0000"/>
              </w:rPr>
              <w:t>Possible adjustments</w:t>
            </w:r>
          </w:p>
          <w:p w14:paraId="1C4C7382" w14:textId="77777777" w:rsidR="004F3C8C" w:rsidRPr="00F82CB1" w:rsidRDefault="004F3C8C" w:rsidP="008224AB">
            <w:pPr>
              <w:ind w:right="-104"/>
              <w:jc w:val="both"/>
              <w:rPr>
                <w:rFonts w:cs="Calibri"/>
                <w:b/>
              </w:rPr>
            </w:pPr>
          </w:p>
          <w:p w14:paraId="3BF7FD1F" w14:textId="77777777" w:rsidR="004F3C8C" w:rsidRPr="00F82CB1" w:rsidRDefault="004F3C8C" w:rsidP="008224AB">
            <w:pPr>
              <w:rPr>
                <w:rFonts w:ascii="Calibri" w:hAnsi="Calibri" w:cs="Calibri"/>
                <w:lang w:eastAsia="en-US"/>
              </w:rPr>
            </w:pPr>
          </w:p>
          <w:p w14:paraId="33B65F43" w14:textId="77777777" w:rsidR="004F3C8C" w:rsidRPr="00F82CB1" w:rsidRDefault="004F3C8C" w:rsidP="008224AB">
            <w:pPr>
              <w:rPr>
                <w:rFonts w:ascii="Calibri" w:hAnsi="Calibri" w:cs="Calibri"/>
                <w:lang w:eastAsia="en-US"/>
              </w:rPr>
            </w:pPr>
          </w:p>
          <w:p w14:paraId="76714E60" w14:textId="77777777" w:rsidR="004F3C8C" w:rsidRPr="00F82CB1" w:rsidRDefault="004F3C8C" w:rsidP="008224AB">
            <w:pPr>
              <w:rPr>
                <w:rFonts w:ascii="Calibri" w:hAnsi="Calibri" w:cs="Calibri"/>
                <w:lang w:eastAsia="en-US"/>
              </w:rPr>
            </w:pPr>
          </w:p>
          <w:p w14:paraId="73D8AC30" w14:textId="77777777" w:rsidR="004F3C8C" w:rsidRPr="00F82CB1" w:rsidRDefault="004F3C8C" w:rsidP="008224AB">
            <w:pPr>
              <w:rPr>
                <w:rFonts w:ascii="Calibri" w:hAnsi="Calibri" w:cs="Calibri"/>
                <w:lang w:eastAsia="en-US"/>
              </w:rPr>
            </w:pPr>
          </w:p>
          <w:p w14:paraId="5A529C41" w14:textId="77777777" w:rsidR="004F3C8C" w:rsidRPr="00F82CB1" w:rsidRDefault="004F3C8C" w:rsidP="008224AB">
            <w:pPr>
              <w:rPr>
                <w:rFonts w:ascii="Calibri" w:hAnsi="Calibri" w:cs="Calibri"/>
                <w:lang w:eastAsia="en-US"/>
              </w:rPr>
            </w:pPr>
          </w:p>
          <w:p w14:paraId="2E415C54" w14:textId="77777777" w:rsidR="004F3C8C" w:rsidRPr="00F82CB1" w:rsidRDefault="004F3C8C" w:rsidP="008224AB">
            <w:pPr>
              <w:rPr>
                <w:rFonts w:ascii="Calibri" w:hAnsi="Calibri" w:cs="Calibri"/>
                <w:lang w:eastAsia="en-US"/>
              </w:rPr>
            </w:pPr>
          </w:p>
        </w:tc>
      </w:tr>
    </w:tbl>
    <w:p w14:paraId="23A425B0" w14:textId="77777777" w:rsidR="004F3C8C" w:rsidRDefault="004F3C8C" w:rsidP="004F3C8C">
      <w:pPr>
        <w:pStyle w:val="BodyText"/>
        <w:jc w:val="left"/>
        <w:rPr>
          <w:rFonts w:ascii="Calibri" w:hAnsi="Calibri" w:cs="Calibri"/>
          <w:b/>
          <w:bCs/>
          <w:sz w:val="24"/>
          <w:szCs w:val="24"/>
        </w:rPr>
      </w:pPr>
    </w:p>
    <w:p w14:paraId="3C7A92A4" w14:textId="3151A142" w:rsidR="004F3C8C" w:rsidRPr="00CE3855" w:rsidRDefault="004F3C8C" w:rsidP="004F3C8C">
      <w:pPr>
        <w:pStyle w:val="BodyText"/>
        <w:jc w:val="left"/>
        <w:rPr>
          <w:rFonts w:ascii="Calibri" w:hAnsi="Calibri" w:cs="Calibri"/>
          <w:b/>
          <w:bCs/>
          <w:sz w:val="24"/>
          <w:szCs w:val="24"/>
        </w:rPr>
      </w:pPr>
      <w:r w:rsidRPr="00CE3855">
        <w:rPr>
          <w:rFonts w:ascii="Calibri" w:hAnsi="Calibri" w:cs="Calibri"/>
          <w:b/>
          <w:bCs/>
          <w:sz w:val="24"/>
          <w:szCs w:val="24"/>
        </w:rPr>
        <w:t>REFLECTIVE QUESTIONS FOR LESSON PLANNING (EXAMPLE)</w:t>
      </w:r>
    </w:p>
    <w:p w14:paraId="45586D9A" w14:textId="77777777" w:rsidR="004F3C8C" w:rsidRPr="002B50F9" w:rsidRDefault="004F3C8C" w:rsidP="004F3C8C">
      <w:pPr>
        <w:pStyle w:val="BodyText"/>
        <w:jc w:val="left"/>
        <w:rPr>
          <w:rFonts w:ascii="Calibri" w:hAnsi="Calibri" w:cs="Calibri"/>
          <w:u w:val="single"/>
        </w:rPr>
      </w:pPr>
    </w:p>
    <w:p w14:paraId="6C71867B" w14:textId="77777777" w:rsidR="004F3C8C" w:rsidRDefault="004F3C8C" w:rsidP="004F3C8C">
      <w:pPr>
        <w:pStyle w:val="BodyText"/>
        <w:jc w:val="left"/>
        <w:rPr>
          <w:rFonts w:ascii="Calibri" w:hAnsi="Calibri" w:cs="Calibri"/>
          <w:bCs/>
          <w:sz w:val="22"/>
          <w:szCs w:val="22"/>
        </w:rPr>
      </w:pPr>
      <w:r>
        <w:rPr>
          <w:rFonts w:ascii="Calibri" w:hAnsi="Calibri" w:cs="Calibri"/>
          <w:bCs/>
          <w:sz w:val="22"/>
          <w:szCs w:val="22"/>
        </w:rPr>
        <w:t xml:space="preserve">When preparing </w:t>
      </w:r>
      <w:r w:rsidRPr="001B5172">
        <w:rPr>
          <w:rFonts w:ascii="Calibri" w:hAnsi="Calibri" w:cs="Calibri"/>
          <w:bCs/>
          <w:sz w:val="22"/>
          <w:szCs w:val="22"/>
        </w:rPr>
        <w:t>a lesson plan, consider the following questions:</w:t>
      </w:r>
    </w:p>
    <w:p w14:paraId="5A411F35" w14:textId="77777777" w:rsidR="004F3C8C" w:rsidRDefault="004F3C8C" w:rsidP="004F3C8C">
      <w:pPr>
        <w:pStyle w:val="BodyText"/>
        <w:jc w:val="left"/>
        <w:rPr>
          <w:rFonts w:ascii="Calibri" w:hAnsi="Calibri" w:cs="Calibri"/>
          <w:bCs/>
          <w:sz w:val="22"/>
          <w:szCs w:val="22"/>
        </w:rPr>
      </w:pPr>
    </w:p>
    <w:p w14:paraId="0F571E48" w14:textId="77777777" w:rsidR="004F3C8C" w:rsidRDefault="004F3C8C" w:rsidP="004F3C8C">
      <w:pPr>
        <w:pStyle w:val="BodyText"/>
        <w:numPr>
          <w:ilvl w:val="0"/>
          <w:numId w:val="48"/>
        </w:numPr>
        <w:jc w:val="left"/>
        <w:rPr>
          <w:rFonts w:ascii="Calibri" w:hAnsi="Calibri" w:cs="Calibri"/>
          <w:bCs/>
          <w:sz w:val="22"/>
          <w:szCs w:val="22"/>
        </w:rPr>
      </w:pPr>
      <w:r>
        <w:rPr>
          <w:rFonts w:ascii="Calibri" w:hAnsi="Calibri" w:cs="Calibri"/>
          <w:bCs/>
          <w:sz w:val="22"/>
          <w:szCs w:val="22"/>
        </w:rPr>
        <w:t xml:space="preserve">What do I what the students to know, understand and do? </w:t>
      </w:r>
    </w:p>
    <w:p w14:paraId="1C316475" w14:textId="77777777" w:rsidR="004F3C8C" w:rsidRDefault="004F3C8C" w:rsidP="004F3C8C">
      <w:pPr>
        <w:pStyle w:val="BodyText"/>
        <w:ind w:left="720"/>
        <w:jc w:val="left"/>
        <w:rPr>
          <w:rFonts w:ascii="Calibri" w:hAnsi="Calibri" w:cs="Calibri"/>
          <w:bCs/>
          <w:sz w:val="22"/>
          <w:szCs w:val="22"/>
        </w:rPr>
      </w:pPr>
    </w:p>
    <w:p w14:paraId="2DE7AE1A" w14:textId="77777777" w:rsidR="004F3C8C" w:rsidRDefault="004F3C8C" w:rsidP="004F3C8C">
      <w:pPr>
        <w:pStyle w:val="BodyText"/>
        <w:numPr>
          <w:ilvl w:val="0"/>
          <w:numId w:val="48"/>
        </w:numPr>
        <w:jc w:val="left"/>
        <w:rPr>
          <w:rFonts w:ascii="Calibri" w:hAnsi="Calibri" w:cs="Calibri"/>
          <w:bCs/>
          <w:sz w:val="22"/>
          <w:szCs w:val="22"/>
        </w:rPr>
      </w:pPr>
      <w:r>
        <w:rPr>
          <w:rFonts w:ascii="Calibri" w:hAnsi="Calibri" w:cs="Calibri"/>
          <w:bCs/>
          <w:sz w:val="22"/>
          <w:szCs w:val="22"/>
        </w:rPr>
        <w:t>Why is this important? How will I know if they have learnt it?</w:t>
      </w:r>
    </w:p>
    <w:p w14:paraId="2C0EEDDE" w14:textId="77777777" w:rsidR="004F3C8C" w:rsidRDefault="004F3C8C" w:rsidP="004F3C8C">
      <w:pPr>
        <w:pStyle w:val="BodyText"/>
        <w:jc w:val="left"/>
        <w:rPr>
          <w:rFonts w:ascii="Calibri" w:hAnsi="Calibri" w:cs="Calibri"/>
          <w:bCs/>
          <w:sz w:val="22"/>
          <w:szCs w:val="22"/>
        </w:rPr>
      </w:pPr>
    </w:p>
    <w:p w14:paraId="53C82FFE" w14:textId="77777777" w:rsidR="004F3C8C" w:rsidRPr="00521D27" w:rsidRDefault="004F3C8C" w:rsidP="004F3C8C">
      <w:pPr>
        <w:pStyle w:val="BodyText"/>
        <w:numPr>
          <w:ilvl w:val="0"/>
          <w:numId w:val="48"/>
        </w:numPr>
        <w:jc w:val="left"/>
        <w:rPr>
          <w:rFonts w:ascii="Calibri" w:hAnsi="Calibri" w:cs="Calibri"/>
          <w:bCs/>
          <w:sz w:val="22"/>
          <w:szCs w:val="22"/>
        </w:rPr>
      </w:pPr>
      <w:r w:rsidRPr="000E0968">
        <w:rPr>
          <w:rFonts w:ascii="Calibri" w:hAnsi="Calibri" w:cs="Calibri"/>
          <w:sz w:val="22"/>
          <w:szCs w:val="22"/>
        </w:rPr>
        <w:t>Is the content and flow of my lesson organised into a logical sequence?</w:t>
      </w:r>
    </w:p>
    <w:p w14:paraId="41E61504" w14:textId="77777777" w:rsidR="004F3C8C" w:rsidRPr="000E0968" w:rsidRDefault="004F3C8C" w:rsidP="004F3C8C">
      <w:pPr>
        <w:pStyle w:val="BodyText"/>
        <w:jc w:val="left"/>
        <w:rPr>
          <w:rFonts w:ascii="Calibri" w:hAnsi="Calibri" w:cs="Calibri"/>
          <w:bCs/>
          <w:sz w:val="22"/>
          <w:szCs w:val="22"/>
        </w:rPr>
      </w:pPr>
    </w:p>
    <w:p w14:paraId="32C109F4" w14:textId="77777777" w:rsidR="004F3C8C" w:rsidRPr="00521D27" w:rsidRDefault="004F3C8C" w:rsidP="004F3C8C">
      <w:pPr>
        <w:pStyle w:val="BodyText"/>
        <w:numPr>
          <w:ilvl w:val="0"/>
          <w:numId w:val="48"/>
        </w:numPr>
        <w:jc w:val="left"/>
        <w:rPr>
          <w:rFonts w:ascii="Calibri" w:hAnsi="Calibri" w:cs="Calibri"/>
          <w:bCs/>
          <w:sz w:val="22"/>
          <w:szCs w:val="22"/>
        </w:rPr>
      </w:pPr>
      <w:r w:rsidRPr="000E0968">
        <w:rPr>
          <w:rFonts w:ascii="Calibri" w:hAnsi="Calibri" w:cs="Calibri"/>
          <w:sz w:val="22"/>
          <w:szCs w:val="22"/>
        </w:rPr>
        <w:t xml:space="preserve">Have I selected and used appropriate resources so that </w:t>
      </w:r>
      <w:r w:rsidRPr="000E0968">
        <w:rPr>
          <w:rFonts w:ascii="Calibri" w:hAnsi="Calibri" w:cs="Calibri"/>
          <w:b/>
          <w:bCs/>
          <w:sz w:val="22"/>
          <w:szCs w:val="22"/>
        </w:rPr>
        <w:t>all</w:t>
      </w:r>
      <w:r w:rsidRPr="000E0968">
        <w:rPr>
          <w:rFonts w:ascii="Calibri" w:hAnsi="Calibri" w:cs="Calibri"/>
          <w:sz w:val="22"/>
          <w:szCs w:val="22"/>
        </w:rPr>
        <w:t xml:space="preserve"> students can access and engage in the planned tasks reasonably independently? </w:t>
      </w:r>
    </w:p>
    <w:p w14:paraId="32A7A4C4" w14:textId="77777777" w:rsidR="004F3C8C" w:rsidRPr="000E0968" w:rsidRDefault="004F3C8C" w:rsidP="004F3C8C">
      <w:pPr>
        <w:pStyle w:val="BodyText"/>
        <w:ind w:left="720"/>
        <w:jc w:val="left"/>
        <w:rPr>
          <w:rFonts w:ascii="Calibri" w:hAnsi="Calibri" w:cs="Calibri"/>
          <w:bCs/>
          <w:sz w:val="22"/>
          <w:szCs w:val="22"/>
        </w:rPr>
      </w:pPr>
      <w:r w:rsidRPr="000E0968">
        <w:rPr>
          <w:rFonts w:ascii="Calibri" w:hAnsi="Calibri" w:cs="Calibri"/>
          <w:sz w:val="22"/>
          <w:szCs w:val="22"/>
        </w:rPr>
        <w:t xml:space="preserve"> </w:t>
      </w:r>
    </w:p>
    <w:p w14:paraId="6468C5D9" w14:textId="77777777" w:rsidR="004F3C8C" w:rsidRPr="00521D27" w:rsidRDefault="004F3C8C" w:rsidP="004F3C8C">
      <w:pPr>
        <w:pStyle w:val="BodyText"/>
        <w:numPr>
          <w:ilvl w:val="0"/>
          <w:numId w:val="48"/>
        </w:numPr>
        <w:jc w:val="left"/>
        <w:rPr>
          <w:rFonts w:ascii="Calibri" w:hAnsi="Calibri" w:cs="Calibri"/>
          <w:bCs/>
          <w:sz w:val="22"/>
          <w:szCs w:val="22"/>
        </w:rPr>
      </w:pPr>
      <w:r w:rsidRPr="000E0968">
        <w:rPr>
          <w:rFonts w:ascii="Calibri" w:hAnsi="Calibri" w:cs="Calibri"/>
          <w:sz w:val="22"/>
          <w:szCs w:val="22"/>
        </w:rPr>
        <w:t xml:space="preserve">Have I planned effectively for students who already have </w:t>
      </w:r>
      <w:r>
        <w:rPr>
          <w:rFonts w:ascii="Calibri" w:hAnsi="Calibri" w:cs="Calibri"/>
          <w:sz w:val="22"/>
          <w:szCs w:val="22"/>
        </w:rPr>
        <w:t xml:space="preserve">prior </w:t>
      </w:r>
      <w:r w:rsidRPr="000E0968">
        <w:rPr>
          <w:rFonts w:ascii="Calibri" w:hAnsi="Calibri" w:cs="Calibri"/>
          <w:sz w:val="22"/>
          <w:szCs w:val="22"/>
        </w:rPr>
        <w:t xml:space="preserve">knowledge </w:t>
      </w:r>
      <w:r>
        <w:rPr>
          <w:rFonts w:ascii="Calibri" w:hAnsi="Calibri" w:cs="Calibri"/>
          <w:sz w:val="22"/>
          <w:szCs w:val="22"/>
        </w:rPr>
        <w:t xml:space="preserve">of the </w:t>
      </w:r>
      <w:r w:rsidRPr="000E0968">
        <w:rPr>
          <w:rFonts w:ascii="Calibri" w:hAnsi="Calibri" w:cs="Calibri"/>
          <w:sz w:val="22"/>
          <w:szCs w:val="22"/>
        </w:rPr>
        <w:t xml:space="preserve">subject matter? </w:t>
      </w:r>
    </w:p>
    <w:p w14:paraId="227AFD16" w14:textId="77777777" w:rsidR="004F3C8C" w:rsidRDefault="004F3C8C" w:rsidP="004F3C8C">
      <w:pPr>
        <w:pStyle w:val="ListParagraph"/>
        <w:rPr>
          <w:rFonts w:cs="Calibri"/>
        </w:rPr>
      </w:pPr>
    </w:p>
    <w:p w14:paraId="634BF401" w14:textId="77777777" w:rsidR="004F3C8C" w:rsidRPr="00521D27" w:rsidRDefault="004F3C8C" w:rsidP="004F3C8C">
      <w:pPr>
        <w:pStyle w:val="BodyText"/>
        <w:numPr>
          <w:ilvl w:val="0"/>
          <w:numId w:val="48"/>
        </w:numPr>
        <w:jc w:val="left"/>
        <w:rPr>
          <w:rFonts w:ascii="Calibri" w:hAnsi="Calibri" w:cs="Calibri"/>
          <w:bCs/>
          <w:sz w:val="22"/>
          <w:szCs w:val="22"/>
        </w:rPr>
      </w:pPr>
      <w:r w:rsidRPr="00521D27">
        <w:rPr>
          <w:rFonts w:ascii="Calibri" w:hAnsi="Calibri" w:cs="Calibri"/>
          <w:sz w:val="22"/>
          <w:szCs w:val="22"/>
        </w:rPr>
        <w:t xml:space="preserve">Do my resources consider the needs of students whose literacy/numeracy abilities are not yet at year level? </w:t>
      </w:r>
    </w:p>
    <w:p w14:paraId="73DCC159" w14:textId="77777777" w:rsidR="004F3C8C" w:rsidRDefault="004F3C8C" w:rsidP="004F3C8C">
      <w:pPr>
        <w:pStyle w:val="ListParagraph"/>
        <w:rPr>
          <w:rFonts w:cs="Calibri"/>
        </w:rPr>
      </w:pPr>
    </w:p>
    <w:p w14:paraId="76F25E40" w14:textId="77777777" w:rsidR="004F3C8C" w:rsidRPr="00E56398" w:rsidRDefault="004F3C8C" w:rsidP="004F3C8C">
      <w:pPr>
        <w:pStyle w:val="BodyText"/>
        <w:numPr>
          <w:ilvl w:val="0"/>
          <w:numId w:val="48"/>
        </w:numPr>
        <w:jc w:val="left"/>
        <w:rPr>
          <w:rFonts w:ascii="Calibri" w:hAnsi="Calibri" w:cs="Calibri"/>
          <w:bCs/>
          <w:sz w:val="22"/>
          <w:szCs w:val="22"/>
        </w:rPr>
      </w:pPr>
      <w:r>
        <w:rPr>
          <w:rFonts w:ascii="Calibri" w:hAnsi="Calibri" w:cs="Calibri"/>
          <w:sz w:val="22"/>
          <w:szCs w:val="22"/>
        </w:rPr>
        <w:t>I</w:t>
      </w:r>
      <w:r w:rsidRPr="00521D27">
        <w:rPr>
          <w:rFonts w:ascii="Calibri" w:hAnsi="Calibri" w:cs="Calibri"/>
          <w:sz w:val="22"/>
          <w:szCs w:val="22"/>
        </w:rPr>
        <w:t>s th</w:t>
      </w:r>
      <w:r>
        <w:rPr>
          <w:rFonts w:ascii="Calibri" w:hAnsi="Calibri" w:cs="Calibri"/>
          <w:sz w:val="22"/>
          <w:szCs w:val="22"/>
        </w:rPr>
        <w:t>e</w:t>
      </w:r>
      <w:r w:rsidRPr="00521D27">
        <w:rPr>
          <w:rFonts w:ascii="Calibri" w:hAnsi="Calibri" w:cs="Calibri"/>
          <w:sz w:val="22"/>
          <w:szCs w:val="22"/>
        </w:rPr>
        <w:t xml:space="preserve"> lesson inclusive of students’ interest and learning preferences? </w:t>
      </w:r>
    </w:p>
    <w:p w14:paraId="4B16C53F" w14:textId="77777777" w:rsidR="004F3C8C" w:rsidRDefault="004F3C8C" w:rsidP="004F3C8C">
      <w:pPr>
        <w:pStyle w:val="ListParagraph"/>
        <w:rPr>
          <w:rFonts w:cs="Calibri"/>
          <w:bCs/>
        </w:rPr>
      </w:pPr>
    </w:p>
    <w:p w14:paraId="4399CF70" w14:textId="77777777" w:rsidR="004F3C8C" w:rsidRPr="00521D27" w:rsidRDefault="004F3C8C" w:rsidP="004F3C8C">
      <w:pPr>
        <w:pStyle w:val="BodyText"/>
        <w:numPr>
          <w:ilvl w:val="0"/>
          <w:numId w:val="48"/>
        </w:numPr>
        <w:jc w:val="left"/>
        <w:rPr>
          <w:rFonts w:ascii="Calibri" w:hAnsi="Calibri" w:cs="Calibri"/>
          <w:bCs/>
          <w:sz w:val="22"/>
          <w:szCs w:val="22"/>
        </w:rPr>
      </w:pPr>
      <w:r>
        <w:rPr>
          <w:rFonts w:ascii="Calibri" w:hAnsi="Calibri" w:cs="Calibri"/>
          <w:bCs/>
          <w:sz w:val="22"/>
          <w:szCs w:val="22"/>
        </w:rPr>
        <w:t>What previous feedback do I need to consider?</w:t>
      </w:r>
    </w:p>
    <w:p w14:paraId="76B2CB73" w14:textId="6F17A288" w:rsidR="004F2023" w:rsidRDefault="0017755C" w:rsidP="004F3C8C">
      <w:pPr>
        <w:ind w:right="44"/>
        <w:jc w:val="center"/>
        <w:rPr>
          <w:rFonts w:asciiTheme="minorHAnsi" w:hAnsiTheme="minorHAnsi"/>
          <w:b/>
          <w:sz w:val="32"/>
          <w:szCs w:val="32"/>
        </w:rPr>
      </w:pPr>
      <w:r w:rsidRPr="00C74C10">
        <w:rPr>
          <w:rFonts w:asciiTheme="minorHAnsi" w:hAnsiTheme="minorHAnsi"/>
          <w:b/>
          <w:sz w:val="32"/>
          <w:szCs w:val="32"/>
        </w:rPr>
        <w:lastRenderedPageBreak/>
        <w:t>LESSON PLANNING</w:t>
      </w:r>
    </w:p>
    <w:p w14:paraId="3B2A5054" w14:textId="77777777" w:rsidR="00366B29" w:rsidRPr="00C74C10" w:rsidRDefault="00366B29" w:rsidP="00366B29">
      <w:pPr>
        <w:ind w:right="44"/>
        <w:rPr>
          <w:rFonts w:asciiTheme="minorHAnsi" w:hAnsiTheme="minorHAnsi"/>
          <w:b/>
          <w:sz w:val="32"/>
          <w:szCs w:val="32"/>
        </w:rPr>
      </w:pPr>
    </w:p>
    <w:p w14:paraId="4434040C" w14:textId="77777777" w:rsidR="004F2023" w:rsidRPr="00F376E0" w:rsidRDefault="004F2023" w:rsidP="00366B29">
      <w:pPr>
        <w:ind w:right="44"/>
        <w:jc w:val="center"/>
        <w:rPr>
          <w:rFonts w:asciiTheme="minorHAnsi" w:hAnsiTheme="minorHAnsi"/>
          <w:sz w:val="16"/>
          <w:szCs w:val="16"/>
        </w:rPr>
      </w:pPr>
    </w:p>
    <w:p w14:paraId="1A8C1136" w14:textId="1D1B3C49" w:rsidR="008C6B01" w:rsidRPr="00C74C10" w:rsidRDefault="004F2023" w:rsidP="004F2023">
      <w:pPr>
        <w:ind w:right="44"/>
        <w:jc w:val="both"/>
        <w:rPr>
          <w:rFonts w:asciiTheme="minorHAnsi" w:hAnsiTheme="minorHAnsi" w:cstheme="minorHAnsi"/>
        </w:rPr>
      </w:pPr>
      <w:r w:rsidRPr="00C74C10">
        <w:rPr>
          <w:rFonts w:asciiTheme="minorHAnsi" w:hAnsiTheme="minorHAnsi" w:cstheme="minorHAnsi"/>
        </w:rPr>
        <w:t xml:space="preserve">There are many ways of </w:t>
      </w:r>
      <w:r w:rsidR="0025008D" w:rsidRPr="00C74C10">
        <w:rPr>
          <w:rFonts w:asciiTheme="minorHAnsi" w:hAnsiTheme="minorHAnsi" w:cstheme="minorHAnsi"/>
        </w:rPr>
        <w:t xml:space="preserve">developing </w:t>
      </w:r>
      <w:r w:rsidRPr="00C74C10">
        <w:rPr>
          <w:rFonts w:asciiTheme="minorHAnsi" w:hAnsiTheme="minorHAnsi" w:cstheme="minorHAnsi"/>
        </w:rPr>
        <w:t xml:space="preserve">lesson plans and the following </w:t>
      </w:r>
      <w:r w:rsidR="0017755C" w:rsidRPr="00C74C10">
        <w:rPr>
          <w:rFonts w:asciiTheme="minorHAnsi" w:hAnsiTheme="minorHAnsi" w:cstheme="minorHAnsi"/>
        </w:rPr>
        <w:t xml:space="preserve">are </w:t>
      </w:r>
      <w:r w:rsidRPr="00C74C10">
        <w:rPr>
          <w:rFonts w:asciiTheme="minorHAnsi" w:hAnsiTheme="minorHAnsi" w:cstheme="minorHAnsi"/>
        </w:rPr>
        <w:t>example</w:t>
      </w:r>
      <w:r w:rsidR="0017755C" w:rsidRPr="00C74C10">
        <w:rPr>
          <w:rFonts w:asciiTheme="minorHAnsi" w:hAnsiTheme="minorHAnsi" w:cstheme="minorHAnsi"/>
        </w:rPr>
        <w:t>s only</w:t>
      </w:r>
      <w:r w:rsidRPr="00C74C10">
        <w:rPr>
          <w:rFonts w:asciiTheme="minorHAnsi" w:hAnsiTheme="minorHAnsi" w:cstheme="minorHAnsi"/>
        </w:rPr>
        <w:t>.</w:t>
      </w:r>
      <w:r w:rsidR="0025008D" w:rsidRPr="00C74C10">
        <w:rPr>
          <w:rFonts w:asciiTheme="minorHAnsi" w:hAnsiTheme="minorHAnsi" w:cstheme="minorHAnsi"/>
        </w:rPr>
        <w:t xml:space="preserve"> </w:t>
      </w:r>
    </w:p>
    <w:p w14:paraId="0A7CF7B9" w14:textId="048DB42F" w:rsidR="004F2023" w:rsidRPr="00C74C10" w:rsidRDefault="004809CF" w:rsidP="004F2023">
      <w:pPr>
        <w:ind w:right="44"/>
        <w:jc w:val="both"/>
        <w:rPr>
          <w:rFonts w:asciiTheme="minorHAnsi" w:hAnsiTheme="minorHAnsi" w:cstheme="minorHAnsi"/>
        </w:rPr>
      </w:pPr>
      <w:r>
        <w:rPr>
          <w:rFonts w:asciiTheme="minorHAnsi" w:hAnsiTheme="minorHAnsi" w:cstheme="minorHAnsi"/>
        </w:rPr>
        <w:t>M</w:t>
      </w:r>
      <w:r w:rsidR="00CA3AFF">
        <w:rPr>
          <w:rFonts w:asciiTheme="minorHAnsi" w:hAnsiTheme="minorHAnsi" w:cstheme="minorHAnsi"/>
        </w:rPr>
        <w:t>entor</w:t>
      </w:r>
      <w:r w:rsidR="007615CE">
        <w:rPr>
          <w:rFonts w:asciiTheme="minorHAnsi" w:hAnsiTheme="minorHAnsi" w:cstheme="minorHAnsi"/>
        </w:rPr>
        <w:t xml:space="preserve"> teacher</w:t>
      </w:r>
      <w:r w:rsidR="008C6B01" w:rsidRPr="00C74C10">
        <w:rPr>
          <w:rFonts w:asciiTheme="minorHAnsi" w:hAnsiTheme="minorHAnsi" w:cstheme="minorHAnsi"/>
        </w:rPr>
        <w:t xml:space="preserve">s and </w:t>
      </w:r>
      <w:r w:rsidR="0069100E">
        <w:rPr>
          <w:rFonts w:asciiTheme="minorHAnsi" w:hAnsiTheme="minorHAnsi" w:cstheme="minorHAnsi"/>
        </w:rPr>
        <w:t>u</w:t>
      </w:r>
      <w:r w:rsidR="008C6B01" w:rsidRPr="00C74C10">
        <w:rPr>
          <w:rFonts w:asciiTheme="minorHAnsi" w:hAnsiTheme="minorHAnsi" w:cstheme="minorHAnsi"/>
        </w:rPr>
        <w:t xml:space="preserve">niversity topics may provide other examples. </w:t>
      </w:r>
      <w:r w:rsidR="0025008D" w:rsidRPr="00C74C10">
        <w:rPr>
          <w:rFonts w:asciiTheme="minorHAnsi" w:hAnsiTheme="minorHAnsi" w:cstheme="minorHAnsi"/>
        </w:rPr>
        <w:t>A</w:t>
      </w:r>
      <w:r w:rsidR="004F2023" w:rsidRPr="00C74C10">
        <w:rPr>
          <w:rFonts w:asciiTheme="minorHAnsi" w:hAnsiTheme="minorHAnsi" w:cstheme="minorHAnsi"/>
        </w:rPr>
        <w:t xml:space="preserve">s the pre-service teacher develops </w:t>
      </w:r>
      <w:r w:rsidR="00767F3F" w:rsidRPr="00C74C10">
        <w:rPr>
          <w:rFonts w:asciiTheme="minorHAnsi" w:hAnsiTheme="minorHAnsi" w:cstheme="minorHAnsi"/>
        </w:rPr>
        <w:t>expertise,</w:t>
      </w:r>
      <w:r w:rsidR="004F2023" w:rsidRPr="00C74C10">
        <w:rPr>
          <w:rFonts w:asciiTheme="minorHAnsi" w:hAnsiTheme="minorHAnsi" w:cstheme="minorHAnsi"/>
        </w:rPr>
        <w:t xml:space="preserve"> they may not need to write up every lesson </w:t>
      </w:r>
      <w:r w:rsidR="0025008D" w:rsidRPr="00C74C10">
        <w:rPr>
          <w:rFonts w:asciiTheme="minorHAnsi" w:hAnsiTheme="minorHAnsi" w:cstheme="minorHAnsi"/>
        </w:rPr>
        <w:t xml:space="preserve">in </w:t>
      </w:r>
      <w:r w:rsidR="004F2023" w:rsidRPr="00C74C10">
        <w:rPr>
          <w:rFonts w:asciiTheme="minorHAnsi" w:hAnsiTheme="minorHAnsi" w:cstheme="minorHAnsi"/>
        </w:rPr>
        <w:t xml:space="preserve">as much detail. </w:t>
      </w:r>
      <w:r w:rsidR="00366B29" w:rsidRPr="00C74C10">
        <w:rPr>
          <w:rFonts w:asciiTheme="minorHAnsi" w:hAnsiTheme="minorHAnsi" w:cstheme="minorHAnsi"/>
        </w:rPr>
        <w:t>However,</w:t>
      </w:r>
      <w:r w:rsidR="0025008D" w:rsidRPr="00C74C10">
        <w:rPr>
          <w:rFonts w:asciiTheme="minorHAnsi" w:hAnsiTheme="minorHAnsi" w:cstheme="minorHAnsi"/>
        </w:rPr>
        <w:t xml:space="preserve"> th</w:t>
      </w:r>
      <w:r>
        <w:rPr>
          <w:rFonts w:asciiTheme="minorHAnsi" w:hAnsiTheme="minorHAnsi" w:cstheme="minorHAnsi"/>
        </w:rPr>
        <w:t xml:space="preserve">e ability to effectively plan for student learning is critical. </w:t>
      </w:r>
    </w:p>
    <w:p w14:paraId="77382309" w14:textId="77777777" w:rsidR="004F2023" w:rsidRPr="00C74C10" w:rsidRDefault="004F2023" w:rsidP="004F2023">
      <w:pPr>
        <w:ind w:right="44"/>
        <w:jc w:val="both"/>
        <w:rPr>
          <w:rFonts w:asciiTheme="minorHAnsi" w:hAnsiTheme="minorHAnsi" w:cstheme="minorHAnsi"/>
        </w:rPr>
      </w:pPr>
    </w:p>
    <w:p w14:paraId="3FA4FE44" w14:textId="77777777"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lesson outcomes</w:t>
      </w:r>
      <w:r w:rsidRPr="00C74C10">
        <w:rPr>
          <w:rFonts w:asciiTheme="minorHAnsi" w:hAnsiTheme="minorHAnsi" w:cstheme="minorHAnsi"/>
          <w:b/>
          <w:i/>
        </w:rPr>
        <w:t xml:space="preserve"> </w:t>
      </w:r>
      <w:r w:rsidRPr="00C74C10">
        <w:rPr>
          <w:rFonts w:asciiTheme="minorHAnsi" w:hAnsiTheme="minorHAnsi" w:cstheme="minorHAnsi"/>
        </w:rPr>
        <w:t xml:space="preserve">are clear statements of what students should be able to </w:t>
      </w:r>
      <w:r w:rsidR="0025008D" w:rsidRPr="00C74C10">
        <w:rPr>
          <w:rFonts w:asciiTheme="minorHAnsi" w:hAnsiTheme="minorHAnsi" w:cstheme="minorHAnsi"/>
        </w:rPr>
        <w:t xml:space="preserve">know, </w:t>
      </w:r>
      <w:r w:rsidRPr="00C74C10">
        <w:rPr>
          <w:rFonts w:asciiTheme="minorHAnsi" w:hAnsiTheme="minorHAnsi" w:cstheme="minorHAnsi"/>
        </w:rPr>
        <w:t xml:space="preserve">do </w:t>
      </w:r>
      <w:r w:rsidR="0025008D" w:rsidRPr="00C74C10">
        <w:rPr>
          <w:rFonts w:asciiTheme="minorHAnsi" w:hAnsiTheme="minorHAnsi" w:cstheme="minorHAnsi"/>
        </w:rPr>
        <w:t xml:space="preserve">and understand </w:t>
      </w:r>
      <w:r w:rsidR="008C6B01" w:rsidRPr="00C74C10">
        <w:rPr>
          <w:rFonts w:asciiTheme="minorHAnsi" w:hAnsiTheme="minorHAnsi" w:cstheme="minorHAnsi"/>
        </w:rPr>
        <w:t>at the end of the lesson based on the curriculum.</w:t>
      </w:r>
    </w:p>
    <w:p w14:paraId="37BB430E" w14:textId="77777777" w:rsidR="004F2023" w:rsidRPr="00C74C10" w:rsidRDefault="004F2023" w:rsidP="004F2023">
      <w:pPr>
        <w:ind w:right="44"/>
        <w:jc w:val="both"/>
        <w:rPr>
          <w:rFonts w:asciiTheme="minorHAnsi" w:hAnsiTheme="minorHAnsi" w:cstheme="minorHAnsi"/>
        </w:rPr>
      </w:pPr>
    </w:p>
    <w:p w14:paraId="26084D73" w14:textId="77777777" w:rsidR="00E3740E" w:rsidRPr="00C74C10" w:rsidRDefault="00E3740E" w:rsidP="0025008D">
      <w:pPr>
        <w:ind w:right="44"/>
        <w:jc w:val="both"/>
        <w:rPr>
          <w:rFonts w:asciiTheme="minorHAnsi" w:hAnsiTheme="minorHAnsi" w:cstheme="minorHAnsi"/>
        </w:rPr>
      </w:pPr>
      <w:r w:rsidRPr="00C74C10">
        <w:rPr>
          <w:rFonts w:asciiTheme="minorHAnsi" w:hAnsiTheme="minorHAnsi" w:cstheme="minorHAnsi"/>
          <w:b/>
        </w:rPr>
        <w:t>The lesson intentions</w:t>
      </w:r>
      <w:r w:rsidRPr="00C74C10">
        <w:rPr>
          <w:rFonts w:asciiTheme="minorHAnsi" w:hAnsiTheme="minorHAnsi" w:cstheme="minorHAnsi"/>
        </w:rPr>
        <w:t xml:space="preserve"> describe what students will learn in terms of the skills, knowledge, attitudes and values within the lesson.</w:t>
      </w:r>
    </w:p>
    <w:p w14:paraId="278FF4B1" w14:textId="77777777" w:rsidR="00E3740E" w:rsidRPr="00C74C10" w:rsidRDefault="00E3740E" w:rsidP="004F2023">
      <w:pPr>
        <w:ind w:right="44"/>
        <w:jc w:val="both"/>
        <w:rPr>
          <w:rFonts w:asciiTheme="minorHAnsi" w:hAnsiTheme="minorHAnsi" w:cstheme="minorHAnsi"/>
          <w:i/>
        </w:rPr>
      </w:pPr>
    </w:p>
    <w:p w14:paraId="58AB01D1" w14:textId="77777777"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rPr>
        <w:t>The</w:t>
      </w:r>
      <w:r w:rsidRPr="00C74C10">
        <w:rPr>
          <w:rFonts w:asciiTheme="minorHAnsi" w:hAnsiTheme="minorHAnsi" w:cstheme="minorHAnsi"/>
          <w:b/>
          <w:i/>
        </w:rPr>
        <w:t xml:space="preserve"> </w:t>
      </w:r>
      <w:r w:rsidRPr="00C74C10">
        <w:rPr>
          <w:rFonts w:asciiTheme="minorHAnsi" w:hAnsiTheme="minorHAnsi" w:cstheme="minorHAnsi"/>
          <w:b/>
        </w:rPr>
        <w:t>lesson content</w:t>
      </w:r>
      <w:r w:rsidRPr="00C74C10">
        <w:rPr>
          <w:rFonts w:asciiTheme="minorHAnsi" w:hAnsiTheme="minorHAnsi" w:cstheme="minorHAnsi"/>
          <w:b/>
          <w:i/>
        </w:rPr>
        <w:t xml:space="preserve"> </w:t>
      </w:r>
      <w:r w:rsidRPr="00C74C10">
        <w:rPr>
          <w:rFonts w:asciiTheme="minorHAnsi" w:hAnsiTheme="minorHAnsi" w:cstheme="minorHAnsi"/>
        </w:rPr>
        <w:t>is what students</w:t>
      </w:r>
      <w:r w:rsidR="00E3740E" w:rsidRPr="00C74C10">
        <w:rPr>
          <w:rFonts w:asciiTheme="minorHAnsi" w:hAnsiTheme="minorHAnsi" w:cstheme="minorHAnsi"/>
        </w:rPr>
        <w:t xml:space="preserve"> will be taught</w:t>
      </w:r>
      <w:r w:rsidRPr="00C74C10">
        <w:rPr>
          <w:rFonts w:asciiTheme="minorHAnsi" w:hAnsiTheme="minorHAnsi" w:cstheme="minorHAnsi"/>
        </w:rPr>
        <w:t xml:space="preserve"> in order to achieve the desired outcomes.</w:t>
      </w:r>
    </w:p>
    <w:p w14:paraId="33718EC3" w14:textId="77777777" w:rsidR="004F2023" w:rsidRPr="00C74C10" w:rsidRDefault="004F2023" w:rsidP="004F2023">
      <w:pPr>
        <w:ind w:right="44"/>
        <w:jc w:val="both"/>
        <w:rPr>
          <w:rFonts w:asciiTheme="minorHAnsi" w:hAnsiTheme="minorHAnsi" w:cstheme="minorHAnsi"/>
        </w:rPr>
      </w:pPr>
    </w:p>
    <w:p w14:paraId="267E8E88" w14:textId="29A91805"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lesson introduction</w:t>
      </w:r>
      <w:r w:rsidRPr="00C74C10">
        <w:rPr>
          <w:rFonts w:asciiTheme="minorHAnsi" w:hAnsiTheme="minorHAnsi" w:cstheme="minorHAnsi"/>
          <w:b/>
          <w:i/>
        </w:rPr>
        <w:t xml:space="preserve"> </w:t>
      </w:r>
      <w:r w:rsidRPr="00C74C10">
        <w:rPr>
          <w:rFonts w:asciiTheme="minorHAnsi" w:hAnsiTheme="minorHAnsi" w:cstheme="minorHAnsi"/>
        </w:rPr>
        <w:t xml:space="preserve">encompasses gaining learner attention, </w:t>
      </w:r>
      <w:r w:rsidR="004809CF">
        <w:rPr>
          <w:rFonts w:asciiTheme="minorHAnsi" w:hAnsiTheme="minorHAnsi" w:cstheme="minorHAnsi"/>
        </w:rPr>
        <w:t xml:space="preserve">stimulating </w:t>
      </w:r>
      <w:r w:rsidRPr="00C74C10">
        <w:rPr>
          <w:rFonts w:asciiTheme="minorHAnsi" w:hAnsiTheme="minorHAnsi" w:cstheme="minorHAnsi"/>
        </w:rPr>
        <w:t>motivation, explaining the purpose of the lesson and reviewing pre-requisite knowledge.</w:t>
      </w:r>
    </w:p>
    <w:p w14:paraId="602EBA04" w14:textId="77777777" w:rsidR="004F2023" w:rsidRPr="00C74C10" w:rsidRDefault="004F2023" w:rsidP="004F2023">
      <w:pPr>
        <w:ind w:right="44"/>
        <w:jc w:val="both"/>
        <w:rPr>
          <w:rFonts w:asciiTheme="minorHAnsi" w:hAnsiTheme="minorHAnsi" w:cstheme="minorHAnsi"/>
        </w:rPr>
      </w:pPr>
    </w:p>
    <w:p w14:paraId="7BA317A5" w14:textId="570B2ED0"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teaching-learning phase</w:t>
      </w:r>
      <w:r w:rsidRPr="00C74C10">
        <w:rPr>
          <w:rFonts w:asciiTheme="minorHAnsi" w:hAnsiTheme="minorHAnsi" w:cstheme="minorHAnsi"/>
        </w:rPr>
        <w:t xml:space="preserve"> includes specific teaching activities such as explicit teaching or demonstration and also guided exploration by the students as they practice either in groups or as individuals</w:t>
      </w:r>
      <w:r w:rsidR="00955113" w:rsidRPr="00C74C10">
        <w:rPr>
          <w:rFonts w:asciiTheme="minorHAnsi" w:hAnsiTheme="minorHAnsi" w:cstheme="minorHAnsi"/>
        </w:rPr>
        <w:t xml:space="preserve"> </w:t>
      </w:r>
      <w:r w:rsidRPr="00C74C10">
        <w:rPr>
          <w:rFonts w:asciiTheme="minorHAnsi" w:hAnsiTheme="minorHAnsi" w:cstheme="minorHAnsi"/>
        </w:rPr>
        <w:t xml:space="preserve">by undertaking learning activities. </w:t>
      </w:r>
    </w:p>
    <w:p w14:paraId="3ACF203C" w14:textId="77777777" w:rsidR="004F2023" w:rsidRPr="00C74C10" w:rsidRDefault="004F2023" w:rsidP="004F2023">
      <w:pPr>
        <w:ind w:right="44"/>
        <w:rPr>
          <w:rFonts w:asciiTheme="minorHAnsi" w:hAnsiTheme="minorHAnsi" w:cstheme="minorHAnsi"/>
        </w:rPr>
      </w:pPr>
    </w:p>
    <w:p w14:paraId="37146B0C" w14:textId="2DDB7A38" w:rsidR="004F2023" w:rsidRPr="00C74C10" w:rsidRDefault="004809CF" w:rsidP="004F2023">
      <w:pPr>
        <w:ind w:right="44"/>
        <w:rPr>
          <w:rFonts w:asciiTheme="minorHAnsi" w:hAnsiTheme="minorHAnsi" w:cstheme="minorHAnsi"/>
        </w:rPr>
      </w:pPr>
      <w:r>
        <w:rPr>
          <w:rFonts w:asciiTheme="minorHAnsi" w:hAnsiTheme="minorHAnsi" w:cstheme="minorHAnsi"/>
        </w:rPr>
        <w:t>E</w:t>
      </w:r>
      <w:r w:rsidR="004F2023" w:rsidRPr="00C74C10">
        <w:rPr>
          <w:rFonts w:asciiTheme="minorHAnsi" w:hAnsiTheme="minorHAnsi" w:cstheme="minorHAnsi"/>
        </w:rPr>
        <w:t>xample</w:t>
      </w:r>
      <w:r w:rsidR="0069100E">
        <w:rPr>
          <w:rFonts w:asciiTheme="minorHAnsi" w:hAnsiTheme="minorHAnsi" w:cstheme="minorHAnsi"/>
        </w:rPr>
        <w:t>s</w:t>
      </w:r>
      <w:r w:rsidR="004F2023" w:rsidRPr="00C74C10">
        <w:rPr>
          <w:rFonts w:asciiTheme="minorHAnsi" w:hAnsiTheme="minorHAnsi" w:cstheme="minorHAnsi"/>
        </w:rPr>
        <w:t xml:space="preserve"> of lesson-planning template</w:t>
      </w:r>
      <w:r w:rsidR="0069100E">
        <w:rPr>
          <w:rFonts w:asciiTheme="minorHAnsi" w:hAnsiTheme="minorHAnsi" w:cstheme="minorHAnsi"/>
        </w:rPr>
        <w:t>s</w:t>
      </w:r>
      <w:r w:rsidR="004F2023" w:rsidRPr="00C74C10">
        <w:rPr>
          <w:rFonts w:asciiTheme="minorHAnsi" w:hAnsiTheme="minorHAnsi" w:cstheme="minorHAnsi"/>
        </w:rPr>
        <w:t xml:space="preserve"> that pre-service teachers may use</w:t>
      </w:r>
      <w:r w:rsidR="004F3C8C">
        <w:rPr>
          <w:rFonts w:asciiTheme="minorHAnsi" w:hAnsiTheme="minorHAnsi" w:cstheme="minorHAnsi"/>
        </w:rPr>
        <w:t>/adapt</w:t>
      </w:r>
      <w:r w:rsidR="004F2023" w:rsidRPr="00C74C10">
        <w:rPr>
          <w:rFonts w:asciiTheme="minorHAnsi" w:hAnsiTheme="minorHAnsi" w:cstheme="minorHAnsi"/>
        </w:rPr>
        <w:t xml:space="preserve"> for their lesson planning</w:t>
      </w:r>
      <w:r>
        <w:rPr>
          <w:rFonts w:asciiTheme="minorHAnsi" w:hAnsiTheme="minorHAnsi" w:cstheme="minorHAnsi"/>
        </w:rPr>
        <w:t xml:space="preserve"> are provided.</w:t>
      </w:r>
    </w:p>
    <w:p w14:paraId="44A15539" w14:textId="77777777" w:rsidR="004F2023" w:rsidRPr="00C74C10" w:rsidRDefault="004F2023" w:rsidP="004809CF">
      <w:pPr>
        <w:ind w:right="44"/>
        <w:rPr>
          <w:rFonts w:asciiTheme="minorHAnsi" w:hAnsiTheme="minorHAnsi" w:cstheme="minorHAnsi"/>
        </w:rPr>
      </w:pPr>
    </w:p>
    <w:p w14:paraId="7C4F47B7" w14:textId="77777777" w:rsidR="004F2023" w:rsidRPr="00C74C10" w:rsidRDefault="004F2023" w:rsidP="004F2023">
      <w:pPr>
        <w:ind w:right="44"/>
        <w:jc w:val="center"/>
        <w:rPr>
          <w:rFonts w:asciiTheme="minorHAnsi" w:hAnsiTheme="minorHAnsi" w:cstheme="minorHAnsi"/>
        </w:rPr>
      </w:pPr>
    </w:p>
    <w:p w14:paraId="087F39C9" w14:textId="7B9B8C9B" w:rsidR="004F2023" w:rsidRPr="00C74C10" w:rsidRDefault="004F2023" w:rsidP="00CE3855">
      <w:pPr>
        <w:ind w:right="44"/>
        <w:rPr>
          <w:rFonts w:asciiTheme="minorHAnsi" w:hAnsiTheme="minorHAnsi" w:cstheme="minorHAnsi"/>
        </w:rPr>
      </w:pPr>
      <w:r w:rsidRPr="00C74C10">
        <w:rPr>
          <w:rFonts w:asciiTheme="minorHAnsi" w:hAnsiTheme="minorHAnsi" w:cstheme="minorHAnsi"/>
        </w:rPr>
        <w:t>Killen</w:t>
      </w:r>
      <w:r w:rsidR="00B913B2" w:rsidRPr="00C74C10">
        <w:rPr>
          <w:rFonts w:asciiTheme="minorHAnsi" w:hAnsiTheme="minorHAnsi" w:cstheme="minorHAnsi"/>
        </w:rPr>
        <w:t>,</w:t>
      </w:r>
      <w:r w:rsidRPr="00C74C10">
        <w:rPr>
          <w:rFonts w:asciiTheme="minorHAnsi" w:hAnsiTheme="minorHAnsi" w:cstheme="minorHAnsi"/>
        </w:rPr>
        <w:t xml:space="preserve"> R</w:t>
      </w:r>
      <w:r w:rsidR="00B913B2" w:rsidRPr="00C74C10">
        <w:rPr>
          <w:rFonts w:asciiTheme="minorHAnsi" w:hAnsiTheme="minorHAnsi" w:cstheme="minorHAnsi"/>
        </w:rPr>
        <w:t>.</w:t>
      </w:r>
      <w:r w:rsidRPr="00C74C10">
        <w:rPr>
          <w:rFonts w:asciiTheme="minorHAnsi" w:hAnsiTheme="minorHAnsi" w:cstheme="minorHAnsi"/>
        </w:rPr>
        <w:t xml:space="preserve"> </w:t>
      </w:r>
      <w:r w:rsidR="00B913B2" w:rsidRPr="00C74C10">
        <w:rPr>
          <w:rFonts w:asciiTheme="minorHAnsi" w:hAnsiTheme="minorHAnsi" w:cstheme="minorHAnsi"/>
        </w:rPr>
        <w:t>(</w:t>
      </w:r>
      <w:r w:rsidRPr="00C74C10">
        <w:rPr>
          <w:rFonts w:asciiTheme="minorHAnsi" w:hAnsiTheme="minorHAnsi" w:cstheme="minorHAnsi"/>
        </w:rPr>
        <w:t>2013</w:t>
      </w:r>
      <w:r w:rsidR="00B913B2" w:rsidRPr="00C74C10">
        <w:rPr>
          <w:rFonts w:asciiTheme="minorHAnsi" w:hAnsiTheme="minorHAnsi" w:cstheme="minorHAnsi"/>
        </w:rPr>
        <w:t>)</w:t>
      </w:r>
      <w:r w:rsidRPr="00C74C10">
        <w:rPr>
          <w:rFonts w:asciiTheme="minorHAnsi" w:hAnsiTheme="minorHAnsi" w:cstheme="minorHAnsi"/>
        </w:rPr>
        <w:t xml:space="preserve">. </w:t>
      </w:r>
      <w:r w:rsidRPr="00C74C10">
        <w:rPr>
          <w:rFonts w:asciiTheme="minorHAnsi" w:hAnsiTheme="minorHAnsi" w:cstheme="minorHAnsi"/>
          <w:i/>
        </w:rPr>
        <w:t>Effective Teaching Strategies. Lessons f</w:t>
      </w:r>
      <w:r w:rsidR="00B913B2" w:rsidRPr="00C74C10">
        <w:rPr>
          <w:rFonts w:asciiTheme="minorHAnsi" w:hAnsiTheme="minorHAnsi" w:cstheme="minorHAnsi"/>
          <w:i/>
        </w:rPr>
        <w:t>r</w:t>
      </w:r>
      <w:r w:rsidRPr="00C74C10">
        <w:rPr>
          <w:rFonts w:asciiTheme="minorHAnsi" w:hAnsiTheme="minorHAnsi" w:cstheme="minorHAnsi"/>
          <w:i/>
        </w:rPr>
        <w:t>om Research and Practice. 6</w:t>
      </w:r>
      <w:r w:rsidRPr="00C74C10">
        <w:rPr>
          <w:rFonts w:asciiTheme="minorHAnsi" w:hAnsiTheme="minorHAnsi" w:cstheme="minorHAnsi"/>
          <w:i/>
          <w:vertAlign w:val="superscript"/>
        </w:rPr>
        <w:t>th</w:t>
      </w:r>
      <w:r w:rsidRPr="00C74C10">
        <w:rPr>
          <w:rFonts w:asciiTheme="minorHAnsi" w:hAnsiTheme="minorHAnsi" w:cstheme="minorHAnsi"/>
          <w:i/>
        </w:rPr>
        <w:t xml:space="preserve"> ed. </w:t>
      </w:r>
      <w:r w:rsidRPr="00C74C10">
        <w:rPr>
          <w:rFonts w:asciiTheme="minorHAnsi" w:hAnsiTheme="minorHAnsi" w:cstheme="minorHAnsi"/>
        </w:rPr>
        <w:t>Cengage Learning, Australia, p105</w:t>
      </w:r>
    </w:p>
    <w:p w14:paraId="48063996" w14:textId="77777777" w:rsidR="00CF5E64" w:rsidRPr="00C74C10" w:rsidRDefault="00CF5E64" w:rsidP="005F5CF4">
      <w:pPr>
        <w:ind w:right="44"/>
        <w:rPr>
          <w:rFonts w:asciiTheme="minorHAnsi" w:hAnsiTheme="minorHAnsi" w:cstheme="minorHAnsi"/>
        </w:rPr>
      </w:pPr>
    </w:p>
    <w:p w14:paraId="31DC0C2E" w14:textId="77777777" w:rsidR="00CF5E64" w:rsidRPr="00C74C10" w:rsidRDefault="00CF5E64" w:rsidP="004F2023">
      <w:pPr>
        <w:ind w:right="44"/>
        <w:jc w:val="center"/>
        <w:rPr>
          <w:rFonts w:asciiTheme="minorHAnsi" w:hAnsiTheme="minorHAnsi" w:cstheme="minorHAnsi"/>
        </w:rPr>
      </w:pPr>
    </w:p>
    <w:p w14:paraId="61CC0EA2" w14:textId="77777777" w:rsidR="00CF5E64" w:rsidRPr="00C74C10" w:rsidRDefault="00CF5E64" w:rsidP="004F2023">
      <w:pPr>
        <w:ind w:right="44"/>
        <w:jc w:val="center"/>
        <w:rPr>
          <w:rFonts w:asciiTheme="minorHAnsi" w:hAnsiTheme="minorHAnsi" w:cstheme="minorHAnsi"/>
        </w:rPr>
      </w:pPr>
    </w:p>
    <w:p w14:paraId="6C5A5974" w14:textId="532278E8" w:rsidR="00CF5E64" w:rsidRPr="00C74C10" w:rsidRDefault="00CF5E64" w:rsidP="00CF5E64">
      <w:pPr>
        <w:ind w:right="44"/>
        <w:jc w:val="center"/>
        <w:rPr>
          <w:rFonts w:asciiTheme="minorHAnsi" w:hAnsiTheme="minorHAnsi" w:cstheme="minorHAnsi"/>
          <w:b/>
        </w:rPr>
      </w:pPr>
      <w:r w:rsidRPr="00C74C10">
        <w:rPr>
          <w:rFonts w:asciiTheme="minorHAnsi" w:hAnsiTheme="minorHAnsi" w:cstheme="minorHAnsi"/>
          <w:b/>
        </w:rPr>
        <w:t xml:space="preserve">AUSTRALIAN CURRICULUM </w:t>
      </w:r>
      <w:r w:rsidR="005F5CF4">
        <w:rPr>
          <w:rFonts w:asciiTheme="minorHAnsi" w:hAnsiTheme="minorHAnsi" w:cstheme="minorHAnsi"/>
          <w:b/>
        </w:rPr>
        <w:t xml:space="preserve">RESOURCES AND </w:t>
      </w:r>
      <w:r w:rsidRPr="00C74C10">
        <w:rPr>
          <w:rFonts w:asciiTheme="minorHAnsi" w:hAnsiTheme="minorHAnsi" w:cstheme="minorHAnsi"/>
          <w:b/>
        </w:rPr>
        <w:t>LESSON PLANS</w:t>
      </w:r>
    </w:p>
    <w:p w14:paraId="6DB28917" w14:textId="721EF86D" w:rsidR="005F5CF4" w:rsidRPr="005F5CF4" w:rsidRDefault="005F5CF4" w:rsidP="005F5CF4">
      <w:pPr>
        <w:ind w:right="44"/>
        <w:rPr>
          <w:rFonts w:asciiTheme="minorHAnsi" w:hAnsiTheme="minorHAnsi" w:cstheme="minorHAnsi"/>
        </w:rPr>
      </w:pPr>
    </w:p>
    <w:p w14:paraId="7542359B" w14:textId="77777777" w:rsidR="005F5CF4" w:rsidRPr="005F5CF4" w:rsidRDefault="005F5CF4" w:rsidP="005F5CF4">
      <w:pPr>
        <w:ind w:right="44"/>
        <w:jc w:val="center"/>
        <w:rPr>
          <w:rFonts w:asciiTheme="minorHAnsi" w:hAnsiTheme="minorHAnsi" w:cstheme="minorHAnsi"/>
        </w:rPr>
      </w:pPr>
      <w:r w:rsidRPr="005F5CF4">
        <w:rPr>
          <w:rFonts w:asciiTheme="minorHAnsi" w:hAnsiTheme="minorHAnsi" w:cstheme="minorHAnsi"/>
          <w:b/>
          <w:bCs/>
          <w:lang w:val="en-US"/>
        </w:rPr>
        <w:t xml:space="preserve">Australian Curriculum </w:t>
      </w:r>
      <w:hyperlink r:id="rId28" w:history="1">
        <w:r w:rsidRPr="005F5CF4">
          <w:rPr>
            <w:rStyle w:val="Hyperlink"/>
            <w:rFonts w:asciiTheme="minorHAnsi" w:hAnsiTheme="minorHAnsi" w:cstheme="minorHAnsi"/>
            <w:lang w:val="en-US"/>
          </w:rPr>
          <w:t>https://www.australiancurriculum.edu.au/</w:t>
        </w:r>
      </w:hyperlink>
    </w:p>
    <w:p w14:paraId="4D23EFD1" w14:textId="77777777" w:rsidR="005F5CF4" w:rsidRDefault="005F5CF4" w:rsidP="005F5CF4">
      <w:pPr>
        <w:ind w:right="44"/>
        <w:jc w:val="center"/>
        <w:rPr>
          <w:rFonts w:asciiTheme="minorHAnsi" w:hAnsiTheme="minorHAnsi" w:cstheme="minorHAnsi"/>
          <w:b/>
          <w:bCs/>
          <w:lang w:val="en-US"/>
        </w:rPr>
      </w:pPr>
    </w:p>
    <w:p w14:paraId="080F7E10" w14:textId="48E3CAD4" w:rsidR="005F5CF4" w:rsidRDefault="004F3C8C" w:rsidP="005F5CF4">
      <w:pPr>
        <w:ind w:right="44"/>
        <w:jc w:val="center"/>
        <w:rPr>
          <w:rFonts w:asciiTheme="minorHAnsi" w:hAnsiTheme="minorHAnsi" w:cstheme="minorHAnsi"/>
        </w:rPr>
      </w:pPr>
      <w:hyperlink r:id="rId29" w:history="1">
        <w:r w:rsidR="005F5CF4" w:rsidRPr="005F5CF4">
          <w:rPr>
            <w:rStyle w:val="Hyperlink"/>
            <w:rFonts w:asciiTheme="minorHAnsi" w:hAnsiTheme="minorHAnsi" w:cstheme="minorHAnsi"/>
            <w:b/>
            <w:bCs/>
            <w:color w:val="auto"/>
            <w:lang w:val="en-US"/>
          </w:rPr>
          <w:t>Lesson Plans</w:t>
        </w:r>
        <w:r w:rsidR="005F5CF4" w:rsidRPr="005F5CF4">
          <w:rPr>
            <w:rStyle w:val="Hyperlink"/>
            <w:rFonts w:asciiTheme="minorHAnsi" w:hAnsiTheme="minorHAnsi" w:cstheme="minorHAnsi"/>
            <w:b/>
            <w:bCs/>
            <w:lang w:val="en-US"/>
          </w:rPr>
          <w:t xml:space="preserve"> </w:t>
        </w:r>
      </w:hyperlink>
      <w:hyperlink r:id="rId30" w:history="1">
        <w:r w:rsidR="005F5CF4" w:rsidRPr="005F5CF4">
          <w:rPr>
            <w:rStyle w:val="Hyperlink"/>
            <w:rFonts w:asciiTheme="minorHAnsi" w:hAnsiTheme="minorHAnsi" w:cstheme="minorHAnsi"/>
            <w:lang w:val="en-US"/>
          </w:rPr>
          <w:t>ttp://www.australiancurriculumlessons.com.au/2013/11/29/teaching-year-34-capacity-4-lessons-will-help</w:t>
        </w:r>
      </w:hyperlink>
    </w:p>
    <w:p w14:paraId="7DBA8A1F" w14:textId="77777777" w:rsidR="005F5CF4" w:rsidRDefault="005F5CF4" w:rsidP="005F5CF4">
      <w:pPr>
        <w:ind w:right="44"/>
        <w:jc w:val="center"/>
        <w:rPr>
          <w:rFonts w:asciiTheme="minorHAnsi" w:hAnsiTheme="minorHAnsi" w:cstheme="minorHAnsi"/>
          <w:lang w:val="en-US"/>
        </w:rPr>
      </w:pPr>
    </w:p>
    <w:p w14:paraId="37D55798" w14:textId="2EE1C6C6" w:rsidR="005F5CF4" w:rsidRPr="005F5CF4" w:rsidRDefault="004F3C8C" w:rsidP="005F5CF4">
      <w:pPr>
        <w:ind w:right="44"/>
        <w:jc w:val="center"/>
        <w:rPr>
          <w:rFonts w:asciiTheme="minorHAnsi" w:hAnsiTheme="minorHAnsi" w:cstheme="minorHAnsi"/>
        </w:rPr>
      </w:pPr>
      <w:hyperlink r:id="rId31" w:history="1">
        <w:r w:rsidR="005F5CF4" w:rsidRPr="005F5CF4">
          <w:rPr>
            <w:rStyle w:val="Hyperlink"/>
            <w:rFonts w:asciiTheme="minorHAnsi" w:hAnsiTheme="minorHAnsi" w:cstheme="minorHAnsi"/>
            <w:lang w:val="en-US"/>
          </w:rPr>
          <w:t>https://www.scootle.edu.au/ec/p/home</w:t>
        </w:r>
      </w:hyperlink>
    </w:p>
    <w:p w14:paraId="65AA07AE" w14:textId="77777777" w:rsidR="005F5CF4" w:rsidRDefault="005F5CF4" w:rsidP="005F5CF4">
      <w:pPr>
        <w:ind w:right="44"/>
        <w:jc w:val="center"/>
        <w:rPr>
          <w:rFonts w:asciiTheme="minorHAnsi" w:hAnsiTheme="minorHAnsi" w:cstheme="minorHAnsi"/>
          <w:b/>
          <w:bCs/>
          <w:lang w:val="en-US"/>
        </w:rPr>
      </w:pPr>
    </w:p>
    <w:p w14:paraId="5563DDF0" w14:textId="122D0F20" w:rsidR="005F5CF4" w:rsidRPr="005F5CF4" w:rsidRDefault="005F5CF4" w:rsidP="005F5CF4">
      <w:pPr>
        <w:ind w:right="44"/>
        <w:jc w:val="center"/>
        <w:rPr>
          <w:rFonts w:asciiTheme="minorHAnsi" w:hAnsiTheme="minorHAnsi" w:cstheme="minorHAnsi"/>
        </w:rPr>
      </w:pPr>
      <w:r w:rsidRPr="005F5CF4">
        <w:rPr>
          <w:rFonts w:asciiTheme="minorHAnsi" w:hAnsiTheme="minorHAnsi" w:cstheme="minorHAnsi"/>
          <w:b/>
          <w:bCs/>
          <w:lang w:val="en-US"/>
        </w:rPr>
        <w:t>Teaching for Effective Learning Framework</w:t>
      </w:r>
    </w:p>
    <w:p w14:paraId="73462DE1" w14:textId="4F25DFC7" w:rsidR="005F5CF4" w:rsidRDefault="004F3C8C" w:rsidP="005F5CF4">
      <w:pPr>
        <w:ind w:right="44"/>
        <w:jc w:val="center"/>
        <w:rPr>
          <w:rFonts w:asciiTheme="minorHAnsi" w:hAnsiTheme="minorHAnsi" w:cstheme="minorHAnsi"/>
        </w:rPr>
      </w:pPr>
      <w:hyperlink r:id="rId32" w:history="1">
        <w:r w:rsidR="005F5CF4" w:rsidRPr="005F5CF4">
          <w:rPr>
            <w:rStyle w:val="Hyperlink"/>
            <w:rFonts w:asciiTheme="minorHAnsi" w:hAnsiTheme="minorHAnsi" w:cstheme="minorHAnsi"/>
          </w:rPr>
          <w:t>https://www.education.sa.gov.au/teaching/teaching-effective-learning/about-teaching-effective-learning-tfel</w:t>
        </w:r>
      </w:hyperlink>
    </w:p>
    <w:p w14:paraId="7B06AEC1" w14:textId="4A6B1DAB" w:rsidR="00862684" w:rsidRDefault="00862684" w:rsidP="005F5CF4">
      <w:pPr>
        <w:ind w:right="44"/>
        <w:jc w:val="center"/>
        <w:rPr>
          <w:rFonts w:asciiTheme="minorHAnsi" w:hAnsiTheme="minorHAnsi" w:cstheme="minorHAnsi"/>
        </w:rPr>
      </w:pPr>
    </w:p>
    <w:p w14:paraId="0A5E1732" w14:textId="75FA684E" w:rsidR="00862684" w:rsidRDefault="00862684" w:rsidP="005F5CF4">
      <w:pPr>
        <w:ind w:right="44"/>
        <w:jc w:val="center"/>
        <w:rPr>
          <w:rFonts w:asciiTheme="minorHAnsi" w:hAnsiTheme="minorHAnsi" w:cstheme="minorHAnsi"/>
          <w:b/>
          <w:bCs/>
        </w:rPr>
      </w:pPr>
      <w:r w:rsidRPr="00862684">
        <w:rPr>
          <w:rFonts w:asciiTheme="minorHAnsi" w:hAnsiTheme="minorHAnsi" w:cstheme="minorHAnsi"/>
          <w:b/>
          <w:bCs/>
        </w:rPr>
        <w:t>Understanding by Design</w:t>
      </w:r>
    </w:p>
    <w:p w14:paraId="72FF5F49" w14:textId="282C0999" w:rsidR="000E0968" w:rsidRPr="00861D26" w:rsidRDefault="004F3C8C" w:rsidP="00861D26">
      <w:pPr>
        <w:ind w:right="44"/>
        <w:jc w:val="center"/>
        <w:rPr>
          <w:rFonts w:asciiTheme="minorHAnsi" w:hAnsiTheme="minorHAnsi" w:cstheme="minorHAnsi"/>
        </w:rPr>
      </w:pPr>
      <w:hyperlink r:id="rId33" w:history="1">
        <w:r w:rsidR="00BE2DB8" w:rsidRPr="00476B8F">
          <w:rPr>
            <w:rStyle w:val="Hyperlink"/>
            <w:rFonts w:asciiTheme="minorHAnsi" w:hAnsiTheme="minorHAnsi" w:cstheme="minorHAnsi"/>
          </w:rPr>
          <w:t>https://educationaltechnology.net/wp-content/uploads/2016/01/backward-design.pdf</w:t>
        </w:r>
      </w:hyperlink>
      <w:r w:rsidR="000E0968" w:rsidRPr="002B50F9">
        <w:rPr>
          <w:rFonts w:ascii="Calibri" w:hAnsi="Calibri" w:cs="Calibri"/>
          <w:sz w:val="22"/>
          <w:szCs w:val="22"/>
        </w:rPr>
        <w:br/>
      </w:r>
    </w:p>
    <w:p w14:paraId="16A882E6" w14:textId="77777777" w:rsidR="000E0968" w:rsidRDefault="000E0968" w:rsidP="00861D26">
      <w:pPr>
        <w:ind w:right="44"/>
        <w:rPr>
          <w:rFonts w:asciiTheme="minorHAnsi" w:hAnsiTheme="minorHAnsi" w:cstheme="minorHAnsi"/>
          <w:b/>
          <w:bCs/>
          <w:sz w:val="32"/>
          <w:szCs w:val="32"/>
        </w:rPr>
      </w:pPr>
    </w:p>
    <w:p w14:paraId="08AF5B33" w14:textId="2A519406" w:rsidR="004F2023" w:rsidRPr="001B5172" w:rsidRDefault="004F2023" w:rsidP="001B5172">
      <w:pPr>
        <w:ind w:right="44"/>
        <w:jc w:val="center"/>
        <w:rPr>
          <w:rFonts w:asciiTheme="minorHAnsi" w:hAnsiTheme="minorHAnsi" w:cstheme="minorHAnsi"/>
          <w:b/>
          <w:bCs/>
          <w:sz w:val="32"/>
          <w:szCs w:val="32"/>
        </w:rPr>
      </w:pPr>
      <w:r w:rsidRPr="001B5172">
        <w:rPr>
          <w:rFonts w:asciiTheme="minorHAnsi" w:hAnsiTheme="minorHAnsi" w:cstheme="minorHAnsi"/>
          <w:b/>
          <w:bCs/>
          <w:sz w:val="32"/>
          <w:szCs w:val="32"/>
        </w:rPr>
        <w:t>LESSON PLAN</w:t>
      </w:r>
      <w:r w:rsidR="00DB36BC" w:rsidRPr="001B5172">
        <w:rPr>
          <w:rFonts w:asciiTheme="minorHAnsi" w:hAnsiTheme="minorHAnsi" w:cstheme="minorHAnsi"/>
          <w:b/>
          <w:bCs/>
          <w:sz w:val="32"/>
          <w:szCs w:val="32"/>
        </w:rPr>
        <w:t xml:space="preserve"> (EXAMPLE 1)</w:t>
      </w:r>
    </w:p>
    <w:p w14:paraId="4A4A77DD" w14:textId="77777777" w:rsidR="004F2023" w:rsidRPr="0009196A" w:rsidRDefault="004F2023" w:rsidP="004F2023">
      <w:pPr>
        <w:ind w:right="44"/>
        <w:jc w:val="center"/>
        <w:rPr>
          <w:rFonts w:asciiTheme="minorHAnsi" w:hAnsiTheme="minorHAnsi" w:cstheme="minorHAnsi"/>
          <w:b/>
        </w:rPr>
      </w:pPr>
    </w:p>
    <w:p w14:paraId="25E525F0"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sz w:val="16"/>
          <w:szCs w:val="16"/>
        </w:rPr>
      </w:pPr>
    </w:p>
    <w:p w14:paraId="62ED3B0E"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b/>
        </w:rPr>
        <w:t>Learning area:</w:t>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t xml:space="preserve">   </w:t>
      </w:r>
      <w:r w:rsidRPr="0009196A">
        <w:rPr>
          <w:rFonts w:asciiTheme="minorHAnsi" w:hAnsiTheme="minorHAnsi" w:cstheme="minorHAnsi"/>
          <w:b/>
        </w:rPr>
        <w:t>Year level:</w:t>
      </w:r>
      <w:r w:rsidRPr="0009196A">
        <w:rPr>
          <w:rFonts w:asciiTheme="minorHAnsi" w:hAnsiTheme="minorHAnsi" w:cstheme="minorHAnsi"/>
        </w:rPr>
        <w:tab/>
      </w:r>
    </w:p>
    <w:p w14:paraId="41FF843E"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p>
    <w:p w14:paraId="0281178B"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b/>
        </w:rPr>
        <w:t>Strand/Unit Title:</w:t>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b/>
        </w:rPr>
        <w:t xml:space="preserve">Time: </w:t>
      </w:r>
    </w:p>
    <w:p w14:paraId="2D70DAE2"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rPr>
        <w:tab/>
      </w:r>
    </w:p>
    <w:p w14:paraId="5D89CA19"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rPr>
      </w:pPr>
      <w:r w:rsidRPr="0009196A">
        <w:rPr>
          <w:rFonts w:asciiTheme="minorHAnsi" w:hAnsiTheme="minorHAnsi" w:cstheme="minorHAnsi"/>
          <w:b/>
        </w:rPr>
        <w:t xml:space="preserve">Lesson topic: </w:t>
      </w:r>
    </w:p>
    <w:p w14:paraId="0A1B0231"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sz w:val="16"/>
          <w:szCs w:val="16"/>
        </w:rPr>
      </w:pPr>
    </w:p>
    <w:p w14:paraId="492FD4DD" w14:textId="77777777" w:rsidR="004F2023" w:rsidRPr="0009196A" w:rsidRDefault="004F2023" w:rsidP="004F2023">
      <w:pPr>
        <w:ind w:right="44"/>
        <w:rPr>
          <w:rFonts w:asciiTheme="minorHAnsi" w:hAnsiTheme="minorHAnsi" w:cstheme="minorHAnsi"/>
          <w:b/>
        </w:rPr>
      </w:pPr>
    </w:p>
    <w:p w14:paraId="4B05EB91" w14:textId="77777777" w:rsidR="004F2023" w:rsidRPr="0009196A" w:rsidRDefault="004F2023" w:rsidP="004F2023">
      <w:pPr>
        <w:ind w:right="44"/>
        <w:rPr>
          <w:rFonts w:asciiTheme="minorHAnsi" w:hAnsiTheme="minorHAnsi" w:cstheme="minorHAnsi"/>
          <w:b/>
          <w:sz w:val="20"/>
          <w:szCs w:val="20"/>
        </w:rPr>
      </w:pPr>
      <w:r w:rsidRPr="0009196A">
        <w:rPr>
          <w:rFonts w:asciiTheme="minorHAnsi" w:hAnsiTheme="minorHAnsi" w:cstheme="minorHAnsi"/>
          <w:b/>
          <w:sz w:val="20"/>
          <w:szCs w:val="20"/>
        </w:rPr>
        <w:t xml:space="preserve">AIM: </w:t>
      </w:r>
      <w:r w:rsidRPr="0009196A">
        <w:rPr>
          <w:rFonts w:asciiTheme="minorHAnsi" w:hAnsiTheme="minorHAnsi" w:cstheme="minorHAnsi"/>
          <w:bCs/>
          <w:sz w:val="18"/>
          <w:szCs w:val="18"/>
        </w:rPr>
        <w:t>(</w:t>
      </w:r>
      <w:r w:rsidR="008C6B01" w:rsidRPr="0009196A">
        <w:rPr>
          <w:rFonts w:asciiTheme="minorHAnsi" w:hAnsiTheme="minorHAnsi" w:cstheme="minorHAnsi"/>
          <w:bCs/>
          <w:sz w:val="18"/>
          <w:szCs w:val="18"/>
        </w:rPr>
        <w:t>Based on the Australian Curriculum learning area/s achievement standards, general capabilities and cross-curriculum priorities</w:t>
      </w:r>
      <w:r w:rsidRPr="0009196A">
        <w:rPr>
          <w:rFonts w:asciiTheme="minorHAnsi" w:hAnsiTheme="minorHAnsi" w:cstheme="minorHAnsi"/>
          <w:bCs/>
          <w:sz w:val="18"/>
          <w:szCs w:val="18"/>
        </w:rPr>
        <w:t>)</w:t>
      </w:r>
    </w:p>
    <w:p w14:paraId="3D2AE5E1" w14:textId="77777777" w:rsidR="004F2023" w:rsidRPr="0009196A" w:rsidRDefault="004F2023" w:rsidP="004F2023">
      <w:pPr>
        <w:ind w:right="44"/>
        <w:rPr>
          <w:rFonts w:asciiTheme="minorHAnsi" w:hAnsiTheme="minorHAnsi" w:cstheme="minorHAnsi"/>
          <w:sz w:val="20"/>
          <w:szCs w:val="20"/>
        </w:rPr>
      </w:pPr>
    </w:p>
    <w:p w14:paraId="31C1B82A" w14:textId="77777777" w:rsidR="004F2023" w:rsidRPr="0009196A" w:rsidRDefault="004F2023" w:rsidP="004F2023">
      <w:pPr>
        <w:ind w:right="44"/>
        <w:rPr>
          <w:rFonts w:asciiTheme="minorHAnsi" w:hAnsiTheme="minorHAnsi" w:cstheme="minorHAnsi"/>
          <w:sz w:val="20"/>
          <w:szCs w:val="20"/>
        </w:rPr>
      </w:pPr>
    </w:p>
    <w:p w14:paraId="6FC2EB69" w14:textId="77777777" w:rsidR="004F2023" w:rsidRPr="0009196A" w:rsidRDefault="008C6B01" w:rsidP="004F2023">
      <w:pPr>
        <w:ind w:right="44"/>
        <w:rPr>
          <w:rFonts w:asciiTheme="minorHAnsi" w:hAnsiTheme="minorHAnsi" w:cstheme="minorHAnsi"/>
          <w:sz w:val="20"/>
          <w:szCs w:val="20"/>
        </w:rPr>
      </w:pPr>
      <w:r w:rsidRPr="0009196A">
        <w:rPr>
          <w:rFonts w:asciiTheme="minorHAnsi" w:hAnsiTheme="minorHAnsi" w:cstheme="minorHAnsi"/>
          <w:b/>
          <w:sz w:val="20"/>
          <w:szCs w:val="20"/>
        </w:rPr>
        <w:t xml:space="preserve">STUDENT LEARNING </w:t>
      </w:r>
      <w:r w:rsidR="004F2023" w:rsidRPr="0009196A">
        <w:rPr>
          <w:rFonts w:asciiTheme="minorHAnsi" w:hAnsiTheme="minorHAnsi" w:cstheme="minorHAnsi"/>
          <w:b/>
          <w:sz w:val="20"/>
          <w:szCs w:val="20"/>
        </w:rPr>
        <w:t>OUTCOMES:</w:t>
      </w:r>
      <w:r w:rsidR="004F2023" w:rsidRPr="0009196A">
        <w:rPr>
          <w:rFonts w:asciiTheme="minorHAnsi" w:hAnsiTheme="minorHAnsi" w:cstheme="minorHAnsi"/>
          <w:bCs/>
          <w:sz w:val="20"/>
          <w:szCs w:val="20"/>
        </w:rPr>
        <w:t xml:space="preserve"> </w:t>
      </w:r>
      <w:r w:rsidR="004F2023" w:rsidRPr="0009196A">
        <w:rPr>
          <w:rFonts w:asciiTheme="minorHAnsi" w:hAnsiTheme="minorHAnsi" w:cstheme="minorHAnsi"/>
          <w:bCs/>
          <w:sz w:val="18"/>
          <w:szCs w:val="18"/>
        </w:rPr>
        <w:t xml:space="preserve">(What </w:t>
      </w:r>
      <w:r w:rsidRPr="0009196A">
        <w:rPr>
          <w:rFonts w:asciiTheme="minorHAnsi" w:hAnsiTheme="minorHAnsi" w:cstheme="minorHAnsi"/>
          <w:bCs/>
          <w:sz w:val="18"/>
          <w:szCs w:val="18"/>
        </w:rPr>
        <w:t xml:space="preserve">will </w:t>
      </w:r>
      <w:r w:rsidR="004F2023" w:rsidRPr="0009196A">
        <w:rPr>
          <w:rFonts w:asciiTheme="minorHAnsi" w:hAnsiTheme="minorHAnsi" w:cstheme="minorHAnsi"/>
          <w:bCs/>
          <w:sz w:val="18"/>
          <w:szCs w:val="18"/>
        </w:rPr>
        <w:t>students learn?)</w:t>
      </w:r>
    </w:p>
    <w:p w14:paraId="23CE1847" w14:textId="77777777" w:rsidR="004F2023" w:rsidRPr="0009196A" w:rsidRDefault="004F2023" w:rsidP="004F2023">
      <w:pPr>
        <w:ind w:right="44"/>
        <w:rPr>
          <w:rFonts w:asciiTheme="minorHAnsi" w:hAnsiTheme="minorHAnsi" w:cstheme="minorHAnsi"/>
          <w:sz w:val="20"/>
          <w:szCs w:val="20"/>
        </w:rPr>
      </w:pPr>
    </w:p>
    <w:p w14:paraId="34861C75" w14:textId="77777777" w:rsidR="004F2023" w:rsidRPr="0009196A" w:rsidRDefault="004F2023" w:rsidP="004F2023">
      <w:pPr>
        <w:ind w:right="44"/>
        <w:rPr>
          <w:rFonts w:asciiTheme="minorHAnsi" w:hAnsiTheme="minorHAnsi" w:cstheme="minorHAnsi"/>
          <w:sz w:val="20"/>
          <w:szCs w:val="20"/>
        </w:rPr>
      </w:pPr>
    </w:p>
    <w:p w14:paraId="17FE84FB" w14:textId="77777777" w:rsidR="004F2023" w:rsidRPr="0009196A" w:rsidRDefault="004F2023" w:rsidP="004F2023">
      <w:pPr>
        <w:ind w:right="44"/>
        <w:rPr>
          <w:rFonts w:asciiTheme="minorHAnsi" w:hAnsiTheme="minorHAnsi" w:cstheme="minorHAnsi"/>
          <w:sz w:val="20"/>
          <w:szCs w:val="20"/>
        </w:rPr>
      </w:pPr>
      <w:r w:rsidRPr="0009196A">
        <w:rPr>
          <w:rFonts w:asciiTheme="minorHAnsi" w:hAnsiTheme="minorHAnsi" w:cstheme="minorHAnsi"/>
          <w:b/>
          <w:sz w:val="20"/>
          <w:szCs w:val="20"/>
        </w:rPr>
        <w:t xml:space="preserve">STUDENT ASSESSMENT: </w:t>
      </w:r>
      <w:r w:rsidRPr="0009196A">
        <w:rPr>
          <w:rFonts w:asciiTheme="minorHAnsi" w:hAnsiTheme="minorHAnsi" w:cstheme="minorHAnsi"/>
          <w:sz w:val="20"/>
          <w:szCs w:val="20"/>
        </w:rPr>
        <w:t xml:space="preserve">(How will you know if </w:t>
      </w:r>
      <w:r w:rsidR="008C6B01" w:rsidRPr="0009196A">
        <w:rPr>
          <w:rFonts w:asciiTheme="minorHAnsi" w:hAnsiTheme="minorHAnsi" w:cstheme="minorHAnsi"/>
          <w:sz w:val="20"/>
          <w:szCs w:val="20"/>
        </w:rPr>
        <w:t xml:space="preserve">students </w:t>
      </w:r>
      <w:r w:rsidRPr="0009196A">
        <w:rPr>
          <w:rFonts w:asciiTheme="minorHAnsi" w:hAnsiTheme="minorHAnsi" w:cstheme="minorHAnsi"/>
          <w:sz w:val="20"/>
          <w:szCs w:val="20"/>
        </w:rPr>
        <w:t>have learned it or not?)</w:t>
      </w:r>
    </w:p>
    <w:p w14:paraId="1A4047CF" w14:textId="77777777" w:rsidR="004F2023" w:rsidRPr="0009196A" w:rsidRDefault="004F2023" w:rsidP="004F2023">
      <w:pPr>
        <w:ind w:right="44"/>
        <w:rPr>
          <w:rFonts w:asciiTheme="minorHAnsi" w:hAnsiTheme="minorHAnsi" w:cstheme="minorHAnsi"/>
          <w:sz w:val="20"/>
          <w:szCs w:val="20"/>
        </w:rPr>
      </w:pPr>
    </w:p>
    <w:p w14:paraId="2F0F93A3" w14:textId="77777777" w:rsidR="004F2023" w:rsidRPr="0009196A" w:rsidRDefault="004F2023" w:rsidP="004F2023">
      <w:pPr>
        <w:ind w:right="44"/>
        <w:rPr>
          <w:rFonts w:asciiTheme="minorHAnsi" w:hAnsiTheme="minorHAnsi" w:cstheme="minorHAnsi"/>
          <w:sz w:val="20"/>
          <w:szCs w:val="20"/>
        </w:rPr>
      </w:pPr>
    </w:p>
    <w:p w14:paraId="039F99FA" w14:textId="77777777" w:rsidR="004F2023" w:rsidRPr="0009196A" w:rsidRDefault="004F2023" w:rsidP="004F2023">
      <w:pPr>
        <w:ind w:right="44"/>
        <w:rPr>
          <w:rFonts w:asciiTheme="minorHAnsi" w:hAnsiTheme="minorHAnsi" w:cstheme="minorHAnsi"/>
          <w:sz w:val="20"/>
          <w:szCs w:val="20"/>
        </w:rPr>
      </w:pPr>
      <w:r w:rsidRPr="0009196A">
        <w:rPr>
          <w:rFonts w:asciiTheme="minorHAnsi" w:hAnsiTheme="minorHAnsi" w:cstheme="minorHAnsi"/>
          <w:b/>
          <w:sz w:val="20"/>
          <w:szCs w:val="20"/>
        </w:rPr>
        <w:t xml:space="preserve">ASSESSMENT: </w:t>
      </w:r>
      <w:r w:rsidR="008C6B01" w:rsidRPr="0009196A">
        <w:rPr>
          <w:rFonts w:asciiTheme="minorHAnsi" w:hAnsiTheme="minorHAnsi" w:cstheme="minorHAnsi"/>
          <w:sz w:val="20"/>
          <w:szCs w:val="20"/>
        </w:rPr>
        <w:t>(H</w:t>
      </w:r>
      <w:r w:rsidRPr="0009196A">
        <w:rPr>
          <w:rFonts w:asciiTheme="minorHAnsi" w:hAnsiTheme="minorHAnsi" w:cstheme="minorHAnsi"/>
          <w:sz w:val="20"/>
          <w:szCs w:val="20"/>
        </w:rPr>
        <w:t>ow will you assess your own performance</w:t>
      </w:r>
      <w:r w:rsidR="008C6B01" w:rsidRPr="0009196A">
        <w:rPr>
          <w:rFonts w:asciiTheme="minorHAnsi" w:hAnsiTheme="minorHAnsi" w:cstheme="minorHAnsi"/>
          <w:sz w:val="20"/>
          <w:szCs w:val="20"/>
        </w:rPr>
        <w:t xml:space="preserve"> and student learning</w:t>
      </w:r>
      <w:r w:rsidRPr="0009196A">
        <w:rPr>
          <w:rFonts w:asciiTheme="minorHAnsi" w:hAnsiTheme="minorHAnsi" w:cstheme="minorHAnsi"/>
          <w:sz w:val="20"/>
          <w:szCs w:val="20"/>
        </w:rPr>
        <w:t>?)</w:t>
      </w:r>
    </w:p>
    <w:p w14:paraId="1CE2C36B" w14:textId="77777777" w:rsidR="008C6B01" w:rsidRPr="0009196A" w:rsidRDefault="008C6B01" w:rsidP="008C6B01">
      <w:pPr>
        <w:ind w:right="44"/>
        <w:rPr>
          <w:rFonts w:asciiTheme="minorHAnsi" w:hAnsiTheme="minorHAnsi" w:cstheme="minorHAnsi"/>
          <w:b/>
          <w:sz w:val="20"/>
          <w:szCs w:val="20"/>
        </w:rPr>
      </w:pPr>
    </w:p>
    <w:p w14:paraId="426FB12B" w14:textId="77777777" w:rsidR="008C6B01" w:rsidRPr="0009196A" w:rsidRDefault="008C6B01" w:rsidP="008C6B01">
      <w:pPr>
        <w:ind w:right="44"/>
        <w:rPr>
          <w:rFonts w:asciiTheme="minorHAnsi" w:hAnsiTheme="minorHAnsi" w:cstheme="minorHAnsi"/>
          <w:b/>
          <w:sz w:val="20"/>
          <w:szCs w:val="20"/>
        </w:rPr>
      </w:pPr>
    </w:p>
    <w:p w14:paraId="51EC9B88" w14:textId="77777777" w:rsidR="008C6B01" w:rsidRPr="0009196A" w:rsidRDefault="008C6B01" w:rsidP="008C6B01">
      <w:pPr>
        <w:ind w:right="44"/>
        <w:rPr>
          <w:rFonts w:asciiTheme="minorHAnsi" w:hAnsiTheme="minorHAnsi" w:cstheme="minorHAnsi"/>
          <w:b/>
          <w:sz w:val="20"/>
          <w:szCs w:val="20"/>
        </w:rPr>
      </w:pPr>
      <w:r w:rsidRPr="0009196A">
        <w:rPr>
          <w:rFonts w:asciiTheme="minorHAnsi" w:hAnsiTheme="minorHAnsi" w:cstheme="minorHAnsi"/>
          <w:b/>
          <w:sz w:val="20"/>
          <w:szCs w:val="20"/>
        </w:rPr>
        <w:t>KEY REFERENCES &amp; RESOURCES:</w:t>
      </w:r>
    </w:p>
    <w:p w14:paraId="7D17933C" w14:textId="77777777" w:rsidR="004F2023" w:rsidRPr="0009196A" w:rsidRDefault="004F2023" w:rsidP="004F2023">
      <w:pPr>
        <w:ind w:right="44"/>
        <w:rPr>
          <w:rFonts w:asciiTheme="minorHAnsi" w:hAnsiTheme="minorHAnsi" w:cstheme="minorHAnsi"/>
          <w:b/>
        </w:rPr>
      </w:pPr>
    </w:p>
    <w:p w14:paraId="0C78550B" w14:textId="77777777" w:rsidR="004F2023" w:rsidRPr="0009196A" w:rsidRDefault="004F2023" w:rsidP="004F2023">
      <w:pPr>
        <w:ind w:right="44"/>
        <w:rPr>
          <w:rFonts w:asciiTheme="minorHAnsi" w:hAnsiTheme="minorHAnsi" w:cstheme="minorHAnsi"/>
          <w:b/>
        </w:rPr>
      </w:pPr>
      <w:r w:rsidRPr="0009196A">
        <w:rPr>
          <w:rFonts w:asciiTheme="minorHAnsi" w:hAnsiTheme="minorHAnsi" w:cstheme="minorHAnsi"/>
          <w:b/>
        </w:rPr>
        <w:t xml:space="preserve">TEACHING </w:t>
      </w:r>
      <w:r w:rsidR="008C6B01" w:rsidRPr="0009196A">
        <w:rPr>
          <w:rFonts w:asciiTheme="minorHAnsi" w:hAnsiTheme="minorHAnsi" w:cstheme="minorHAnsi"/>
          <w:b/>
        </w:rPr>
        <w:t>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6057"/>
        <w:gridCol w:w="2268"/>
      </w:tblGrid>
      <w:tr w:rsidR="004F2023" w:rsidRPr="0009196A" w14:paraId="620CF23F" w14:textId="77777777" w:rsidTr="004F2023">
        <w:tc>
          <w:tcPr>
            <w:tcW w:w="855" w:type="dxa"/>
            <w:tcBorders>
              <w:top w:val="single" w:sz="4" w:space="0" w:color="auto"/>
              <w:left w:val="single" w:sz="4" w:space="0" w:color="auto"/>
              <w:bottom w:val="single" w:sz="4" w:space="0" w:color="auto"/>
              <w:right w:val="single" w:sz="4" w:space="0" w:color="auto"/>
            </w:tcBorders>
          </w:tcPr>
          <w:p w14:paraId="7F633E5D" w14:textId="77777777" w:rsidR="004F2023" w:rsidRPr="0009196A" w:rsidRDefault="004F2023" w:rsidP="004F2023">
            <w:pPr>
              <w:ind w:right="44"/>
              <w:rPr>
                <w:rFonts w:asciiTheme="minorHAnsi" w:hAnsiTheme="minorHAnsi" w:cstheme="minorHAnsi"/>
                <w:b/>
                <w:sz w:val="20"/>
                <w:szCs w:val="20"/>
              </w:rPr>
            </w:pPr>
            <w:r w:rsidRPr="0009196A">
              <w:rPr>
                <w:rFonts w:asciiTheme="minorHAnsi" w:hAnsiTheme="minorHAnsi" w:cstheme="minorHAnsi"/>
                <w:b/>
                <w:sz w:val="20"/>
                <w:szCs w:val="20"/>
              </w:rPr>
              <w:t>TIME</w:t>
            </w:r>
          </w:p>
        </w:tc>
        <w:tc>
          <w:tcPr>
            <w:tcW w:w="6057" w:type="dxa"/>
            <w:tcBorders>
              <w:top w:val="single" w:sz="4" w:space="0" w:color="auto"/>
              <w:left w:val="single" w:sz="4" w:space="0" w:color="auto"/>
              <w:bottom w:val="single" w:sz="4" w:space="0" w:color="auto"/>
              <w:right w:val="single" w:sz="4" w:space="0" w:color="auto"/>
            </w:tcBorders>
          </w:tcPr>
          <w:p w14:paraId="1D5C7EE8" w14:textId="77777777" w:rsidR="004F2023" w:rsidRPr="0009196A" w:rsidRDefault="004F2023" w:rsidP="004F2023">
            <w:pPr>
              <w:ind w:right="44"/>
              <w:jc w:val="center"/>
              <w:rPr>
                <w:rFonts w:asciiTheme="minorHAnsi" w:hAnsiTheme="minorHAnsi" w:cstheme="minorHAnsi"/>
                <w:b/>
                <w:sz w:val="20"/>
                <w:szCs w:val="20"/>
              </w:rPr>
            </w:pPr>
            <w:r w:rsidRPr="0009196A">
              <w:rPr>
                <w:rFonts w:asciiTheme="minorHAnsi" w:hAnsiTheme="minorHAnsi" w:cstheme="minorHAnsi"/>
                <w:b/>
                <w:sz w:val="20"/>
                <w:szCs w:val="20"/>
              </w:rPr>
              <w:t>STEPS</w:t>
            </w:r>
          </w:p>
        </w:tc>
        <w:tc>
          <w:tcPr>
            <w:tcW w:w="2268" w:type="dxa"/>
            <w:tcBorders>
              <w:top w:val="single" w:sz="4" w:space="0" w:color="auto"/>
              <w:left w:val="single" w:sz="4" w:space="0" w:color="auto"/>
              <w:bottom w:val="single" w:sz="4" w:space="0" w:color="auto"/>
              <w:right w:val="single" w:sz="4" w:space="0" w:color="auto"/>
            </w:tcBorders>
          </w:tcPr>
          <w:p w14:paraId="007D4D59" w14:textId="77777777" w:rsidR="004F2023" w:rsidRPr="0009196A" w:rsidRDefault="004F2023" w:rsidP="004F2023">
            <w:pPr>
              <w:ind w:right="44"/>
              <w:jc w:val="center"/>
              <w:rPr>
                <w:rFonts w:asciiTheme="minorHAnsi" w:hAnsiTheme="minorHAnsi" w:cstheme="minorHAnsi"/>
                <w:b/>
                <w:sz w:val="20"/>
                <w:szCs w:val="20"/>
              </w:rPr>
            </w:pPr>
            <w:r w:rsidRPr="0009196A">
              <w:rPr>
                <w:rFonts w:asciiTheme="minorHAnsi" w:hAnsiTheme="minorHAnsi" w:cstheme="minorHAnsi"/>
                <w:b/>
                <w:sz w:val="20"/>
                <w:szCs w:val="20"/>
              </w:rPr>
              <w:t>COMMENTS</w:t>
            </w:r>
          </w:p>
        </w:tc>
      </w:tr>
      <w:tr w:rsidR="004F2023" w:rsidRPr="0009196A" w14:paraId="71AFD3C7" w14:textId="77777777" w:rsidTr="004F2023">
        <w:tc>
          <w:tcPr>
            <w:tcW w:w="855" w:type="dxa"/>
            <w:tcBorders>
              <w:top w:val="single" w:sz="4" w:space="0" w:color="auto"/>
              <w:left w:val="single" w:sz="4" w:space="0" w:color="auto"/>
              <w:bottom w:val="single" w:sz="4" w:space="0" w:color="auto"/>
              <w:right w:val="single" w:sz="4" w:space="0" w:color="auto"/>
            </w:tcBorders>
          </w:tcPr>
          <w:p w14:paraId="25B64D75" w14:textId="77777777" w:rsidR="004F2023" w:rsidRPr="0009196A" w:rsidRDefault="004F2023" w:rsidP="004F2023">
            <w:pPr>
              <w:ind w:right="44"/>
              <w:rPr>
                <w:rFonts w:asciiTheme="minorHAnsi" w:hAnsiTheme="minorHAnsi" w:cstheme="minorHAnsi"/>
                <w:bCs/>
                <w:sz w:val="20"/>
                <w:szCs w:val="20"/>
              </w:rPr>
            </w:pPr>
          </w:p>
          <w:p w14:paraId="5DC63607" w14:textId="77777777" w:rsidR="004F2023" w:rsidRPr="0009196A" w:rsidRDefault="004F2023" w:rsidP="004F2023">
            <w:pPr>
              <w:ind w:right="44"/>
              <w:rPr>
                <w:rFonts w:asciiTheme="minorHAnsi" w:hAnsiTheme="minorHAnsi" w:cstheme="minorHAnsi"/>
                <w:bCs/>
                <w:sz w:val="20"/>
                <w:szCs w:val="20"/>
              </w:rPr>
            </w:pPr>
          </w:p>
          <w:p w14:paraId="1813910C" w14:textId="77777777" w:rsidR="004F2023" w:rsidRPr="0009196A" w:rsidRDefault="004F2023" w:rsidP="004F2023">
            <w:pPr>
              <w:ind w:right="44"/>
              <w:rPr>
                <w:rFonts w:asciiTheme="minorHAnsi" w:hAnsiTheme="minorHAnsi" w:cstheme="minorHAnsi"/>
                <w:bCs/>
                <w:sz w:val="20"/>
                <w:szCs w:val="20"/>
              </w:rPr>
            </w:pPr>
          </w:p>
          <w:p w14:paraId="41B03F6B" w14:textId="77777777" w:rsidR="004F2023" w:rsidRPr="0009196A" w:rsidRDefault="004F2023" w:rsidP="004F2023">
            <w:pPr>
              <w:ind w:right="44"/>
              <w:rPr>
                <w:rFonts w:asciiTheme="minorHAnsi" w:hAnsiTheme="minorHAnsi" w:cstheme="minorHAnsi"/>
                <w:b/>
                <w:sz w:val="20"/>
                <w:szCs w:val="20"/>
              </w:rPr>
            </w:pPr>
          </w:p>
        </w:tc>
        <w:tc>
          <w:tcPr>
            <w:tcW w:w="6057" w:type="dxa"/>
            <w:tcBorders>
              <w:top w:val="single" w:sz="4" w:space="0" w:color="auto"/>
              <w:left w:val="single" w:sz="4" w:space="0" w:color="auto"/>
              <w:bottom w:val="single" w:sz="4" w:space="0" w:color="auto"/>
              <w:right w:val="single" w:sz="4" w:space="0" w:color="auto"/>
            </w:tcBorders>
          </w:tcPr>
          <w:p w14:paraId="217DBF58" w14:textId="77777777" w:rsidR="004F2023" w:rsidRPr="0009196A" w:rsidRDefault="004F2023" w:rsidP="004F2023">
            <w:pPr>
              <w:ind w:left="34" w:right="44"/>
              <w:rPr>
                <w:rFonts w:asciiTheme="minorHAnsi" w:hAnsiTheme="minorHAnsi" w:cstheme="minorHAnsi"/>
                <w:b/>
                <w:sz w:val="16"/>
                <w:szCs w:val="16"/>
              </w:rPr>
            </w:pPr>
          </w:p>
          <w:p w14:paraId="702253C7" w14:textId="77777777" w:rsidR="004F2023" w:rsidRPr="0009196A" w:rsidRDefault="004F2023" w:rsidP="008C240C">
            <w:pPr>
              <w:numPr>
                <w:ilvl w:val="0"/>
                <w:numId w:val="12"/>
              </w:numPr>
              <w:tabs>
                <w:tab w:val="num" w:pos="459"/>
              </w:tabs>
              <w:ind w:left="459" w:right="44" w:hanging="425"/>
              <w:rPr>
                <w:rFonts w:asciiTheme="minorHAnsi" w:hAnsiTheme="minorHAnsi" w:cstheme="minorHAnsi"/>
                <w:b/>
                <w:sz w:val="20"/>
                <w:szCs w:val="20"/>
              </w:rPr>
            </w:pPr>
            <w:r w:rsidRPr="0009196A">
              <w:rPr>
                <w:rFonts w:asciiTheme="minorHAnsi" w:hAnsiTheme="minorHAnsi" w:cstheme="minorHAnsi"/>
                <w:b/>
                <w:sz w:val="20"/>
                <w:szCs w:val="20"/>
              </w:rPr>
              <w:t xml:space="preserve">INTRODUCTION </w:t>
            </w:r>
            <w:r w:rsidRPr="0009196A">
              <w:rPr>
                <w:rFonts w:asciiTheme="minorHAnsi" w:hAnsiTheme="minorHAnsi" w:cstheme="minorHAnsi"/>
                <w:bCs/>
                <w:sz w:val="18"/>
                <w:szCs w:val="18"/>
              </w:rPr>
              <w:t>(whole class)</w:t>
            </w:r>
          </w:p>
          <w:p w14:paraId="6FF4FE10" w14:textId="77777777" w:rsidR="004F2023" w:rsidRPr="0009196A" w:rsidRDefault="004F2023" w:rsidP="004F2023">
            <w:pPr>
              <w:ind w:left="34" w:right="44"/>
              <w:rPr>
                <w:rFonts w:asciiTheme="minorHAnsi" w:hAnsiTheme="minorHAnsi" w:cstheme="minorHAnsi"/>
                <w:sz w:val="20"/>
                <w:szCs w:val="20"/>
              </w:rPr>
            </w:pPr>
          </w:p>
          <w:p w14:paraId="24C3A6EC" w14:textId="77777777" w:rsidR="004F2023" w:rsidRPr="0009196A" w:rsidRDefault="004F2023" w:rsidP="004F2023">
            <w:pPr>
              <w:ind w:right="44"/>
              <w:rPr>
                <w:rFonts w:asciiTheme="minorHAnsi" w:hAnsiTheme="minorHAnsi" w:cstheme="minorHAnsi"/>
                <w:sz w:val="20"/>
                <w:szCs w:val="20"/>
              </w:rPr>
            </w:pPr>
          </w:p>
          <w:p w14:paraId="00E77000" w14:textId="77777777" w:rsidR="004F2023" w:rsidRPr="0009196A" w:rsidRDefault="004F2023" w:rsidP="004F2023">
            <w:pPr>
              <w:tabs>
                <w:tab w:val="num" w:pos="459"/>
              </w:tabs>
              <w:ind w:right="44"/>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9C04F52" w14:textId="77777777" w:rsidR="004F2023" w:rsidRPr="0009196A" w:rsidRDefault="004F2023" w:rsidP="004F2023">
            <w:pPr>
              <w:ind w:right="44"/>
              <w:rPr>
                <w:rFonts w:asciiTheme="minorHAnsi" w:hAnsiTheme="minorHAnsi" w:cstheme="minorHAnsi"/>
                <w:b/>
                <w:sz w:val="20"/>
                <w:szCs w:val="20"/>
              </w:rPr>
            </w:pPr>
          </w:p>
        </w:tc>
      </w:tr>
      <w:tr w:rsidR="004F2023" w:rsidRPr="0009196A" w14:paraId="2BACAB59" w14:textId="77777777" w:rsidTr="004F2023">
        <w:tc>
          <w:tcPr>
            <w:tcW w:w="855" w:type="dxa"/>
            <w:tcBorders>
              <w:top w:val="single" w:sz="4" w:space="0" w:color="auto"/>
              <w:left w:val="single" w:sz="4" w:space="0" w:color="auto"/>
              <w:bottom w:val="single" w:sz="4" w:space="0" w:color="auto"/>
              <w:right w:val="single" w:sz="4" w:space="0" w:color="auto"/>
            </w:tcBorders>
          </w:tcPr>
          <w:p w14:paraId="015C808B" w14:textId="77777777" w:rsidR="004F2023" w:rsidRPr="0009196A" w:rsidRDefault="004F2023" w:rsidP="004F2023">
            <w:pPr>
              <w:ind w:right="44"/>
              <w:rPr>
                <w:rFonts w:asciiTheme="minorHAnsi" w:hAnsiTheme="minorHAnsi" w:cstheme="minorHAnsi"/>
                <w:bCs/>
                <w:sz w:val="20"/>
                <w:szCs w:val="20"/>
              </w:rPr>
            </w:pPr>
          </w:p>
        </w:tc>
        <w:tc>
          <w:tcPr>
            <w:tcW w:w="6057" w:type="dxa"/>
            <w:tcBorders>
              <w:top w:val="single" w:sz="4" w:space="0" w:color="auto"/>
              <w:left w:val="single" w:sz="4" w:space="0" w:color="auto"/>
              <w:bottom w:val="single" w:sz="4" w:space="0" w:color="auto"/>
              <w:right w:val="single" w:sz="4" w:space="0" w:color="auto"/>
            </w:tcBorders>
          </w:tcPr>
          <w:p w14:paraId="54BC02BA" w14:textId="77777777" w:rsidR="004F2023" w:rsidRPr="0009196A" w:rsidRDefault="004F2023" w:rsidP="004F2023">
            <w:pPr>
              <w:tabs>
                <w:tab w:val="num" w:pos="720"/>
              </w:tabs>
              <w:ind w:right="44"/>
              <w:rPr>
                <w:rFonts w:asciiTheme="minorHAnsi" w:hAnsiTheme="minorHAnsi" w:cstheme="minorHAnsi"/>
                <w:b/>
                <w:sz w:val="16"/>
                <w:szCs w:val="16"/>
              </w:rPr>
            </w:pPr>
          </w:p>
          <w:p w14:paraId="4BC1762F" w14:textId="77777777" w:rsidR="004F2023" w:rsidRPr="0009196A" w:rsidRDefault="004F2023" w:rsidP="004F2023">
            <w:pPr>
              <w:tabs>
                <w:tab w:val="num" w:pos="720"/>
              </w:tabs>
              <w:ind w:right="44"/>
              <w:rPr>
                <w:rFonts w:asciiTheme="minorHAnsi" w:hAnsiTheme="minorHAnsi" w:cstheme="minorHAnsi"/>
                <w:sz w:val="20"/>
                <w:szCs w:val="20"/>
              </w:rPr>
            </w:pPr>
            <w:r w:rsidRPr="0009196A">
              <w:rPr>
                <w:rFonts w:asciiTheme="minorHAnsi" w:hAnsiTheme="minorHAnsi" w:cstheme="minorHAnsi"/>
                <w:b/>
                <w:sz w:val="20"/>
                <w:szCs w:val="20"/>
              </w:rPr>
              <w:t xml:space="preserve">2.    EXPLICIT TEACHING </w:t>
            </w:r>
            <w:r w:rsidRPr="0009196A">
              <w:rPr>
                <w:rFonts w:asciiTheme="minorHAnsi" w:hAnsiTheme="minorHAnsi" w:cstheme="minorHAnsi"/>
                <w:bCs/>
                <w:sz w:val="20"/>
                <w:szCs w:val="20"/>
              </w:rPr>
              <w:t>(whole class)</w:t>
            </w:r>
          </w:p>
          <w:p w14:paraId="57DFBB7F" w14:textId="77777777" w:rsidR="004F2023" w:rsidRPr="0009196A" w:rsidRDefault="004F2023" w:rsidP="004F2023">
            <w:pPr>
              <w:tabs>
                <w:tab w:val="num" w:pos="459"/>
              </w:tabs>
              <w:ind w:right="44"/>
              <w:rPr>
                <w:rFonts w:asciiTheme="minorHAnsi" w:hAnsiTheme="minorHAnsi" w:cstheme="minorHAnsi"/>
                <w:b/>
                <w:sz w:val="20"/>
                <w:szCs w:val="20"/>
              </w:rPr>
            </w:pPr>
            <w:r w:rsidRPr="0009196A">
              <w:rPr>
                <w:rFonts w:asciiTheme="minorHAnsi" w:hAnsiTheme="minorHAnsi" w:cstheme="minorHAnsi"/>
                <w:b/>
                <w:sz w:val="20"/>
                <w:szCs w:val="20"/>
              </w:rPr>
              <w:t xml:space="preserve">                       and/or</w:t>
            </w:r>
          </w:p>
          <w:p w14:paraId="3D28C97C" w14:textId="77777777" w:rsidR="008C6B01" w:rsidRPr="0009196A" w:rsidRDefault="004F2023" w:rsidP="004F2023">
            <w:pPr>
              <w:tabs>
                <w:tab w:val="num" w:pos="459"/>
              </w:tabs>
              <w:ind w:right="44"/>
              <w:rPr>
                <w:rFonts w:asciiTheme="minorHAnsi" w:hAnsiTheme="minorHAnsi" w:cstheme="minorHAnsi"/>
                <w:b/>
                <w:sz w:val="20"/>
                <w:szCs w:val="20"/>
              </w:rPr>
            </w:pPr>
            <w:r w:rsidRPr="0009196A">
              <w:rPr>
                <w:rFonts w:asciiTheme="minorHAnsi" w:hAnsiTheme="minorHAnsi" w:cstheme="minorHAnsi"/>
                <w:b/>
                <w:sz w:val="20"/>
                <w:szCs w:val="20"/>
              </w:rPr>
              <w:t xml:space="preserve">       </w:t>
            </w:r>
          </w:p>
          <w:p w14:paraId="60C6656C" w14:textId="77777777" w:rsidR="004F2023" w:rsidRPr="0009196A" w:rsidRDefault="008C6B01" w:rsidP="004F2023">
            <w:pPr>
              <w:tabs>
                <w:tab w:val="num" w:pos="459"/>
              </w:tabs>
              <w:ind w:right="44"/>
              <w:rPr>
                <w:rFonts w:asciiTheme="minorHAnsi" w:hAnsiTheme="minorHAnsi" w:cstheme="minorHAnsi"/>
                <w:sz w:val="20"/>
                <w:szCs w:val="20"/>
              </w:rPr>
            </w:pPr>
            <w:r w:rsidRPr="0009196A">
              <w:rPr>
                <w:rFonts w:asciiTheme="minorHAnsi" w:hAnsiTheme="minorHAnsi" w:cstheme="minorHAnsi"/>
                <w:b/>
                <w:sz w:val="20"/>
                <w:szCs w:val="20"/>
              </w:rPr>
              <w:t xml:space="preserve">      </w:t>
            </w:r>
            <w:r w:rsidR="004F2023" w:rsidRPr="0009196A">
              <w:rPr>
                <w:rFonts w:asciiTheme="minorHAnsi" w:hAnsiTheme="minorHAnsi" w:cstheme="minorHAnsi"/>
                <w:b/>
                <w:sz w:val="20"/>
                <w:szCs w:val="20"/>
              </w:rPr>
              <w:t xml:space="preserve">GUIDED DISCOVERY </w:t>
            </w:r>
            <w:r w:rsidR="004F2023" w:rsidRPr="0009196A">
              <w:rPr>
                <w:rFonts w:asciiTheme="minorHAnsi" w:hAnsiTheme="minorHAnsi" w:cstheme="minorHAnsi"/>
                <w:bCs/>
                <w:sz w:val="20"/>
                <w:szCs w:val="20"/>
              </w:rPr>
              <w:t>(whole class)</w:t>
            </w:r>
          </w:p>
          <w:p w14:paraId="362DD619" w14:textId="77777777" w:rsidR="004F2023" w:rsidRPr="0009196A" w:rsidRDefault="004F2023" w:rsidP="004F2023">
            <w:pPr>
              <w:ind w:left="34" w:right="44"/>
              <w:rPr>
                <w:rFonts w:asciiTheme="minorHAnsi" w:hAnsiTheme="minorHAnsi" w:cstheme="minorHAnsi"/>
                <w:bCs/>
                <w:sz w:val="20"/>
                <w:szCs w:val="20"/>
              </w:rPr>
            </w:pPr>
          </w:p>
          <w:p w14:paraId="177B4C36" w14:textId="77777777" w:rsidR="004F2023" w:rsidRPr="0009196A" w:rsidRDefault="004F2023" w:rsidP="004F2023">
            <w:pPr>
              <w:ind w:left="34" w:right="44"/>
              <w:rPr>
                <w:rFonts w:asciiTheme="minorHAnsi" w:hAnsiTheme="minorHAnsi" w:cstheme="minorHAnsi"/>
                <w:bCs/>
                <w:sz w:val="20"/>
                <w:szCs w:val="20"/>
              </w:rPr>
            </w:pPr>
          </w:p>
          <w:p w14:paraId="70275FE6" w14:textId="77777777" w:rsidR="004F2023" w:rsidRPr="0009196A" w:rsidRDefault="004F2023" w:rsidP="004F2023">
            <w:pPr>
              <w:ind w:left="34" w:right="44"/>
              <w:rPr>
                <w:rFonts w:asciiTheme="minorHAnsi" w:hAnsiTheme="minorHAnsi" w:cstheme="minorHAnsi"/>
                <w:bCs/>
                <w:sz w:val="20"/>
                <w:szCs w:val="20"/>
              </w:rPr>
            </w:pPr>
          </w:p>
          <w:p w14:paraId="3196E1CF" w14:textId="77777777" w:rsidR="004F2023" w:rsidRPr="0009196A" w:rsidRDefault="004F2023" w:rsidP="004F2023">
            <w:pPr>
              <w:ind w:left="34" w:right="44"/>
              <w:rPr>
                <w:rFonts w:asciiTheme="minorHAnsi" w:hAnsiTheme="minorHAnsi" w:cstheme="minorHAnsi"/>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461815E" w14:textId="77777777" w:rsidR="004F2023" w:rsidRPr="0009196A" w:rsidRDefault="004F2023" w:rsidP="004F2023">
            <w:pPr>
              <w:ind w:right="44"/>
              <w:rPr>
                <w:rFonts w:asciiTheme="minorHAnsi" w:hAnsiTheme="minorHAnsi" w:cstheme="minorHAnsi"/>
                <w:b/>
                <w:sz w:val="20"/>
                <w:szCs w:val="20"/>
              </w:rPr>
            </w:pPr>
          </w:p>
        </w:tc>
      </w:tr>
      <w:tr w:rsidR="004F2023" w:rsidRPr="0009196A" w14:paraId="1D4069DA" w14:textId="77777777" w:rsidTr="004F2023">
        <w:tc>
          <w:tcPr>
            <w:tcW w:w="855" w:type="dxa"/>
            <w:tcBorders>
              <w:top w:val="single" w:sz="4" w:space="0" w:color="auto"/>
              <w:left w:val="single" w:sz="4" w:space="0" w:color="auto"/>
              <w:bottom w:val="single" w:sz="4" w:space="0" w:color="auto"/>
              <w:right w:val="single" w:sz="4" w:space="0" w:color="auto"/>
            </w:tcBorders>
          </w:tcPr>
          <w:p w14:paraId="1A3631A7" w14:textId="77777777" w:rsidR="004F2023" w:rsidRPr="0009196A" w:rsidRDefault="004F2023" w:rsidP="004F2023">
            <w:pPr>
              <w:ind w:right="44"/>
              <w:rPr>
                <w:rFonts w:asciiTheme="minorHAnsi" w:hAnsiTheme="minorHAnsi" w:cstheme="minorHAnsi"/>
                <w:bCs/>
                <w:sz w:val="20"/>
                <w:szCs w:val="20"/>
              </w:rPr>
            </w:pPr>
          </w:p>
        </w:tc>
        <w:tc>
          <w:tcPr>
            <w:tcW w:w="6057" w:type="dxa"/>
            <w:tcBorders>
              <w:top w:val="single" w:sz="4" w:space="0" w:color="auto"/>
              <w:left w:val="single" w:sz="4" w:space="0" w:color="auto"/>
              <w:bottom w:val="single" w:sz="4" w:space="0" w:color="auto"/>
              <w:right w:val="single" w:sz="4" w:space="0" w:color="auto"/>
            </w:tcBorders>
          </w:tcPr>
          <w:p w14:paraId="2C1B8F9D" w14:textId="77777777" w:rsidR="004F2023" w:rsidRPr="0009196A" w:rsidRDefault="004F2023" w:rsidP="004F2023">
            <w:pPr>
              <w:ind w:right="44"/>
              <w:rPr>
                <w:rFonts w:asciiTheme="minorHAnsi" w:hAnsiTheme="minorHAnsi" w:cstheme="minorHAnsi"/>
                <w:sz w:val="16"/>
                <w:szCs w:val="16"/>
              </w:rPr>
            </w:pPr>
          </w:p>
          <w:p w14:paraId="38613980" w14:textId="77777777" w:rsidR="004F2023" w:rsidRPr="0009196A" w:rsidRDefault="004F2023" w:rsidP="008C240C">
            <w:pPr>
              <w:numPr>
                <w:ilvl w:val="0"/>
                <w:numId w:val="13"/>
              </w:numPr>
              <w:ind w:right="44"/>
              <w:rPr>
                <w:rFonts w:asciiTheme="minorHAnsi" w:hAnsiTheme="minorHAnsi" w:cstheme="minorHAnsi"/>
                <w:sz w:val="20"/>
                <w:szCs w:val="20"/>
              </w:rPr>
            </w:pPr>
            <w:r w:rsidRPr="0009196A">
              <w:rPr>
                <w:rFonts w:asciiTheme="minorHAnsi" w:hAnsiTheme="minorHAnsi" w:cstheme="minorHAnsi"/>
                <w:b/>
                <w:sz w:val="20"/>
                <w:szCs w:val="20"/>
              </w:rPr>
              <w:t xml:space="preserve">EXPLORATION </w:t>
            </w:r>
            <w:r w:rsidRPr="0009196A">
              <w:rPr>
                <w:rFonts w:asciiTheme="minorHAnsi" w:hAnsiTheme="minorHAnsi" w:cstheme="minorHAnsi"/>
                <w:sz w:val="20"/>
                <w:szCs w:val="20"/>
              </w:rPr>
              <w:t>(group/individual learning activities)</w:t>
            </w:r>
          </w:p>
          <w:p w14:paraId="04E7B793" w14:textId="77777777" w:rsidR="004F2023" w:rsidRPr="0009196A" w:rsidRDefault="004F2023" w:rsidP="004F2023">
            <w:pPr>
              <w:ind w:left="34" w:right="44"/>
              <w:rPr>
                <w:rFonts w:asciiTheme="minorHAnsi" w:hAnsiTheme="minorHAnsi" w:cstheme="minorHAnsi"/>
                <w:bCs/>
                <w:sz w:val="20"/>
                <w:szCs w:val="20"/>
              </w:rPr>
            </w:pPr>
          </w:p>
          <w:p w14:paraId="487A2E3C" w14:textId="77777777" w:rsidR="004F2023" w:rsidRPr="0009196A" w:rsidRDefault="004F2023" w:rsidP="004F2023">
            <w:pPr>
              <w:ind w:left="34" w:right="44"/>
              <w:rPr>
                <w:rFonts w:asciiTheme="minorHAnsi" w:hAnsiTheme="minorHAnsi" w:cstheme="minorHAnsi"/>
                <w:bCs/>
                <w:sz w:val="20"/>
                <w:szCs w:val="20"/>
              </w:rPr>
            </w:pPr>
          </w:p>
          <w:p w14:paraId="124C979B" w14:textId="77777777" w:rsidR="004F2023" w:rsidRPr="0009196A" w:rsidRDefault="004F2023" w:rsidP="004F2023">
            <w:pPr>
              <w:ind w:left="34" w:right="44"/>
              <w:rPr>
                <w:rFonts w:asciiTheme="minorHAnsi" w:hAnsiTheme="minorHAnsi" w:cstheme="minorHAnsi"/>
                <w:bCs/>
                <w:sz w:val="20"/>
                <w:szCs w:val="20"/>
              </w:rPr>
            </w:pPr>
          </w:p>
          <w:p w14:paraId="1F60C6B0" w14:textId="77777777" w:rsidR="004F2023" w:rsidRPr="0009196A" w:rsidRDefault="004F2023" w:rsidP="004F2023">
            <w:pPr>
              <w:ind w:left="34" w:right="44"/>
              <w:rPr>
                <w:rFonts w:asciiTheme="minorHAnsi" w:hAnsiTheme="minorHAnsi" w:cstheme="minorHAnsi"/>
                <w:bCs/>
                <w:sz w:val="20"/>
                <w:szCs w:val="20"/>
              </w:rPr>
            </w:pPr>
          </w:p>
          <w:p w14:paraId="5EB31C50" w14:textId="77777777" w:rsidR="004F2023" w:rsidRPr="0009196A" w:rsidRDefault="004F2023" w:rsidP="004F2023">
            <w:pPr>
              <w:ind w:left="34" w:right="44"/>
              <w:rPr>
                <w:rFonts w:asciiTheme="minorHAnsi" w:hAnsiTheme="minorHAnsi" w:cstheme="minorHAnsi"/>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85202C1" w14:textId="77777777" w:rsidR="004F2023" w:rsidRPr="0009196A" w:rsidRDefault="004F2023" w:rsidP="004F2023">
            <w:pPr>
              <w:ind w:right="44"/>
              <w:rPr>
                <w:rFonts w:asciiTheme="minorHAnsi" w:hAnsiTheme="minorHAnsi" w:cstheme="minorHAnsi"/>
                <w:b/>
                <w:sz w:val="20"/>
                <w:szCs w:val="20"/>
              </w:rPr>
            </w:pPr>
          </w:p>
        </w:tc>
      </w:tr>
      <w:tr w:rsidR="004F2023" w:rsidRPr="0009196A" w14:paraId="34584E85" w14:textId="77777777" w:rsidTr="004F2023">
        <w:tc>
          <w:tcPr>
            <w:tcW w:w="855" w:type="dxa"/>
            <w:tcBorders>
              <w:top w:val="single" w:sz="4" w:space="0" w:color="auto"/>
              <w:left w:val="single" w:sz="4" w:space="0" w:color="auto"/>
              <w:bottom w:val="single" w:sz="4" w:space="0" w:color="auto"/>
              <w:right w:val="single" w:sz="4" w:space="0" w:color="auto"/>
            </w:tcBorders>
          </w:tcPr>
          <w:p w14:paraId="4B298B77" w14:textId="77777777" w:rsidR="004F2023" w:rsidRPr="0009196A" w:rsidRDefault="004F2023" w:rsidP="004F2023">
            <w:pPr>
              <w:ind w:right="44"/>
              <w:rPr>
                <w:rFonts w:asciiTheme="minorHAnsi" w:hAnsiTheme="minorHAnsi" w:cstheme="minorHAnsi"/>
                <w:b/>
                <w:sz w:val="20"/>
                <w:szCs w:val="20"/>
              </w:rPr>
            </w:pPr>
          </w:p>
        </w:tc>
        <w:tc>
          <w:tcPr>
            <w:tcW w:w="6057" w:type="dxa"/>
            <w:tcBorders>
              <w:top w:val="single" w:sz="4" w:space="0" w:color="auto"/>
              <w:left w:val="single" w:sz="4" w:space="0" w:color="auto"/>
              <w:bottom w:val="single" w:sz="4" w:space="0" w:color="auto"/>
              <w:right w:val="single" w:sz="4" w:space="0" w:color="auto"/>
            </w:tcBorders>
          </w:tcPr>
          <w:p w14:paraId="13D821B6" w14:textId="77777777" w:rsidR="004F2023" w:rsidRPr="0009196A" w:rsidRDefault="004F2023" w:rsidP="004F2023">
            <w:pPr>
              <w:tabs>
                <w:tab w:val="num" w:pos="459"/>
              </w:tabs>
              <w:ind w:left="34" w:right="44"/>
              <w:rPr>
                <w:rFonts w:asciiTheme="minorHAnsi" w:hAnsiTheme="minorHAnsi" w:cstheme="minorHAnsi"/>
                <w:sz w:val="16"/>
                <w:szCs w:val="16"/>
              </w:rPr>
            </w:pPr>
          </w:p>
          <w:p w14:paraId="6591EF8C" w14:textId="77777777" w:rsidR="004F2023" w:rsidRPr="0009196A" w:rsidRDefault="004F2023" w:rsidP="008C240C">
            <w:pPr>
              <w:numPr>
                <w:ilvl w:val="0"/>
                <w:numId w:val="13"/>
              </w:numPr>
              <w:tabs>
                <w:tab w:val="num" w:pos="0"/>
                <w:tab w:val="num" w:pos="459"/>
              </w:tabs>
              <w:ind w:left="34" w:right="44" w:firstLine="0"/>
              <w:rPr>
                <w:rFonts w:asciiTheme="minorHAnsi" w:hAnsiTheme="minorHAnsi" w:cstheme="minorHAnsi"/>
                <w:sz w:val="20"/>
                <w:szCs w:val="20"/>
              </w:rPr>
            </w:pPr>
            <w:r w:rsidRPr="0009196A">
              <w:rPr>
                <w:rFonts w:asciiTheme="minorHAnsi" w:hAnsiTheme="minorHAnsi" w:cstheme="minorHAnsi"/>
                <w:b/>
                <w:sz w:val="20"/>
                <w:szCs w:val="20"/>
              </w:rPr>
              <w:t xml:space="preserve">CONCLUSION </w:t>
            </w:r>
            <w:r w:rsidRPr="0009196A">
              <w:rPr>
                <w:rFonts w:asciiTheme="minorHAnsi" w:hAnsiTheme="minorHAnsi" w:cstheme="minorHAnsi"/>
                <w:bCs/>
                <w:sz w:val="20"/>
                <w:szCs w:val="20"/>
              </w:rPr>
              <w:t xml:space="preserve">(whole class </w:t>
            </w:r>
            <w:r w:rsidRPr="0009196A">
              <w:rPr>
                <w:rFonts w:asciiTheme="minorHAnsi" w:hAnsiTheme="minorHAnsi" w:cstheme="minorHAnsi"/>
                <w:sz w:val="20"/>
                <w:szCs w:val="20"/>
              </w:rPr>
              <w:t>share/reflect)</w:t>
            </w:r>
          </w:p>
          <w:p w14:paraId="2A9FC30D" w14:textId="77777777" w:rsidR="004F2023" w:rsidRPr="0009196A" w:rsidRDefault="004F2023" w:rsidP="004F2023">
            <w:pPr>
              <w:tabs>
                <w:tab w:val="num" w:pos="459"/>
              </w:tabs>
              <w:ind w:right="44"/>
              <w:rPr>
                <w:rFonts w:asciiTheme="minorHAnsi" w:hAnsiTheme="minorHAnsi" w:cstheme="minorHAnsi"/>
                <w:sz w:val="20"/>
                <w:szCs w:val="20"/>
              </w:rPr>
            </w:pPr>
          </w:p>
          <w:p w14:paraId="4E0A807F" w14:textId="77777777" w:rsidR="004F2023" w:rsidRPr="0009196A" w:rsidRDefault="004F2023" w:rsidP="004F2023">
            <w:pPr>
              <w:tabs>
                <w:tab w:val="num" w:pos="459"/>
              </w:tabs>
              <w:ind w:right="44"/>
              <w:rPr>
                <w:rFonts w:asciiTheme="minorHAnsi" w:hAnsiTheme="minorHAnsi" w:cstheme="minorHAnsi"/>
                <w:sz w:val="20"/>
                <w:szCs w:val="20"/>
              </w:rPr>
            </w:pPr>
          </w:p>
          <w:p w14:paraId="03F05983" w14:textId="77777777" w:rsidR="004F2023" w:rsidRPr="0009196A" w:rsidRDefault="004F2023" w:rsidP="004F2023">
            <w:pPr>
              <w:tabs>
                <w:tab w:val="num" w:pos="459"/>
              </w:tabs>
              <w:ind w:right="44"/>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A6B41B" w14:textId="77777777" w:rsidR="004F2023" w:rsidRPr="0009196A" w:rsidRDefault="004F2023" w:rsidP="004F2023">
            <w:pPr>
              <w:ind w:right="44"/>
              <w:rPr>
                <w:rFonts w:asciiTheme="minorHAnsi" w:hAnsiTheme="minorHAnsi" w:cstheme="minorHAnsi"/>
                <w:b/>
                <w:sz w:val="20"/>
                <w:szCs w:val="20"/>
              </w:rPr>
            </w:pPr>
          </w:p>
        </w:tc>
      </w:tr>
    </w:tbl>
    <w:p w14:paraId="3AC90E92" w14:textId="77777777" w:rsidR="004F2023" w:rsidRPr="0009196A" w:rsidRDefault="004F2023" w:rsidP="004F2023">
      <w:pPr>
        <w:ind w:right="44"/>
        <w:jc w:val="both"/>
        <w:rPr>
          <w:rFonts w:asciiTheme="minorHAnsi" w:hAnsiTheme="minorHAnsi" w:cstheme="minorHAnsi"/>
          <w:i/>
          <w:iCs/>
          <w:sz w:val="18"/>
          <w:szCs w:val="18"/>
        </w:rPr>
      </w:pPr>
      <w:r w:rsidRPr="0009196A">
        <w:rPr>
          <w:rFonts w:asciiTheme="minorHAnsi" w:hAnsiTheme="minorHAnsi" w:cstheme="minorHAnsi"/>
          <w:b/>
          <w:bCs/>
          <w:sz w:val="18"/>
          <w:szCs w:val="18"/>
        </w:rPr>
        <w:t xml:space="preserve">NOTE: </w:t>
      </w:r>
      <w:r w:rsidRPr="0009196A">
        <w:rPr>
          <w:rFonts w:asciiTheme="minorHAnsi" w:hAnsiTheme="minorHAnsi" w:cstheme="minorHAnsi"/>
          <w:i/>
          <w:iCs/>
          <w:sz w:val="18"/>
          <w:szCs w:val="18"/>
        </w:rPr>
        <w:t xml:space="preserve">This planning format is available for students to download from FLO and is planned to cover two A4 pages when used. The “Comments” column can be used for </w:t>
      </w:r>
      <w:r w:rsidR="00AB1162" w:rsidRPr="0009196A">
        <w:rPr>
          <w:rFonts w:asciiTheme="minorHAnsi" w:hAnsiTheme="minorHAnsi" w:cstheme="minorHAnsi"/>
          <w:i/>
          <w:iCs/>
          <w:sz w:val="18"/>
          <w:szCs w:val="18"/>
        </w:rPr>
        <w:t>differentiation based on student interests, talents and learning difficulties.</w:t>
      </w:r>
    </w:p>
    <w:p w14:paraId="23085D8B" w14:textId="77777777" w:rsidR="001B5172" w:rsidRDefault="00C74C10" w:rsidP="00C74C10">
      <w:pPr>
        <w:pStyle w:val="Default"/>
        <w:spacing w:line="276" w:lineRule="auto"/>
        <w:ind w:right="-664"/>
        <w:rPr>
          <w:rFonts w:ascii="Calibri" w:hAnsi="Calibri" w:cs="Calibri"/>
          <w:b/>
          <w:bCs/>
          <w:sz w:val="28"/>
          <w:szCs w:val="28"/>
        </w:rPr>
      </w:pPr>
      <w:r>
        <w:rPr>
          <w:rFonts w:ascii="Calibri" w:hAnsi="Calibri" w:cs="Calibri"/>
          <w:b/>
          <w:bCs/>
          <w:sz w:val="28"/>
          <w:szCs w:val="28"/>
        </w:rPr>
        <w:t xml:space="preserve">                                           </w:t>
      </w:r>
    </w:p>
    <w:p w14:paraId="01FD4E20" w14:textId="77777777" w:rsidR="001B5172" w:rsidRDefault="001B5172" w:rsidP="00C74C10">
      <w:pPr>
        <w:pStyle w:val="Default"/>
        <w:spacing w:line="276" w:lineRule="auto"/>
        <w:ind w:right="-664"/>
        <w:rPr>
          <w:rFonts w:ascii="Calibri" w:hAnsi="Calibri" w:cs="Calibri"/>
          <w:b/>
          <w:bCs/>
          <w:sz w:val="28"/>
          <w:szCs w:val="28"/>
        </w:rPr>
      </w:pPr>
    </w:p>
    <w:p w14:paraId="4E40D11A" w14:textId="38C04202" w:rsidR="0017755C" w:rsidRPr="001B5172" w:rsidRDefault="001B5172" w:rsidP="00C74C10">
      <w:pPr>
        <w:pStyle w:val="Default"/>
        <w:spacing w:line="276" w:lineRule="auto"/>
        <w:ind w:right="-664"/>
        <w:rPr>
          <w:rFonts w:ascii="Calibri" w:hAnsi="Calibri" w:cs="Calibri"/>
          <w:b/>
          <w:bCs/>
          <w:sz w:val="32"/>
          <w:szCs w:val="32"/>
        </w:rPr>
      </w:pPr>
      <w:r>
        <w:rPr>
          <w:rFonts w:ascii="Calibri" w:hAnsi="Calibri" w:cs="Calibri"/>
          <w:b/>
          <w:bCs/>
          <w:sz w:val="32"/>
          <w:szCs w:val="32"/>
        </w:rPr>
        <w:t xml:space="preserve">                                    </w:t>
      </w:r>
      <w:r w:rsidR="0017755C" w:rsidRPr="001B5172">
        <w:rPr>
          <w:rFonts w:ascii="Calibri" w:hAnsi="Calibri" w:cs="Calibri"/>
          <w:b/>
          <w:bCs/>
          <w:sz w:val="32"/>
          <w:szCs w:val="32"/>
        </w:rPr>
        <w:t>LESSON PLAN (EXAMPLE 2)</w:t>
      </w:r>
    </w:p>
    <w:p w14:paraId="27A2B906" w14:textId="77777777" w:rsidR="0017755C" w:rsidRPr="00593C3B" w:rsidDel="00914856" w:rsidRDefault="0017755C" w:rsidP="0017755C">
      <w:pPr>
        <w:ind w:right="-868" w:hanging="360"/>
        <w:rPr>
          <w:rFonts w:ascii="Calibri" w:hAnsi="Calibri" w:cs="Calibri"/>
          <w:b/>
          <w:noProof/>
          <w:sz w:val="14"/>
          <w:szCs w:val="1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3"/>
        <w:gridCol w:w="354"/>
        <w:gridCol w:w="71"/>
        <w:gridCol w:w="1488"/>
        <w:gridCol w:w="1914"/>
      </w:tblGrid>
      <w:tr w:rsidR="0017755C" w:rsidRPr="00D15F06" w14:paraId="3FF9089A" w14:textId="77777777" w:rsidTr="008C01EB">
        <w:tc>
          <w:tcPr>
            <w:tcW w:w="10206" w:type="dxa"/>
            <w:gridSpan w:val="6"/>
            <w:shd w:val="clear" w:color="auto" w:fill="auto"/>
          </w:tcPr>
          <w:p w14:paraId="28A0E835" w14:textId="77777777" w:rsidR="0017755C" w:rsidRPr="00D15F06" w:rsidRDefault="0017755C" w:rsidP="008C01EB">
            <w:pPr>
              <w:rPr>
                <w:rFonts w:ascii="Calibri" w:hAnsi="Calibri" w:cs="Calibri"/>
                <w:b/>
                <w:sz w:val="22"/>
              </w:rPr>
            </w:pPr>
            <w:r w:rsidRPr="00D15F06">
              <w:rPr>
                <w:rFonts w:ascii="Calibri" w:hAnsi="Calibri" w:cs="Calibri"/>
                <w:b/>
                <w:sz w:val="22"/>
              </w:rPr>
              <w:t>Lesson Plan</w:t>
            </w:r>
          </w:p>
        </w:tc>
      </w:tr>
      <w:tr w:rsidR="0017755C" w:rsidRPr="00D15F06" w14:paraId="7B5BAB52" w14:textId="77777777" w:rsidTr="008C01EB">
        <w:tc>
          <w:tcPr>
            <w:tcW w:w="3686" w:type="dxa"/>
            <w:shd w:val="clear" w:color="auto" w:fill="auto"/>
          </w:tcPr>
          <w:p w14:paraId="4FCBE37F" w14:textId="77777777" w:rsidR="0017755C" w:rsidRPr="00D15F06" w:rsidRDefault="0017755C" w:rsidP="008C01EB">
            <w:pPr>
              <w:rPr>
                <w:rFonts w:ascii="Calibri" w:hAnsi="Calibri" w:cs="Calibri"/>
                <w:b/>
                <w:sz w:val="22"/>
              </w:rPr>
            </w:pPr>
            <w:r w:rsidRPr="00D15F06">
              <w:rPr>
                <w:rFonts w:ascii="Calibri" w:hAnsi="Calibri" w:cs="Calibri"/>
                <w:b/>
                <w:sz w:val="22"/>
              </w:rPr>
              <w:t xml:space="preserve">Curriculum Learning Area </w:t>
            </w:r>
            <w:r w:rsidRPr="00D15F06">
              <w:rPr>
                <w:rFonts w:ascii="Calibri" w:hAnsi="Calibri" w:cs="Calibri"/>
                <w:b/>
                <w:sz w:val="16"/>
                <w:szCs w:val="16"/>
              </w:rPr>
              <w:t xml:space="preserve">e.g. </w:t>
            </w:r>
            <w:r w:rsidRPr="00D15F06">
              <w:rPr>
                <w:rFonts w:ascii="Calibri" w:hAnsi="Calibri" w:cs="Calibri"/>
                <w:b/>
                <w:sz w:val="12"/>
                <w:szCs w:val="12"/>
              </w:rPr>
              <w:t>English/PE/Hist</w:t>
            </w:r>
          </w:p>
        </w:tc>
        <w:tc>
          <w:tcPr>
            <w:tcW w:w="2693" w:type="dxa"/>
            <w:shd w:val="clear" w:color="auto" w:fill="auto"/>
          </w:tcPr>
          <w:p w14:paraId="5BE35A06" w14:textId="77777777" w:rsidR="0017755C" w:rsidRPr="00D15F06" w:rsidRDefault="0017755C" w:rsidP="008C01EB">
            <w:pPr>
              <w:rPr>
                <w:rFonts w:ascii="Calibri" w:hAnsi="Calibri" w:cs="Calibri"/>
                <w:sz w:val="22"/>
              </w:rPr>
            </w:pPr>
          </w:p>
        </w:tc>
        <w:tc>
          <w:tcPr>
            <w:tcW w:w="1913" w:type="dxa"/>
            <w:gridSpan w:val="3"/>
            <w:shd w:val="clear" w:color="auto" w:fill="auto"/>
          </w:tcPr>
          <w:p w14:paraId="3C017EAF" w14:textId="77777777" w:rsidR="0017755C" w:rsidRPr="00D15F06" w:rsidRDefault="0017755C" w:rsidP="008C01EB">
            <w:pPr>
              <w:rPr>
                <w:rFonts w:ascii="Calibri" w:hAnsi="Calibri" w:cs="Calibri"/>
                <w:b/>
                <w:sz w:val="22"/>
              </w:rPr>
            </w:pPr>
            <w:r>
              <w:rPr>
                <w:rFonts w:ascii="Calibri" w:hAnsi="Calibri" w:cs="Calibri"/>
                <w:noProof/>
              </w:rPr>
              <mc:AlternateContent>
                <mc:Choice Requires="wps">
                  <w:drawing>
                    <wp:anchor distT="0" distB="0" distL="114299" distR="114299" simplePos="0" relativeHeight="251732480" behindDoc="0" locked="0" layoutInCell="1" allowOverlap="1" wp14:anchorId="5F0A1FE3" wp14:editId="2276244E">
                      <wp:simplePos x="0" y="0"/>
                      <wp:positionH relativeFrom="column">
                        <wp:posOffset>634999</wp:posOffset>
                      </wp:positionH>
                      <wp:positionV relativeFrom="paragraph">
                        <wp:posOffset>11430</wp:posOffset>
                      </wp:positionV>
                      <wp:extent cx="0" cy="160020"/>
                      <wp:effectExtent l="0" t="0" r="19050" b="11430"/>
                      <wp:wrapNone/>
                      <wp:docPr id="18437" name="Straight Connector 18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B2BD5C" id="Straight Connector 18437" o:spid="_x0000_s1026" style="position:absolute;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9pt" to="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6e5AEAALkDAAAOAAAAZHJzL2Uyb0RvYy54bWysU9uO2jAQfa/Uf7D8XhLosmUjwkoF0Zdt&#10;i0T3AwbHSaz6Jo9L4O87doDutm+rvljjuRzPnDlePp6MZkcZUDlb8+mk5Exa4Rplu5o//9h+WHCG&#10;EWwD2llZ87NE/rh6/245+ErOXO90IwMjEIvV4Gvex+irokDRSwM4cV5aCrYuGIh0DV3RBBgI3ehi&#10;Vpb3xeBC44MTEpG8mzHIVxm/baWI39sWZWS65tRbzGfI5yGdxWoJVRfA90pc2oA3dGFAWXr0BrWB&#10;COxXUP9AGSWCQ9fGiXCmcG2rhMwz0DTT8q9p9j14mWchctDfaML/Byu+HXeBqYZ2t7j7+IkzC4bW&#10;tI8BVNdHtnbWEokusDFOfA0eKypb211IE4uT3fsnJ34ixYpXwXRBP6ad2mBSOo3MTpn/841/eYpM&#10;jE5B3ul9Wc7yagqornU+YPwinWHJqLlWNjEDFRyfMKaXobqmJLd1W6V13q62bKj5w3w250wAaazV&#10;EMk0nqZG23EGuiPxihgyIjqtmlSdcDB0h7UO7AgkoLvtYvp5Myb10MjR+zAvy4uQEOJX14zuaXn1&#10;U2sXmNzmK/zU8wawH2tyKGmSSrRN78us4cuIf/hM1sE15124kk76yGUXLScBvryT/fLHrX4DAAD/&#10;/wMAUEsDBBQABgAIAAAAIQCYfXmr3AAAAAgBAAAPAAAAZHJzL2Rvd25yZXYueG1sTI9BTwIxEIXv&#10;JvyHZki8SQuJQtbtEiGBeDFRMJzLdtyubqebbYF1f72DF73Nl/fy5r182ftGnLGLdSAN04kCgVQG&#10;W1Ol4X2/uVuAiMmQNU0g1PCNEZbF6CY3mQ0XesPzLlWCQyhmRoNLqc2kjKVDb+IktEisfYTOm8TY&#10;VdJ25sLhvpEzpR6kNzXxB2daXDssv3Ynr2Gwi/Xrs9sOL6vDfLiv4n6zPXxqfTvunx5BJOzTnxmu&#10;9bk6FNzpGE5ko2iYleItiQ9ecNV/+ahhNlcgi1z+H1D8AAAA//8DAFBLAQItABQABgAIAAAAIQC2&#10;gziS/gAAAOEBAAATAAAAAAAAAAAAAAAAAAAAAABbQ29udGVudF9UeXBlc10ueG1sUEsBAi0AFAAG&#10;AAgAAAAhADj9If/WAAAAlAEAAAsAAAAAAAAAAAAAAAAALwEAAF9yZWxzLy5yZWxzUEsBAi0AFAAG&#10;AAgAAAAhACWKjp7kAQAAuQMAAA4AAAAAAAAAAAAAAAAALgIAAGRycy9lMm9Eb2MueG1sUEsBAi0A&#10;FAAGAAgAAAAhAJh9eavcAAAACAEAAA8AAAAAAAAAAAAAAAAAPgQAAGRycy9kb3ducmV2LnhtbFBL&#10;BQYAAAAABAAEAPMAAABHBQAAAAA=&#10;" strokecolor="#4a7ebb">
                      <o:lock v:ext="edit" shapetype="f"/>
                    </v:line>
                  </w:pict>
                </mc:Fallback>
              </mc:AlternateContent>
            </w:r>
            <w:r w:rsidRPr="00D15F06">
              <w:rPr>
                <w:rFonts w:ascii="Calibri" w:hAnsi="Calibri" w:cs="Calibri"/>
                <w:b/>
                <w:sz w:val="22"/>
              </w:rPr>
              <w:t>Year level</w:t>
            </w:r>
          </w:p>
        </w:tc>
        <w:tc>
          <w:tcPr>
            <w:tcW w:w="1914" w:type="dxa"/>
            <w:shd w:val="clear" w:color="auto" w:fill="auto"/>
          </w:tcPr>
          <w:p w14:paraId="2065C5A2" w14:textId="77777777" w:rsidR="0017755C" w:rsidRPr="00D15F06" w:rsidRDefault="0017755C" w:rsidP="008C01EB">
            <w:pPr>
              <w:rPr>
                <w:rFonts w:ascii="Calibri" w:hAnsi="Calibri" w:cs="Calibri"/>
                <w:b/>
                <w:sz w:val="22"/>
              </w:rPr>
            </w:pPr>
            <w:r>
              <w:rPr>
                <w:rFonts w:ascii="Calibri" w:hAnsi="Calibri" w:cs="Calibri"/>
                <w:noProof/>
              </w:rPr>
              <mc:AlternateContent>
                <mc:Choice Requires="wps">
                  <w:drawing>
                    <wp:anchor distT="0" distB="0" distL="114299" distR="114299" simplePos="0" relativeHeight="251733504" behindDoc="0" locked="0" layoutInCell="1" allowOverlap="1" wp14:anchorId="295B79D6" wp14:editId="355DD4BE">
                      <wp:simplePos x="0" y="0"/>
                      <wp:positionH relativeFrom="column">
                        <wp:posOffset>753744</wp:posOffset>
                      </wp:positionH>
                      <wp:positionV relativeFrom="paragraph">
                        <wp:posOffset>11430</wp:posOffset>
                      </wp:positionV>
                      <wp:extent cx="0" cy="160020"/>
                      <wp:effectExtent l="0" t="0" r="19050" b="11430"/>
                      <wp:wrapNone/>
                      <wp:docPr id="18438" name="Straight Connector 18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0132E9" id="Straight Connector 18438" o:spid="_x0000_s1026" style="position:absolute;z-index:251733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9.35pt,.9pt" to="5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BS5AEAALkDAAAOAAAAZHJzL2Uyb0RvYy54bWysU9uO2jAQfa/Uf7D8XhLo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eLuMy3LgqE1&#10;7WMA1fWRrZ21RKILbIwTX4PHisrWdhfSxOJk9/7JiWekWPEmmC7ox7RTG0xKp5HZKfN/vvEvT5GJ&#10;0SnIO70vy1leTQHVtc4HjF+lMywZNdfKJmagguMTxvQyVNeU5LZuq7TO29WWDTV/mM/mnAkgjbUa&#10;IpnG09RoO85AdyReEUNGRKdVk6oTDobusNaBHYEEdLddTL9sxqQeGjl6H+ZleRESQvzmmtE9La9+&#10;au0Ck9t8g5963gD2Y00OJU1SibbpfZk1fBnxhc9kHVxz3oUr6aSPXHbRchLg6zvZr3/c6g8AAAD/&#10;/wMAUEsDBBQABgAIAAAAIQBvIagw3AAAAAgBAAAPAAAAZHJzL2Rvd25yZXYueG1sTI/BTsMwEETv&#10;SPyDtUjcqNNKkCjEqaBSKy5I0KKe3XiJ08brKHbbkK9ny6XcdjSj2TfFfHCtOGEfGk8KppMEBFLl&#10;TUO1gq/N8iEDEaImo1tPqOAHA8zL25tC58af6RNP61gLLqGQawU2xi6XMlQWnQ4T3yGx9+17pyPL&#10;vpam12cud62cJcmTdLoh/mB1hwuL1WF9dApGky0+3uxqfH/dpuNjHTbL1Xav1P3d8PIMIuIQr2G4&#10;4DM6lMy080cyQbSsp1nKUT54wcX/0zsFszQBWRby/4DyFwAA//8DAFBLAQItABQABgAIAAAAIQC2&#10;gziS/gAAAOEBAAATAAAAAAAAAAAAAAAAAAAAAABbQ29udGVudF9UeXBlc10ueG1sUEsBAi0AFAAG&#10;AAgAAAAhADj9If/WAAAAlAEAAAsAAAAAAAAAAAAAAAAALwEAAF9yZWxzLy5yZWxzUEsBAi0AFAAG&#10;AAgAAAAhAAVf0FLkAQAAuQMAAA4AAAAAAAAAAAAAAAAALgIAAGRycy9lMm9Eb2MueG1sUEsBAi0A&#10;FAAGAAgAAAAhAG8hqDDcAAAACAEAAA8AAAAAAAAAAAAAAAAAPgQAAGRycy9kb3ducmV2LnhtbFBL&#10;BQYAAAAABAAEAPMAAABHBQAAAAA=&#10;" strokecolor="#4a7ebb">
                      <o:lock v:ext="edit" shapetype="f"/>
                    </v:line>
                  </w:pict>
                </mc:Fallback>
              </mc:AlternateContent>
            </w:r>
            <w:r w:rsidRPr="00D15F06">
              <w:rPr>
                <w:rFonts w:ascii="Calibri" w:hAnsi="Calibri" w:cs="Calibri"/>
                <w:b/>
                <w:sz w:val="22"/>
              </w:rPr>
              <w:t>Time started</w:t>
            </w:r>
          </w:p>
        </w:tc>
      </w:tr>
      <w:tr w:rsidR="0017755C" w:rsidRPr="00D15F06" w14:paraId="18638B07" w14:textId="77777777" w:rsidTr="008C01EB">
        <w:tc>
          <w:tcPr>
            <w:tcW w:w="3686" w:type="dxa"/>
            <w:shd w:val="clear" w:color="auto" w:fill="auto"/>
          </w:tcPr>
          <w:p w14:paraId="06C84FF8" w14:textId="77777777" w:rsidR="0017755C" w:rsidRPr="00D15F06" w:rsidRDefault="0017755C" w:rsidP="008C01EB">
            <w:pPr>
              <w:rPr>
                <w:rFonts w:ascii="Calibri" w:hAnsi="Calibri" w:cs="Calibri"/>
                <w:b/>
                <w:sz w:val="22"/>
              </w:rPr>
            </w:pPr>
            <w:r w:rsidRPr="00D15F06">
              <w:rPr>
                <w:rFonts w:ascii="Calibri" w:hAnsi="Calibri" w:cs="Calibri"/>
                <w:b/>
                <w:sz w:val="22"/>
              </w:rPr>
              <w:t>Curriculum Content taken from Australian Curriculum, IB or SACE</w:t>
            </w:r>
          </w:p>
        </w:tc>
        <w:tc>
          <w:tcPr>
            <w:tcW w:w="6520" w:type="dxa"/>
            <w:gridSpan w:val="5"/>
            <w:shd w:val="clear" w:color="auto" w:fill="auto"/>
          </w:tcPr>
          <w:p w14:paraId="4DB09537" w14:textId="77777777" w:rsidR="0017755C" w:rsidRPr="00D15F06" w:rsidRDefault="0017755C" w:rsidP="008C01EB">
            <w:pPr>
              <w:rPr>
                <w:rFonts w:ascii="Calibri" w:hAnsi="Calibri" w:cs="Calibri"/>
                <w:sz w:val="22"/>
              </w:rPr>
            </w:pPr>
          </w:p>
          <w:p w14:paraId="0A593AB2" w14:textId="77777777" w:rsidR="0017755C" w:rsidRPr="00D15F06" w:rsidRDefault="0017755C" w:rsidP="008C01EB">
            <w:pPr>
              <w:rPr>
                <w:rFonts w:ascii="Calibri" w:hAnsi="Calibri" w:cs="Calibri"/>
                <w:sz w:val="22"/>
              </w:rPr>
            </w:pPr>
          </w:p>
          <w:p w14:paraId="1C2D7EBB" w14:textId="77777777" w:rsidR="0017755C" w:rsidRPr="00D15F06" w:rsidRDefault="0017755C" w:rsidP="008C01EB">
            <w:pPr>
              <w:rPr>
                <w:rFonts w:ascii="Calibri" w:hAnsi="Calibri" w:cs="Calibri"/>
                <w:sz w:val="22"/>
              </w:rPr>
            </w:pPr>
          </w:p>
        </w:tc>
      </w:tr>
      <w:tr w:rsidR="0017755C" w:rsidRPr="00D15F06" w14:paraId="4832E12E" w14:textId="77777777" w:rsidTr="008C01EB">
        <w:tc>
          <w:tcPr>
            <w:tcW w:w="3686" w:type="dxa"/>
            <w:shd w:val="clear" w:color="auto" w:fill="auto"/>
          </w:tcPr>
          <w:p w14:paraId="3DD93CC5" w14:textId="77777777" w:rsidR="0017755C" w:rsidRPr="00D15F06" w:rsidRDefault="0017755C" w:rsidP="008C01EB">
            <w:pPr>
              <w:rPr>
                <w:rFonts w:ascii="Calibri" w:hAnsi="Calibri" w:cs="Calibri"/>
                <w:b/>
                <w:sz w:val="22"/>
              </w:rPr>
            </w:pPr>
            <w:r w:rsidRPr="00D15F06">
              <w:rPr>
                <w:rFonts w:ascii="Calibri" w:hAnsi="Calibri" w:cs="Calibri"/>
                <w:b/>
                <w:sz w:val="22"/>
              </w:rPr>
              <w:t>Achievement Standard or Performance objective</w:t>
            </w:r>
          </w:p>
          <w:p w14:paraId="51FD385E" w14:textId="77777777" w:rsidR="0017755C" w:rsidRPr="00D15F06" w:rsidRDefault="0017755C" w:rsidP="008C01EB">
            <w:pPr>
              <w:rPr>
                <w:rFonts w:ascii="Calibri" w:hAnsi="Calibri" w:cs="Calibri"/>
                <w:b/>
                <w:sz w:val="22"/>
              </w:rPr>
            </w:pPr>
          </w:p>
        </w:tc>
        <w:tc>
          <w:tcPr>
            <w:tcW w:w="6520" w:type="dxa"/>
            <w:gridSpan w:val="5"/>
            <w:shd w:val="clear" w:color="auto" w:fill="auto"/>
          </w:tcPr>
          <w:p w14:paraId="7A685014" w14:textId="77777777" w:rsidR="0017755C" w:rsidRPr="00D15F06" w:rsidRDefault="0017755C" w:rsidP="008C01EB">
            <w:pPr>
              <w:rPr>
                <w:rFonts w:ascii="Calibri" w:hAnsi="Calibri" w:cs="Calibri"/>
                <w:sz w:val="22"/>
              </w:rPr>
            </w:pPr>
            <w:r w:rsidRPr="00D15F06">
              <w:rPr>
                <w:rFonts w:ascii="Calibri" w:hAnsi="Calibri" w:cs="Calibri"/>
                <w:sz w:val="22"/>
              </w:rPr>
              <w:t xml:space="preserve">As a result of engaging with this lesson, students are working towards the achievement </w:t>
            </w:r>
            <w:r>
              <w:rPr>
                <w:rFonts w:ascii="Calibri" w:hAnsi="Calibri" w:cs="Calibri"/>
                <w:sz w:val="22"/>
              </w:rPr>
              <w:t>standard/performance objective.</w:t>
            </w:r>
          </w:p>
          <w:p w14:paraId="0ED4F89E" w14:textId="77777777" w:rsidR="0017755C" w:rsidRPr="00D15F06" w:rsidRDefault="0017755C" w:rsidP="008C01EB">
            <w:pPr>
              <w:rPr>
                <w:rFonts w:ascii="Calibri" w:hAnsi="Calibri" w:cs="Calibri"/>
                <w:sz w:val="22"/>
              </w:rPr>
            </w:pPr>
          </w:p>
          <w:p w14:paraId="1B5287DD" w14:textId="77777777" w:rsidR="0017755C" w:rsidRPr="00D15F06" w:rsidRDefault="0017755C" w:rsidP="008C01EB">
            <w:pPr>
              <w:rPr>
                <w:rFonts w:ascii="Calibri" w:hAnsi="Calibri" w:cs="Calibri"/>
                <w:sz w:val="22"/>
              </w:rPr>
            </w:pPr>
          </w:p>
        </w:tc>
      </w:tr>
      <w:tr w:rsidR="0017755C" w:rsidRPr="00D15F06" w14:paraId="5571CADC" w14:textId="77777777" w:rsidTr="008C01EB">
        <w:tc>
          <w:tcPr>
            <w:tcW w:w="3686" w:type="dxa"/>
            <w:shd w:val="clear" w:color="auto" w:fill="auto"/>
          </w:tcPr>
          <w:p w14:paraId="62F58EE1" w14:textId="77777777" w:rsidR="0017755C" w:rsidRPr="00D15F06" w:rsidRDefault="0017755C" w:rsidP="008C01EB">
            <w:pPr>
              <w:rPr>
                <w:rFonts w:ascii="Calibri" w:hAnsi="Calibri" w:cs="Calibri"/>
                <w:b/>
                <w:sz w:val="22"/>
              </w:rPr>
            </w:pPr>
            <w:r w:rsidRPr="00D15F06">
              <w:rPr>
                <w:rFonts w:ascii="Calibri" w:hAnsi="Calibri" w:cs="Calibri"/>
                <w:b/>
                <w:sz w:val="22"/>
              </w:rPr>
              <w:t xml:space="preserve">Learner diversity in class e.g. </w:t>
            </w:r>
            <w:r w:rsidRPr="00D15F06">
              <w:rPr>
                <w:rFonts w:ascii="Calibri" w:hAnsi="Calibri" w:cs="Calibri"/>
                <w:b/>
                <w:sz w:val="16"/>
                <w:szCs w:val="16"/>
              </w:rPr>
              <w:t>all girls, mixed year levels, students with disabilities, E/ALD gifted, ATSI etc.</w:t>
            </w:r>
          </w:p>
          <w:p w14:paraId="01774088" w14:textId="77777777" w:rsidR="0017755C" w:rsidRPr="00D15F06" w:rsidRDefault="0017755C" w:rsidP="008C01EB">
            <w:pPr>
              <w:rPr>
                <w:rFonts w:ascii="Calibri" w:hAnsi="Calibri" w:cs="Calibri"/>
                <w:sz w:val="18"/>
                <w:szCs w:val="18"/>
              </w:rPr>
            </w:pPr>
          </w:p>
          <w:p w14:paraId="56F35F5F" w14:textId="196E04AE" w:rsidR="0017755C" w:rsidRPr="00D15F06" w:rsidRDefault="0017755C" w:rsidP="008C01EB">
            <w:pPr>
              <w:rPr>
                <w:rFonts w:ascii="Calibri" w:hAnsi="Calibri" w:cs="Calibri"/>
                <w:sz w:val="18"/>
                <w:szCs w:val="18"/>
              </w:rPr>
            </w:pPr>
            <w:r w:rsidRPr="00D15F06">
              <w:rPr>
                <w:rFonts w:ascii="Calibri" w:hAnsi="Calibri" w:cs="Calibri"/>
                <w:sz w:val="18"/>
                <w:szCs w:val="18"/>
              </w:rPr>
              <w:t>Adjustments used in response to learner diversity</w:t>
            </w:r>
          </w:p>
          <w:p w14:paraId="519EA1AB" w14:textId="77777777" w:rsidR="0017755C" w:rsidRPr="00D15F06" w:rsidRDefault="0017755C" w:rsidP="008C01EB">
            <w:pPr>
              <w:rPr>
                <w:rFonts w:ascii="Calibri" w:hAnsi="Calibri" w:cs="Calibri"/>
                <w:sz w:val="22"/>
              </w:rPr>
            </w:pPr>
          </w:p>
        </w:tc>
        <w:tc>
          <w:tcPr>
            <w:tcW w:w="6520" w:type="dxa"/>
            <w:gridSpan w:val="5"/>
            <w:shd w:val="clear" w:color="auto" w:fill="auto"/>
          </w:tcPr>
          <w:p w14:paraId="4DAD007A" w14:textId="77777777" w:rsidR="0017755C" w:rsidRPr="00D15F06" w:rsidRDefault="0017755C" w:rsidP="008C01EB">
            <w:pPr>
              <w:rPr>
                <w:rFonts w:ascii="Calibri" w:hAnsi="Calibri" w:cs="Calibri"/>
                <w:sz w:val="22"/>
              </w:rPr>
            </w:pPr>
            <w:r w:rsidRPr="00D15F06">
              <w:rPr>
                <w:rFonts w:ascii="Calibri" w:hAnsi="Calibri" w:cs="Calibri"/>
                <w:sz w:val="22"/>
              </w:rPr>
              <w:t>:</w:t>
            </w:r>
          </w:p>
          <w:p w14:paraId="00F81C9E" w14:textId="77777777" w:rsidR="0017755C" w:rsidRPr="00D15F06" w:rsidRDefault="0017755C" w:rsidP="008C01EB">
            <w:pPr>
              <w:rPr>
                <w:rFonts w:ascii="Calibri" w:hAnsi="Calibri" w:cs="Calibri"/>
                <w:sz w:val="22"/>
              </w:rPr>
            </w:pPr>
          </w:p>
          <w:p w14:paraId="496E9A23" w14:textId="77777777" w:rsidR="0017755C" w:rsidRPr="00D15F06" w:rsidRDefault="0017755C" w:rsidP="008C01EB">
            <w:pPr>
              <w:rPr>
                <w:rFonts w:ascii="Calibri" w:hAnsi="Calibri" w:cs="Calibri"/>
                <w:sz w:val="22"/>
              </w:rPr>
            </w:pPr>
          </w:p>
          <w:p w14:paraId="331C0829" w14:textId="77777777" w:rsidR="0017755C" w:rsidRPr="00D15F06" w:rsidRDefault="0017755C" w:rsidP="008C01EB">
            <w:pPr>
              <w:rPr>
                <w:rFonts w:ascii="Calibri" w:hAnsi="Calibri" w:cs="Calibri"/>
                <w:sz w:val="22"/>
              </w:rPr>
            </w:pPr>
            <w:r w:rsidRPr="00D15F06">
              <w:rPr>
                <w:rFonts w:ascii="Calibri" w:hAnsi="Calibri" w:cs="Calibri"/>
                <w:sz w:val="22"/>
              </w:rPr>
              <w:t>:</w:t>
            </w:r>
          </w:p>
        </w:tc>
      </w:tr>
      <w:tr w:rsidR="0017755C" w:rsidRPr="00D15F06" w14:paraId="69EE5CEA" w14:textId="77777777" w:rsidTr="008C01EB">
        <w:tc>
          <w:tcPr>
            <w:tcW w:w="3686" w:type="dxa"/>
            <w:shd w:val="clear" w:color="auto" w:fill="auto"/>
          </w:tcPr>
          <w:p w14:paraId="09803C15" w14:textId="77777777" w:rsidR="0017755C" w:rsidRPr="00D15F06" w:rsidRDefault="0017755C" w:rsidP="008C01EB">
            <w:pPr>
              <w:rPr>
                <w:rFonts w:ascii="Calibri" w:hAnsi="Calibri" w:cs="Calibri"/>
                <w:b/>
                <w:sz w:val="22"/>
              </w:rPr>
            </w:pPr>
            <w:r w:rsidRPr="00D15F06">
              <w:rPr>
                <w:rFonts w:ascii="Calibri" w:hAnsi="Calibri" w:cs="Calibri"/>
                <w:b/>
                <w:sz w:val="22"/>
              </w:rPr>
              <w:t xml:space="preserve">Stated learning Intentions or outcomes for the lesson  </w:t>
            </w:r>
          </w:p>
          <w:p w14:paraId="178DA329" w14:textId="77777777" w:rsidR="0017755C" w:rsidRPr="00D15F06" w:rsidRDefault="0017755C" w:rsidP="008C01EB">
            <w:pPr>
              <w:rPr>
                <w:rFonts w:ascii="Calibri" w:hAnsi="Calibri" w:cs="Calibri"/>
                <w:b/>
                <w:sz w:val="22"/>
              </w:rPr>
            </w:pPr>
          </w:p>
        </w:tc>
        <w:tc>
          <w:tcPr>
            <w:tcW w:w="6520" w:type="dxa"/>
            <w:gridSpan w:val="5"/>
            <w:shd w:val="clear" w:color="auto" w:fill="auto"/>
          </w:tcPr>
          <w:p w14:paraId="2FB911D8" w14:textId="77777777" w:rsidR="0017755C" w:rsidRPr="00D15F06" w:rsidRDefault="0017755C" w:rsidP="008C01EB">
            <w:pPr>
              <w:rPr>
                <w:rFonts w:ascii="Calibri" w:hAnsi="Calibri" w:cs="Calibri"/>
                <w:sz w:val="22"/>
              </w:rPr>
            </w:pPr>
            <w:r w:rsidRPr="00D15F06">
              <w:rPr>
                <w:rFonts w:ascii="Calibri" w:hAnsi="Calibri" w:cs="Calibri"/>
                <w:sz w:val="22"/>
              </w:rPr>
              <w:t xml:space="preserve">As a result of engaging with this lesson students will... </w:t>
            </w:r>
          </w:p>
        </w:tc>
      </w:tr>
      <w:tr w:rsidR="0017755C" w:rsidRPr="00D15F06" w14:paraId="7FC7073B" w14:textId="77777777" w:rsidTr="008C01EB">
        <w:tc>
          <w:tcPr>
            <w:tcW w:w="3686" w:type="dxa"/>
            <w:shd w:val="clear" w:color="auto" w:fill="auto"/>
          </w:tcPr>
          <w:p w14:paraId="786F67DA" w14:textId="77777777" w:rsidR="0017755C" w:rsidRPr="00D15F06" w:rsidRDefault="0017755C" w:rsidP="008C01EB">
            <w:pPr>
              <w:rPr>
                <w:rFonts w:ascii="Calibri" w:hAnsi="Calibri" w:cs="Calibri"/>
                <w:b/>
                <w:sz w:val="28"/>
                <w:szCs w:val="28"/>
              </w:rPr>
            </w:pPr>
            <w:r w:rsidRPr="00D15F06">
              <w:rPr>
                <w:rFonts w:ascii="Calibri" w:hAnsi="Calibri" w:cs="Calibri"/>
                <w:b/>
                <w:sz w:val="28"/>
                <w:szCs w:val="28"/>
              </w:rPr>
              <w:t xml:space="preserve">Introduction </w:t>
            </w:r>
          </w:p>
          <w:p w14:paraId="64F01725" w14:textId="77777777" w:rsidR="0017755C" w:rsidRPr="00D15F06" w:rsidRDefault="0017755C" w:rsidP="008C01EB">
            <w:pPr>
              <w:rPr>
                <w:rFonts w:ascii="Calibri" w:hAnsi="Calibri" w:cs="Calibri"/>
                <w:b/>
                <w:sz w:val="22"/>
              </w:rPr>
            </w:pPr>
          </w:p>
          <w:p w14:paraId="69B4D782" w14:textId="77777777" w:rsidR="0017755C" w:rsidRPr="00D15F06" w:rsidRDefault="0017755C" w:rsidP="008C01EB">
            <w:pPr>
              <w:rPr>
                <w:rFonts w:ascii="Calibri" w:hAnsi="Calibri" w:cs="Calibri"/>
                <w:sz w:val="18"/>
                <w:szCs w:val="18"/>
              </w:rPr>
            </w:pPr>
            <w:r w:rsidRPr="00D15F06">
              <w:rPr>
                <w:rFonts w:ascii="Calibri" w:hAnsi="Calibri" w:cs="Calibri"/>
                <w:sz w:val="18"/>
                <w:szCs w:val="18"/>
              </w:rPr>
              <w:t>Time spent_______mins</w:t>
            </w:r>
          </w:p>
          <w:p w14:paraId="59BC73BC" w14:textId="77777777" w:rsidR="0017755C" w:rsidRPr="00D15F06" w:rsidRDefault="0017755C" w:rsidP="008C01EB">
            <w:pPr>
              <w:rPr>
                <w:rFonts w:ascii="Calibri" w:hAnsi="Calibri" w:cs="Calibri"/>
                <w:b/>
                <w:sz w:val="22"/>
              </w:rPr>
            </w:pPr>
          </w:p>
          <w:p w14:paraId="2DB0E783" w14:textId="77777777" w:rsidR="0017755C" w:rsidRPr="00D15F06" w:rsidRDefault="0017755C" w:rsidP="008C01EB">
            <w:pPr>
              <w:rPr>
                <w:rFonts w:ascii="Calibri" w:hAnsi="Calibri" w:cs="Calibri"/>
                <w:b/>
                <w:sz w:val="22"/>
              </w:rPr>
            </w:pPr>
          </w:p>
        </w:tc>
        <w:tc>
          <w:tcPr>
            <w:tcW w:w="3047" w:type="dxa"/>
            <w:gridSpan w:val="2"/>
            <w:shd w:val="clear" w:color="auto" w:fill="auto"/>
          </w:tcPr>
          <w:p w14:paraId="76AE5BDC" w14:textId="77777777" w:rsidR="0017755C" w:rsidRPr="00D15F06" w:rsidRDefault="0017755C" w:rsidP="008C01EB">
            <w:pPr>
              <w:rPr>
                <w:rFonts w:ascii="Calibri" w:hAnsi="Calibri" w:cs="Calibri"/>
                <w:b/>
                <w:sz w:val="22"/>
              </w:rPr>
            </w:pPr>
            <w:r w:rsidRPr="00D15F06">
              <w:rPr>
                <w:rFonts w:ascii="Calibri" w:hAnsi="Calibri" w:cs="Calibri"/>
                <w:b/>
                <w:sz w:val="22"/>
              </w:rPr>
              <w:t xml:space="preserve">Content taught/structured                                                             </w:t>
            </w:r>
          </w:p>
          <w:p w14:paraId="1A070DDF" w14:textId="77777777" w:rsidR="0017755C" w:rsidRPr="00D15F06" w:rsidRDefault="0017755C" w:rsidP="008C01EB">
            <w:pPr>
              <w:rPr>
                <w:rFonts w:ascii="Calibri" w:hAnsi="Calibri" w:cs="Calibri"/>
                <w:sz w:val="22"/>
              </w:rPr>
            </w:pPr>
          </w:p>
          <w:p w14:paraId="1BABDCBC" w14:textId="77777777" w:rsidR="0017755C" w:rsidRPr="00D15F06" w:rsidRDefault="0017755C" w:rsidP="008C01EB">
            <w:pPr>
              <w:rPr>
                <w:rFonts w:ascii="Calibri" w:hAnsi="Calibri" w:cs="Calibri"/>
                <w:sz w:val="22"/>
              </w:rPr>
            </w:pPr>
          </w:p>
          <w:p w14:paraId="2B3FDF08" w14:textId="77777777" w:rsidR="0017755C" w:rsidRPr="00D15F06" w:rsidRDefault="0017755C" w:rsidP="008C01EB">
            <w:pPr>
              <w:rPr>
                <w:rFonts w:ascii="Calibri" w:hAnsi="Calibri" w:cs="Calibri"/>
                <w:sz w:val="22"/>
              </w:rPr>
            </w:pPr>
          </w:p>
        </w:tc>
        <w:tc>
          <w:tcPr>
            <w:tcW w:w="3473" w:type="dxa"/>
            <w:gridSpan w:val="3"/>
            <w:shd w:val="clear" w:color="auto" w:fill="auto"/>
          </w:tcPr>
          <w:p w14:paraId="4C5BFB5D" w14:textId="77777777" w:rsidR="0017755C" w:rsidRPr="00D15F06" w:rsidRDefault="0017755C" w:rsidP="008C240C">
            <w:pPr>
              <w:pStyle w:val="ListParagraph"/>
              <w:numPr>
                <w:ilvl w:val="0"/>
                <w:numId w:val="3"/>
              </w:numPr>
              <w:rPr>
                <w:rFonts w:cs="Calibri"/>
                <w:b/>
              </w:rPr>
            </w:pPr>
          </w:p>
        </w:tc>
      </w:tr>
      <w:tr w:rsidR="0017755C" w:rsidRPr="00D15F06" w14:paraId="4099FAB3" w14:textId="77777777" w:rsidTr="008C01EB">
        <w:tc>
          <w:tcPr>
            <w:tcW w:w="3686" w:type="dxa"/>
            <w:shd w:val="clear" w:color="auto" w:fill="auto"/>
          </w:tcPr>
          <w:p w14:paraId="116D6A95" w14:textId="77777777" w:rsidR="0017755C" w:rsidRPr="00D15F06" w:rsidRDefault="0017755C" w:rsidP="008C01EB">
            <w:pPr>
              <w:rPr>
                <w:rFonts w:ascii="Calibri" w:hAnsi="Calibri" w:cs="Calibri"/>
                <w:b/>
                <w:sz w:val="28"/>
                <w:szCs w:val="28"/>
              </w:rPr>
            </w:pPr>
            <w:r w:rsidRPr="00D15F06">
              <w:rPr>
                <w:rFonts w:ascii="Calibri" w:hAnsi="Calibri" w:cs="Calibri"/>
                <w:b/>
                <w:sz w:val="28"/>
                <w:szCs w:val="28"/>
              </w:rPr>
              <w:t xml:space="preserve">Main </w:t>
            </w:r>
          </w:p>
          <w:p w14:paraId="2D9E8B41" w14:textId="77777777" w:rsidR="0017755C" w:rsidRPr="00D15F06" w:rsidRDefault="0017755C" w:rsidP="008C01EB">
            <w:pPr>
              <w:rPr>
                <w:rFonts w:ascii="Calibri" w:hAnsi="Calibri" w:cs="Calibri"/>
                <w:sz w:val="18"/>
                <w:szCs w:val="18"/>
              </w:rPr>
            </w:pPr>
          </w:p>
          <w:p w14:paraId="36510E23" w14:textId="77777777" w:rsidR="0017755C" w:rsidRPr="00D15F06" w:rsidRDefault="0017755C" w:rsidP="008C01EB">
            <w:pPr>
              <w:rPr>
                <w:rFonts w:ascii="Calibri" w:hAnsi="Calibri" w:cs="Calibri"/>
                <w:sz w:val="18"/>
                <w:szCs w:val="18"/>
              </w:rPr>
            </w:pPr>
            <w:r w:rsidRPr="00D15F06">
              <w:rPr>
                <w:rFonts w:ascii="Calibri" w:hAnsi="Calibri" w:cs="Calibri"/>
                <w:sz w:val="18"/>
                <w:szCs w:val="18"/>
              </w:rPr>
              <w:t>Time spent _____mins</w:t>
            </w:r>
          </w:p>
        </w:tc>
        <w:tc>
          <w:tcPr>
            <w:tcW w:w="3047" w:type="dxa"/>
            <w:gridSpan w:val="2"/>
            <w:shd w:val="clear" w:color="auto" w:fill="auto"/>
          </w:tcPr>
          <w:p w14:paraId="5E98202B" w14:textId="77777777" w:rsidR="0017755C" w:rsidRPr="00D15F06" w:rsidRDefault="0017755C" w:rsidP="008C01EB">
            <w:pPr>
              <w:rPr>
                <w:rFonts w:ascii="Calibri" w:hAnsi="Calibri" w:cs="Calibri"/>
                <w:b/>
                <w:sz w:val="22"/>
              </w:rPr>
            </w:pPr>
            <w:r w:rsidRPr="00D15F06">
              <w:rPr>
                <w:rFonts w:ascii="Calibri" w:hAnsi="Calibri" w:cs="Calibri"/>
                <w:b/>
                <w:sz w:val="22"/>
              </w:rPr>
              <w:t>Content and structure</w:t>
            </w:r>
          </w:p>
          <w:p w14:paraId="0D16E817" w14:textId="77777777" w:rsidR="0017755C" w:rsidRPr="00D15F06" w:rsidRDefault="0017755C" w:rsidP="008C01EB">
            <w:pPr>
              <w:rPr>
                <w:rFonts w:ascii="Calibri" w:hAnsi="Calibri" w:cs="Calibri"/>
                <w:b/>
                <w:sz w:val="22"/>
              </w:rPr>
            </w:pPr>
          </w:p>
          <w:p w14:paraId="42D2855C" w14:textId="77777777" w:rsidR="0017755C" w:rsidRPr="00D15F06" w:rsidRDefault="0017755C" w:rsidP="008C01EB">
            <w:pPr>
              <w:rPr>
                <w:rFonts w:ascii="Calibri" w:hAnsi="Calibri" w:cs="Calibri"/>
                <w:b/>
                <w:sz w:val="22"/>
              </w:rPr>
            </w:pPr>
          </w:p>
          <w:p w14:paraId="2152ED72" w14:textId="77777777" w:rsidR="0017755C" w:rsidRPr="00D15F06" w:rsidRDefault="0017755C" w:rsidP="008C01EB">
            <w:pPr>
              <w:rPr>
                <w:rFonts w:ascii="Calibri" w:hAnsi="Calibri" w:cs="Calibri"/>
                <w:b/>
                <w:sz w:val="22"/>
              </w:rPr>
            </w:pPr>
          </w:p>
          <w:p w14:paraId="056BEBC9" w14:textId="77777777" w:rsidR="0017755C" w:rsidRPr="00D15F06" w:rsidRDefault="0017755C" w:rsidP="008C01EB">
            <w:pPr>
              <w:rPr>
                <w:rFonts w:ascii="Calibri" w:hAnsi="Calibri" w:cs="Calibri"/>
                <w:b/>
                <w:sz w:val="22"/>
              </w:rPr>
            </w:pPr>
          </w:p>
          <w:p w14:paraId="1841286F" w14:textId="77777777" w:rsidR="0017755C" w:rsidRPr="00D15F06" w:rsidRDefault="0017755C" w:rsidP="008C01EB">
            <w:pPr>
              <w:rPr>
                <w:rFonts w:ascii="Calibri" w:hAnsi="Calibri" w:cs="Calibri"/>
                <w:b/>
                <w:sz w:val="22"/>
              </w:rPr>
            </w:pPr>
          </w:p>
          <w:p w14:paraId="16B8D676" w14:textId="77777777" w:rsidR="0017755C" w:rsidRPr="00D15F06" w:rsidRDefault="0017755C" w:rsidP="008C01EB">
            <w:pPr>
              <w:rPr>
                <w:rFonts w:ascii="Calibri" w:hAnsi="Calibri" w:cs="Calibri"/>
                <w:b/>
                <w:sz w:val="22"/>
              </w:rPr>
            </w:pPr>
          </w:p>
          <w:p w14:paraId="4C081FD1" w14:textId="77777777" w:rsidR="0017755C" w:rsidRPr="00D15F06" w:rsidRDefault="0017755C" w:rsidP="008C01EB">
            <w:pPr>
              <w:rPr>
                <w:rFonts w:ascii="Calibri" w:hAnsi="Calibri" w:cs="Calibri"/>
                <w:b/>
                <w:sz w:val="22"/>
              </w:rPr>
            </w:pPr>
          </w:p>
          <w:p w14:paraId="6EB9828B" w14:textId="77777777" w:rsidR="0017755C" w:rsidRPr="00D15F06" w:rsidRDefault="0017755C" w:rsidP="008C01EB">
            <w:pPr>
              <w:rPr>
                <w:rFonts w:ascii="Calibri" w:hAnsi="Calibri" w:cs="Calibri"/>
                <w:b/>
                <w:sz w:val="22"/>
              </w:rPr>
            </w:pPr>
          </w:p>
          <w:p w14:paraId="5DD204BB" w14:textId="77777777" w:rsidR="0017755C" w:rsidRPr="00D15F06" w:rsidRDefault="0017755C" w:rsidP="008C01EB">
            <w:pPr>
              <w:rPr>
                <w:rFonts w:ascii="Calibri" w:hAnsi="Calibri" w:cs="Calibri"/>
                <w:b/>
                <w:sz w:val="22"/>
              </w:rPr>
            </w:pPr>
          </w:p>
        </w:tc>
        <w:tc>
          <w:tcPr>
            <w:tcW w:w="3473" w:type="dxa"/>
            <w:gridSpan w:val="3"/>
            <w:shd w:val="clear" w:color="auto" w:fill="auto"/>
          </w:tcPr>
          <w:p w14:paraId="5D0C6C0C" w14:textId="77777777" w:rsidR="0017755C" w:rsidRPr="00D15F06" w:rsidRDefault="0017755C" w:rsidP="008C01EB">
            <w:pPr>
              <w:pStyle w:val="ListParagraph"/>
              <w:rPr>
                <w:rFonts w:cs="Calibri"/>
                <w:b/>
              </w:rPr>
            </w:pPr>
          </w:p>
        </w:tc>
      </w:tr>
      <w:tr w:rsidR="0017755C" w:rsidRPr="00D15F06" w14:paraId="62A401BB" w14:textId="77777777" w:rsidTr="008C01EB">
        <w:tc>
          <w:tcPr>
            <w:tcW w:w="3686" w:type="dxa"/>
            <w:shd w:val="clear" w:color="auto" w:fill="auto"/>
          </w:tcPr>
          <w:p w14:paraId="6E3385E8" w14:textId="77777777" w:rsidR="0017755C" w:rsidRPr="00D15F06" w:rsidRDefault="0017755C" w:rsidP="008C01EB">
            <w:pPr>
              <w:rPr>
                <w:rFonts w:ascii="Calibri" w:hAnsi="Calibri" w:cs="Calibri"/>
                <w:b/>
                <w:sz w:val="28"/>
                <w:szCs w:val="28"/>
              </w:rPr>
            </w:pPr>
            <w:r w:rsidRPr="00D15F06">
              <w:rPr>
                <w:rFonts w:ascii="Calibri" w:hAnsi="Calibri" w:cs="Calibri"/>
                <w:b/>
                <w:sz w:val="28"/>
                <w:szCs w:val="28"/>
              </w:rPr>
              <w:t xml:space="preserve">Close </w:t>
            </w:r>
          </w:p>
          <w:p w14:paraId="49A5102A" w14:textId="77777777" w:rsidR="0017755C" w:rsidRPr="00D15F06" w:rsidRDefault="0017755C" w:rsidP="008C01EB">
            <w:pPr>
              <w:rPr>
                <w:rFonts w:ascii="Calibri" w:hAnsi="Calibri" w:cs="Calibri"/>
                <w:sz w:val="18"/>
                <w:szCs w:val="18"/>
              </w:rPr>
            </w:pPr>
          </w:p>
          <w:p w14:paraId="5C69F0E6" w14:textId="77777777" w:rsidR="0017755C" w:rsidRPr="00D15F06" w:rsidRDefault="0017755C" w:rsidP="008C01EB">
            <w:pPr>
              <w:rPr>
                <w:rFonts w:ascii="Calibri" w:hAnsi="Calibri" w:cs="Calibri"/>
                <w:sz w:val="18"/>
                <w:szCs w:val="18"/>
              </w:rPr>
            </w:pPr>
            <w:r w:rsidRPr="00D15F06">
              <w:rPr>
                <w:rFonts w:ascii="Calibri" w:hAnsi="Calibri" w:cs="Calibri"/>
                <w:sz w:val="18"/>
                <w:szCs w:val="18"/>
              </w:rPr>
              <w:t>Time spent _____mins</w:t>
            </w:r>
          </w:p>
        </w:tc>
        <w:tc>
          <w:tcPr>
            <w:tcW w:w="3047" w:type="dxa"/>
            <w:gridSpan w:val="2"/>
            <w:shd w:val="clear" w:color="auto" w:fill="auto"/>
          </w:tcPr>
          <w:p w14:paraId="674B98FE" w14:textId="77777777" w:rsidR="0017755C" w:rsidRPr="00D15F06" w:rsidRDefault="0017755C" w:rsidP="008C01EB">
            <w:pPr>
              <w:rPr>
                <w:rFonts w:ascii="Calibri" w:hAnsi="Calibri" w:cs="Calibri"/>
                <w:b/>
                <w:sz w:val="22"/>
              </w:rPr>
            </w:pPr>
            <w:r w:rsidRPr="00D15F06">
              <w:rPr>
                <w:rFonts w:ascii="Calibri" w:hAnsi="Calibri" w:cs="Calibri"/>
                <w:b/>
                <w:sz w:val="22"/>
              </w:rPr>
              <w:t xml:space="preserve">Content Summary </w:t>
            </w:r>
          </w:p>
        </w:tc>
        <w:tc>
          <w:tcPr>
            <w:tcW w:w="3473" w:type="dxa"/>
            <w:gridSpan w:val="3"/>
            <w:shd w:val="clear" w:color="auto" w:fill="auto"/>
          </w:tcPr>
          <w:p w14:paraId="5A3948A0" w14:textId="77777777" w:rsidR="0017755C" w:rsidRPr="00D15F06" w:rsidRDefault="0017755C" w:rsidP="008C01EB">
            <w:pPr>
              <w:rPr>
                <w:rFonts w:ascii="Calibri" w:hAnsi="Calibri" w:cs="Calibri"/>
                <w:b/>
                <w:sz w:val="22"/>
              </w:rPr>
            </w:pPr>
          </w:p>
        </w:tc>
      </w:tr>
      <w:tr w:rsidR="0017755C" w:rsidRPr="00D15F06" w14:paraId="05CCD4FE" w14:textId="77777777" w:rsidTr="008C01EB">
        <w:tc>
          <w:tcPr>
            <w:tcW w:w="3686" w:type="dxa"/>
            <w:shd w:val="clear" w:color="auto" w:fill="auto"/>
          </w:tcPr>
          <w:p w14:paraId="48E35A72" w14:textId="77777777" w:rsidR="0017755C" w:rsidRPr="00D15F06" w:rsidRDefault="0017755C" w:rsidP="008C01EB">
            <w:pPr>
              <w:rPr>
                <w:rFonts w:ascii="Calibri" w:hAnsi="Calibri" w:cs="Calibri"/>
                <w:b/>
                <w:sz w:val="16"/>
                <w:szCs w:val="16"/>
              </w:rPr>
            </w:pPr>
            <w:r w:rsidRPr="00D15F06">
              <w:rPr>
                <w:rFonts w:ascii="Calibri" w:hAnsi="Calibri" w:cs="Calibri"/>
                <w:b/>
                <w:sz w:val="16"/>
                <w:szCs w:val="16"/>
              </w:rPr>
              <w:t>What ICT, capabilities and/or CCP will I use and how will this support or enhance learning? Complete as needed</w:t>
            </w:r>
          </w:p>
          <w:p w14:paraId="55119663" w14:textId="77777777" w:rsidR="0017755C" w:rsidRPr="00D15F06" w:rsidRDefault="0017755C" w:rsidP="008C01EB">
            <w:pPr>
              <w:rPr>
                <w:rFonts w:ascii="Calibri" w:hAnsi="Calibri" w:cs="Calibri"/>
                <w:b/>
              </w:rPr>
            </w:pPr>
            <w:r w:rsidRPr="00D15F06">
              <w:rPr>
                <w:rFonts w:ascii="Calibri" w:hAnsi="Calibri" w:cs="Calibri"/>
                <w:b/>
              </w:rPr>
              <w:t xml:space="preserve">Use of </w:t>
            </w:r>
            <w:r w:rsidRPr="00D15F06">
              <w:rPr>
                <w:rFonts w:ascii="Calibri" w:hAnsi="Calibri" w:cs="Calibri"/>
                <w:b/>
                <w:i/>
              </w:rPr>
              <w:t>ICT</w:t>
            </w:r>
            <w:r w:rsidRPr="00D15F06">
              <w:rPr>
                <w:rFonts w:ascii="Calibri" w:hAnsi="Calibri" w:cs="Calibri"/>
                <w:b/>
              </w:rPr>
              <w:t>:</w:t>
            </w:r>
          </w:p>
          <w:p w14:paraId="1EC33F0A" w14:textId="77777777" w:rsidR="0017755C" w:rsidRPr="00D15F06" w:rsidRDefault="0017755C" w:rsidP="008C01EB">
            <w:pPr>
              <w:rPr>
                <w:rFonts w:ascii="Calibri" w:hAnsi="Calibri" w:cs="Calibri"/>
                <w:b/>
              </w:rPr>
            </w:pPr>
          </w:p>
          <w:p w14:paraId="43562BC3" w14:textId="77777777" w:rsidR="0017755C" w:rsidRPr="00D15F06" w:rsidRDefault="0017755C" w:rsidP="008C01EB">
            <w:pPr>
              <w:rPr>
                <w:rFonts w:ascii="Calibri" w:hAnsi="Calibri" w:cs="Calibri"/>
                <w:b/>
              </w:rPr>
            </w:pPr>
          </w:p>
          <w:p w14:paraId="5BD9BC78" w14:textId="77777777" w:rsidR="0017755C" w:rsidRPr="00D15F06" w:rsidRDefault="0017755C" w:rsidP="008C01EB">
            <w:pPr>
              <w:rPr>
                <w:rFonts w:ascii="Calibri" w:hAnsi="Calibri" w:cs="Calibri"/>
                <w:b/>
                <w:i/>
              </w:rPr>
            </w:pPr>
            <w:r w:rsidRPr="00D15F06">
              <w:rPr>
                <w:rFonts w:ascii="Calibri" w:hAnsi="Calibri" w:cs="Calibri"/>
                <w:b/>
              </w:rPr>
              <w:t xml:space="preserve">Use of the </w:t>
            </w:r>
            <w:r w:rsidRPr="00D15F06">
              <w:rPr>
                <w:rFonts w:ascii="Calibri" w:hAnsi="Calibri" w:cs="Calibri"/>
                <w:b/>
                <w:i/>
              </w:rPr>
              <w:t>Capabilities</w:t>
            </w:r>
          </w:p>
          <w:p w14:paraId="4B201F42" w14:textId="77777777" w:rsidR="0017755C" w:rsidRPr="00D15F06" w:rsidRDefault="0017755C" w:rsidP="008C01EB">
            <w:pPr>
              <w:rPr>
                <w:rFonts w:ascii="Calibri" w:hAnsi="Calibri" w:cs="Calibri"/>
                <w:b/>
                <w:i/>
              </w:rPr>
            </w:pPr>
          </w:p>
          <w:p w14:paraId="2A5C14C0" w14:textId="77777777" w:rsidR="0017755C" w:rsidRPr="00D15F06" w:rsidRDefault="0017755C" w:rsidP="008C01EB">
            <w:pPr>
              <w:rPr>
                <w:rFonts w:ascii="Calibri" w:hAnsi="Calibri" w:cs="Calibri"/>
                <w:b/>
                <w:i/>
              </w:rPr>
            </w:pPr>
          </w:p>
          <w:p w14:paraId="2994C133" w14:textId="77777777" w:rsidR="0017755C" w:rsidRPr="00D15F06" w:rsidRDefault="0017755C" w:rsidP="008C01EB">
            <w:pPr>
              <w:rPr>
                <w:rFonts w:ascii="Calibri" w:hAnsi="Calibri" w:cs="Calibri"/>
                <w:b/>
                <w:i/>
              </w:rPr>
            </w:pPr>
            <w:r w:rsidRPr="00D15F06">
              <w:rPr>
                <w:rFonts w:ascii="Calibri" w:hAnsi="Calibri" w:cs="Calibri"/>
                <w:b/>
                <w:i/>
              </w:rPr>
              <w:t xml:space="preserve">Cross curriculum priorities </w:t>
            </w:r>
          </w:p>
          <w:p w14:paraId="4AC484E3" w14:textId="77777777" w:rsidR="0017755C" w:rsidRPr="00D15F06" w:rsidRDefault="0017755C" w:rsidP="008C01EB">
            <w:pPr>
              <w:rPr>
                <w:rFonts w:ascii="Calibri" w:hAnsi="Calibri" w:cs="Calibri"/>
                <w:b/>
                <w:sz w:val="16"/>
                <w:szCs w:val="16"/>
              </w:rPr>
            </w:pPr>
          </w:p>
          <w:p w14:paraId="702ADD9E" w14:textId="77777777" w:rsidR="0017755C" w:rsidRDefault="0017755C" w:rsidP="008C01EB">
            <w:pPr>
              <w:rPr>
                <w:rFonts w:ascii="Calibri" w:hAnsi="Calibri" w:cs="Calibri"/>
                <w:b/>
                <w:sz w:val="28"/>
                <w:szCs w:val="28"/>
              </w:rPr>
            </w:pPr>
          </w:p>
          <w:p w14:paraId="3784D87B" w14:textId="77777777" w:rsidR="0017755C" w:rsidRPr="00D15F06" w:rsidRDefault="0017755C" w:rsidP="008C01EB">
            <w:pPr>
              <w:rPr>
                <w:rFonts w:ascii="Calibri" w:hAnsi="Calibri" w:cs="Calibri"/>
                <w:b/>
                <w:sz w:val="28"/>
                <w:szCs w:val="28"/>
              </w:rPr>
            </w:pPr>
          </w:p>
          <w:p w14:paraId="7E71B7AD" w14:textId="77777777" w:rsidR="0017755C" w:rsidRPr="00D15F06" w:rsidRDefault="0017755C" w:rsidP="0017755C">
            <w:pPr>
              <w:rPr>
                <w:rFonts w:ascii="Calibri" w:hAnsi="Calibri" w:cs="Calibri"/>
                <w:b/>
                <w:sz w:val="28"/>
                <w:szCs w:val="28"/>
              </w:rPr>
            </w:pPr>
          </w:p>
        </w:tc>
        <w:tc>
          <w:tcPr>
            <w:tcW w:w="6520" w:type="dxa"/>
            <w:gridSpan w:val="5"/>
            <w:shd w:val="clear" w:color="auto" w:fill="auto"/>
          </w:tcPr>
          <w:p w14:paraId="6BA0759C" w14:textId="77777777" w:rsidR="0017755C" w:rsidRPr="00D15F06" w:rsidRDefault="0017755C" w:rsidP="008C01EB">
            <w:pPr>
              <w:rPr>
                <w:rFonts w:ascii="Calibri" w:hAnsi="Calibri" w:cs="Calibri"/>
                <w:b/>
                <w:sz w:val="22"/>
              </w:rPr>
            </w:pPr>
          </w:p>
        </w:tc>
      </w:tr>
      <w:tr w:rsidR="0017755C" w:rsidRPr="00D15F06" w14:paraId="56834CDC" w14:textId="77777777" w:rsidTr="008C01EB">
        <w:tc>
          <w:tcPr>
            <w:tcW w:w="3686" w:type="dxa"/>
            <w:shd w:val="clear" w:color="auto" w:fill="auto"/>
          </w:tcPr>
          <w:p w14:paraId="1E13B65E"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Teaching strategies </w:t>
            </w:r>
          </w:p>
        </w:tc>
        <w:tc>
          <w:tcPr>
            <w:tcW w:w="3118" w:type="dxa"/>
            <w:gridSpan w:val="3"/>
            <w:shd w:val="clear" w:color="auto" w:fill="auto"/>
          </w:tcPr>
          <w:p w14:paraId="7548006C" w14:textId="77777777" w:rsidR="0017755C" w:rsidRPr="00D15F06" w:rsidRDefault="0017755C" w:rsidP="008C01EB">
            <w:pPr>
              <w:ind w:right="-868"/>
              <w:rPr>
                <w:rFonts w:ascii="Calibri" w:hAnsi="Calibri" w:cs="Calibri"/>
                <w:b/>
                <w:noProof/>
              </w:rPr>
            </w:pPr>
            <w:r w:rsidRPr="00D15F06">
              <w:rPr>
                <w:rFonts w:ascii="Calibri" w:hAnsi="Calibri" w:cs="Calibri"/>
                <w:b/>
                <w:noProof/>
              </w:rPr>
              <w:t>Introduction</w:t>
            </w:r>
          </w:p>
          <w:p w14:paraId="66452BFD" w14:textId="77777777" w:rsidR="0017755C" w:rsidRPr="00D15F06" w:rsidRDefault="0017755C" w:rsidP="008C01EB">
            <w:pPr>
              <w:ind w:right="-868"/>
              <w:rPr>
                <w:rFonts w:ascii="Calibri" w:hAnsi="Calibri" w:cs="Calibri"/>
                <w:b/>
                <w:noProof/>
              </w:rPr>
            </w:pPr>
          </w:p>
          <w:p w14:paraId="06B57363" w14:textId="77777777" w:rsidR="0017755C" w:rsidRPr="00D15F06" w:rsidRDefault="0017755C" w:rsidP="008C01EB">
            <w:pPr>
              <w:ind w:right="-868"/>
              <w:rPr>
                <w:rFonts w:ascii="Calibri" w:hAnsi="Calibri" w:cs="Calibri"/>
                <w:b/>
                <w:noProof/>
              </w:rPr>
            </w:pPr>
          </w:p>
          <w:p w14:paraId="7A1854B5" w14:textId="77777777" w:rsidR="0017755C" w:rsidRPr="00D15F06" w:rsidRDefault="0017755C" w:rsidP="008C01EB">
            <w:pPr>
              <w:ind w:right="-868"/>
              <w:rPr>
                <w:rFonts w:ascii="Calibri" w:hAnsi="Calibri" w:cs="Calibri"/>
                <w:b/>
                <w:noProof/>
              </w:rPr>
            </w:pPr>
            <w:r w:rsidRPr="00D15F06">
              <w:rPr>
                <w:rFonts w:ascii="Calibri" w:hAnsi="Calibri" w:cs="Calibri"/>
                <w:b/>
                <w:noProof/>
              </w:rPr>
              <w:t>Main</w:t>
            </w:r>
          </w:p>
          <w:p w14:paraId="1276A95B" w14:textId="77777777" w:rsidR="0017755C" w:rsidRPr="00D15F06" w:rsidRDefault="0017755C" w:rsidP="008C01EB">
            <w:pPr>
              <w:ind w:right="-868"/>
              <w:rPr>
                <w:rFonts w:ascii="Calibri" w:hAnsi="Calibri" w:cs="Calibri"/>
                <w:b/>
                <w:noProof/>
              </w:rPr>
            </w:pPr>
          </w:p>
          <w:p w14:paraId="6D4BB670" w14:textId="77777777" w:rsidR="0017755C" w:rsidRPr="00D15F06" w:rsidRDefault="0017755C" w:rsidP="008C01EB">
            <w:pPr>
              <w:ind w:right="-868"/>
              <w:rPr>
                <w:rFonts w:ascii="Calibri" w:hAnsi="Calibri" w:cs="Calibri"/>
                <w:b/>
                <w:noProof/>
              </w:rPr>
            </w:pPr>
          </w:p>
          <w:p w14:paraId="0CA2D13D" w14:textId="77777777" w:rsidR="0017755C" w:rsidRPr="00D15F06" w:rsidRDefault="0017755C" w:rsidP="008C01EB">
            <w:pPr>
              <w:ind w:right="-868"/>
              <w:rPr>
                <w:rFonts w:ascii="Calibri" w:hAnsi="Calibri" w:cs="Calibri"/>
                <w:b/>
                <w:noProof/>
              </w:rPr>
            </w:pPr>
            <w:r w:rsidRPr="00D15F06">
              <w:rPr>
                <w:rFonts w:ascii="Calibri" w:hAnsi="Calibri" w:cs="Calibri"/>
                <w:b/>
                <w:noProof/>
              </w:rPr>
              <w:t>Close</w:t>
            </w:r>
          </w:p>
          <w:p w14:paraId="5D41D006" w14:textId="77777777" w:rsidR="0017755C" w:rsidRPr="00D15F06" w:rsidRDefault="0017755C" w:rsidP="008C01EB">
            <w:pPr>
              <w:ind w:right="-868"/>
              <w:rPr>
                <w:rFonts w:ascii="Calibri" w:hAnsi="Calibri" w:cs="Calibri"/>
                <w:b/>
                <w:noProof/>
              </w:rPr>
            </w:pPr>
          </w:p>
          <w:p w14:paraId="40D65F3B" w14:textId="77777777" w:rsidR="0017755C" w:rsidRPr="00D15F06" w:rsidRDefault="0017755C" w:rsidP="008C01EB">
            <w:pPr>
              <w:ind w:right="-868"/>
              <w:rPr>
                <w:rFonts w:ascii="Calibri" w:hAnsi="Calibri" w:cs="Calibri"/>
                <w:b/>
                <w:noProof/>
              </w:rPr>
            </w:pPr>
          </w:p>
          <w:p w14:paraId="7B10273B" w14:textId="77777777" w:rsidR="0017755C" w:rsidRPr="00D15F06" w:rsidRDefault="0017755C" w:rsidP="008C01EB">
            <w:pPr>
              <w:ind w:right="-868"/>
              <w:rPr>
                <w:rFonts w:ascii="Calibri" w:hAnsi="Calibri" w:cs="Calibri"/>
                <w:b/>
                <w:noProof/>
              </w:rPr>
            </w:pPr>
          </w:p>
        </w:tc>
        <w:tc>
          <w:tcPr>
            <w:tcW w:w="3402" w:type="dxa"/>
            <w:gridSpan w:val="2"/>
            <w:shd w:val="clear" w:color="auto" w:fill="auto"/>
          </w:tcPr>
          <w:p w14:paraId="35BE099B" w14:textId="77777777" w:rsidR="0017755C" w:rsidRPr="00D15F06" w:rsidRDefault="0017755C" w:rsidP="008C01EB">
            <w:pPr>
              <w:ind w:right="-868"/>
              <w:rPr>
                <w:rFonts w:ascii="Calibri" w:hAnsi="Calibri" w:cs="Calibri"/>
                <w:b/>
                <w:noProof/>
              </w:rPr>
            </w:pPr>
          </w:p>
        </w:tc>
      </w:tr>
      <w:tr w:rsidR="0017755C" w:rsidRPr="00D15F06" w14:paraId="582F0C07" w14:textId="77777777" w:rsidTr="008C01EB">
        <w:tc>
          <w:tcPr>
            <w:tcW w:w="3686" w:type="dxa"/>
            <w:shd w:val="clear" w:color="auto" w:fill="auto"/>
          </w:tcPr>
          <w:p w14:paraId="06286DB1"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Behaviour support strategies </w:t>
            </w:r>
          </w:p>
        </w:tc>
        <w:tc>
          <w:tcPr>
            <w:tcW w:w="3118" w:type="dxa"/>
            <w:gridSpan w:val="3"/>
            <w:shd w:val="clear" w:color="auto" w:fill="auto"/>
          </w:tcPr>
          <w:p w14:paraId="5804C3A4"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Entry and start of lesson </w:t>
            </w:r>
          </w:p>
          <w:p w14:paraId="49D24817" w14:textId="77777777" w:rsidR="0017755C" w:rsidRPr="00D15F06" w:rsidRDefault="0017755C" w:rsidP="008C01EB">
            <w:pPr>
              <w:ind w:right="-868"/>
              <w:rPr>
                <w:rFonts w:ascii="Calibri" w:hAnsi="Calibri" w:cs="Calibri"/>
                <w:b/>
                <w:noProof/>
              </w:rPr>
            </w:pPr>
          </w:p>
          <w:p w14:paraId="23246835" w14:textId="77777777" w:rsidR="0017755C" w:rsidRPr="00D15F06" w:rsidRDefault="0017755C" w:rsidP="008C01EB">
            <w:pPr>
              <w:ind w:right="-868"/>
              <w:rPr>
                <w:rFonts w:ascii="Calibri" w:hAnsi="Calibri" w:cs="Calibri"/>
                <w:b/>
                <w:noProof/>
              </w:rPr>
            </w:pPr>
          </w:p>
          <w:p w14:paraId="46BE8887" w14:textId="77777777" w:rsidR="0017755C" w:rsidRPr="00D15F06" w:rsidRDefault="0017755C" w:rsidP="008C01EB">
            <w:pPr>
              <w:ind w:right="-868"/>
              <w:rPr>
                <w:rFonts w:ascii="Calibri" w:hAnsi="Calibri" w:cs="Calibri"/>
                <w:b/>
                <w:noProof/>
              </w:rPr>
            </w:pPr>
            <w:r w:rsidRPr="00D15F06">
              <w:rPr>
                <w:rFonts w:ascii="Calibri" w:hAnsi="Calibri" w:cs="Calibri"/>
                <w:b/>
                <w:noProof/>
              </w:rPr>
              <w:t>Main</w:t>
            </w:r>
          </w:p>
          <w:p w14:paraId="168883A1" w14:textId="77777777" w:rsidR="0017755C" w:rsidRPr="00D15F06" w:rsidRDefault="0017755C" w:rsidP="008C01EB">
            <w:pPr>
              <w:ind w:right="-868"/>
              <w:rPr>
                <w:rFonts w:ascii="Calibri" w:hAnsi="Calibri" w:cs="Calibri"/>
                <w:b/>
                <w:noProof/>
              </w:rPr>
            </w:pPr>
          </w:p>
          <w:p w14:paraId="0E2E7023" w14:textId="77777777" w:rsidR="0017755C" w:rsidRPr="00D15F06" w:rsidRDefault="0017755C" w:rsidP="008C01EB">
            <w:pPr>
              <w:ind w:right="-868"/>
              <w:rPr>
                <w:rFonts w:ascii="Calibri" w:hAnsi="Calibri" w:cs="Calibri"/>
                <w:b/>
                <w:noProof/>
              </w:rPr>
            </w:pPr>
          </w:p>
          <w:p w14:paraId="2690AE7B" w14:textId="77777777" w:rsidR="0017755C" w:rsidRPr="00D15F06" w:rsidRDefault="0017755C" w:rsidP="008C01EB">
            <w:pPr>
              <w:ind w:right="-868"/>
              <w:rPr>
                <w:rFonts w:ascii="Calibri" w:hAnsi="Calibri" w:cs="Calibri"/>
                <w:b/>
                <w:noProof/>
              </w:rPr>
            </w:pPr>
            <w:r w:rsidRPr="00D15F06">
              <w:rPr>
                <w:rFonts w:ascii="Calibri" w:hAnsi="Calibri" w:cs="Calibri"/>
                <w:b/>
                <w:noProof/>
              </w:rPr>
              <w:t>Close</w:t>
            </w:r>
          </w:p>
          <w:p w14:paraId="17826E44" w14:textId="77777777" w:rsidR="0017755C" w:rsidRPr="00D15F06" w:rsidRDefault="0017755C" w:rsidP="008C01EB">
            <w:pPr>
              <w:ind w:right="-868"/>
              <w:rPr>
                <w:rFonts w:ascii="Calibri" w:hAnsi="Calibri" w:cs="Calibri"/>
                <w:b/>
                <w:noProof/>
              </w:rPr>
            </w:pPr>
          </w:p>
          <w:p w14:paraId="01CCE86B" w14:textId="77777777" w:rsidR="0017755C" w:rsidRPr="00D15F06" w:rsidRDefault="0017755C" w:rsidP="008C01EB">
            <w:pPr>
              <w:ind w:right="-868"/>
              <w:rPr>
                <w:rFonts w:ascii="Calibri" w:hAnsi="Calibri" w:cs="Calibri"/>
                <w:b/>
                <w:noProof/>
              </w:rPr>
            </w:pPr>
          </w:p>
          <w:p w14:paraId="2CFD0FD0" w14:textId="77777777" w:rsidR="0017755C" w:rsidRPr="00D15F06" w:rsidRDefault="0017755C" w:rsidP="008C01EB">
            <w:pPr>
              <w:ind w:right="-868"/>
              <w:rPr>
                <w:rFonts w:ascii="Calibri" w:hAnsi="Calibri" w:cs="Calibri"/>
                <w:b/>
                <w:noProof/>
              </w:rPr>
            </w:pPr>
          </w:p>
        </w:tc>
        <w:tc>
          <w:tcPr>
            <w:tcW w:w="3402" w:type="dxa"/>
            <w:gridSpan w:val="2"/>
            <w:shd w:val="clear" w:color="auto" w:fill="auto"/>
          </w:tcPr>
          <w:p w14:paraId="03546839" w14:textId="77777777" w:rsidR="0017755C" w:rsidRPr="00D15F06" w:rsidRDefault="0017755C" w:rsidP="008C01EB">
            <w:pPr>
              <w:ind w:right="-868"/>
              <w:rPr>
                <w:rFonts w:ascii="Calibri" w:hAnsi="Calibri" w:cs="Calibri"/>
                <w:b/>
                <w:noProof/>
              </w:rPr>
            </w:pPr>
          </w:p>
        </w:tc>
      </w:tr>
      <w:tr w:rsidR="0017755C" w:rsidRPr="00D15F06" w14:paraId="6379FFF3" w14:textId="77777777" w:rsidTr="008C01EB">
        <w:tc>
          <w:tcPr>
            <w:tcW w:w="3686" w:type="dxa"/>
            <w:shd w:val="clear" w:color="auto" w:fill="auto"/>
          </w:tcPr>
          <w:p w14:paraId="1FED40AA"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Assessment and feedback </w:t>
            </w:r>
          </w:p>
          <w:p w14:paraId="6BD67540" w14:textId="77777777" w:rsidR="0017755C" w:rsidRPr="00D15F06" w:rsidRDefault="0017755C" w:rsidP="008C01EB">
            <w:pPr>
              <w:ind w:right="-868"/>
              <w:rPr>
                <w:rFonts w:ascii="Calibri" w:hAnsi="Calibri" w:cs="Calibri"/>
                <w:b/>
                <w:noProof/>
              </w:rPr>
            </w:pPr>
          </w:p>
          <w:p w14:paraId="1D5CFAA2" w14:textId="77777777" w:rsidR="0017755C" w:rsidRPr="00D15F06" w:rsidRDefault="0017755C" w:rsidP="008C01EB">
            <w:pPr>
              <w:ind w:right="-868"/>
              <w:rPr>
                <w:rFonts w:ascii="Calibri" w:hAnsi="Calibri" w:cs="Calibri"/>
                <w:b/>
                <w:noProof/>
              </w:rPr>
            </w:pPr>
          </w:p>
          <w:p w14:paraId="1307DF5D" w14:textId="77777777" w:rsidR="0017755C" w:rsidRPr="00D15F06" w:rsidRDefault="0017755C" w:rsidP="008C01EB">
            <w:pPr>
              <w:ind w:right="-868"/>
              <w:rPr>
                <w:rFonts w:ascii="Calibri" w:hAnsi="Calibri" w:cs="Calibri"/>
                <w:b/>
                <w:noProof/>
              </w:rPr>
            </w:pPr>
          </w:p>
          <w:p w14:paraId="3010A357" w14:textId="77777777" w:rsidR="0017755C" w:rsidRPr="00D15F06" w:rsidRDefault="0017755C" w:rsidP="008C01EB">
            <w:pPr>
              <w:ind w:right="-868"/>
              <w:rPr>
                <w:rFonts w:ascii="Calibri" w:hAnsi="Calibri" w:cs="Calibri"/>
                <w:b/>
                <w:noProof/>
              </w:rPr>
            </w:pPr>
          </w:p>
          <w:p w14:paraId="09570F0F" w14:textId="77777777" w:rsidR="0017755C" w:rsidRPr="00D15F06" w:rsidRDefault="0017755C" w:rsidP="008C01EB">
            <w:pPr>
              <w:ind w:right="-868"/>
              <w:rPr>
                <w:rFonts w:ascii="Calibri" w:hAnsi="Calibri" w:cs="Calibri"/>
                <w:b/>
                <w:noProof/>
              </w:rPr>
            </w:pPr>
          </w:p>
          <w:p w14:paraId="6BE96CBE" w14:textId="77777777" w:rsidR="0017755C" w:rsidRPr="00D15F06" w:rsidRDefault="0017755C" w:rsidP="008C01EB">
            <w:pPr>
              <w:ind w:right="-868"/>
              <w:rPr>
                <w:rFonts w:ascii="Calibri" w:hAnsi="Calibri" w:cs="Calibri"/>
                <w:b/>
                <w:noProof/>
              </w:rPr>
            </w:pPr>
          </w:p>
          <w:p w14:paraId="74FD9AFF" w14:textId="77777777" w:rsidR="0017755C" w:rsidRPr="00D15F06" w:rsidRDefault="0017755C" w:rsidP="008C01EB">
            <w:pPr>
              <w:ind w:right="-868"/>
              <w:rPr>
                <w:rFonts w:ascii="Calibri" w:hAnsi="Calibri" w:cs="Calibri"/>
                <w:b/>
                <w:noProof/>
              </w:rPr>
            </w:pPr>
          </w:p>
        </w:tc>
        <w:tc>
          <w:tcPr>
            <w:tcW w:w="3118" w:type="dxa"/>
            <w:gridSpan w:val="3"/>
            <w:shd w:val="clear" w:color="auto" w:fill="auto"/>
          </w:tcPr>
          <w:p w14:paraId="40303115"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Formative </w:t>
            </w:r>
          </w:p>
          <w:p w14:paraId="13D7C3A1" w14:textId="77777777" w:rsidR="0017755C" w:rsidRPr="00D15F06" w:rsidRDefault="0017755C" w:rsidP="008C01EB">
            <w:pPr>
              <w:ind w:right="-868"/>
              <w:rPr>
                <w:rFonts w:ascii="Calibri" w:hAnsi="Calibri" w:cs="Calibri"/>
                <w:b/>
                <w:noProof/>
              </w:rPr>
            </w:pPr>
          </w:p>
          <w:p w14:paraId="5778B886" w14:textId="77777777" w:rsidR="0017755C" w:rsidRPr="00D15F06" w:rsidRDefault="0017755C" w:rsidP="008C01EB">
            <w:pPr>
              <w:ind w:right="-868"/>
              <w:rPr>
                <w:rFonts w:ascii="Calibri" w:hAnsi="Calibri" w:cs="Calibri"/>
                <w:b/>
                <w:noProof/>
              </w:rPr>
            </w:pPr>
          </w:p>
          <w:p w14:paraId="4D4BDFFE" w14:textId="77777777" w:rsidR="0017755C" w:rsidRPr="00D15F06" w:rsidRDefault="0017755C" w:rsidP="008C01EB">
            <w:pPr>
              <w:ind w:right="-868"/>
              <w:rPr>
                <w:rFonts w:ascii="Calibri" w:hAnsi="Calibri" w:cs="Calibri"/>
                <w:b/>
                <w:noProof/>
              </w:rPr>
            </w:pPr>
          </w:p>
          <w:p w14:paraId="72DD0204" w14:textId="77777777" w:rsidR="0017755C" w:rsidRPr="00D15F06" w:rsidRDefault="0017755C" w:rsidP="008C01EB">
            <w:pPr>
              <w:ind w:right="-868"/>
              <w:rPr>
                <w:rFonts w:ascii="Calibri" w:hAnsi="Calibri" w:cs="Calibri"/>
                <w:b/>
                <w:noProof/>
              </w:rPr>
            </w:pPr>
          </w:p>
          <w:p w14:paraId="23A33F21" w14:textId="77777777" w:rsidR="0017755C" w:rsidRPr="00D15F06" w:rsidRDefault="0017755C" w:rsidP="008C01EB">
            <w:pPr>
              <w:ind w:right="-868"/>
              <w:rPr>
                <w:rFonts w:ascii="Calibri" w:hAnsi="Calibri" w:cs="Calibri"/>
                <w:b/>
                <w:noProof/>
              </w:rPr>
            </w:pPr>
          </w:p>
          <w:p w14:paraId="48B98937"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Summative </w:t>
            </w:r>
          </w:p>
          <w:p w14:paraId="10D1CD9D" w14:textId="77777777" w:rsidR="0017755C" w:rsidRPr="00D15F06" w:rsidRDefault="0017755C" w:rsidP="008C01EB">
            <w:pPr>
              <w:ind w:right="-868"/>
              <w:rPr>
                <w:rFonts w:ascii="Calibri" w:hAnsi="Calibri" w:cs="Calibri"/>
                <w:b/>
                <w:noProof/>
              </w:rPr>
            </w:pPr>
          </w:p>
        </w:tc>
        <w:tc>
          <w:tcPr>
            <w:tcW w:w="3402" w:type="dxa"/>
            <w:gridSpan w:val="2"/>
            <w:shd w:val="clear" w:color="auto" w:fill="auto"/>
          </w:tcPr>
          <w:p w14:paraId="5BC9B036" w14:textId="77777777" w:rsidR="0017755C" w:rsidRPr="00D15F06" w:rsidRDefault="0017755C" w:rsidP="008C01EB">
            <w:pPr>
              <w:ind w:right="-868"/>
              <w:rPr>
                <w:rFonts w:ascii="Calibri" w:hAnsi="Calibri" w:cs="Calibri"/>
                <w:b/>
                <w:noProof/>
              </w:rPr>
            </w:pPr>
          </w:p>
        </w:tc>
      </w:tr>
      <w:tr w:rsidR="0017755C" w:rsidRPr="00D15F06" w14:paraId="1C4A9ECD" w14:textId="77777777" w:rsidTr="008C01EB">
        <w:tc>
          <w:tcPr>
            <w:tcW w:w="3686" w:type="dxa"/>
            <w:shd w:val="clear" w:color="auto" w:fill="auto"/>
          </w:tcPr>
          <w:p w14:paraId="5A5D028A"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Resources </w:t>
            </w:r>
            <w:r>
              <w:rPr>
                <w:rFonts w:ascii="Calibri" w:hAnsi="Calibri" w:cs="Calibri"/>
                <w:b/>
                <w:noProof/>
              </w:rPr>
              <w:t>(ICT and hard copy)</w:t>
            </w:r>
          </w:p>
        </w:tc>
        <w:tc>
          <w:tcPr>
            <w:tcW w:w="3118" w:type="dxa"/>
            <w:gridSpan w:val="3"/>
            <w:shd w:val="clear" w:color="auto" w:fill="auto"/>
          </w:tcPr>
          <w:p w14:paraId="3D374C3D" w14:textId="77777777" w:rsidR="0017755C" w:rsidRDefault="0017755C" w:rsidP="0017755C">
            <w:pPr>
              <w:ind w:right="-868"/>
              <w:rPr>
                <w:rFonts w:ascii="Calibri" w:hAnsi="Calibri" w:cs="Calibri"/>
                <w:b/>
                <w:noProof/>
              </w:rPr>
            </w:pPr>
          </w:p>
          <w:p w14:paraId="0D748D6A" w14:textId="77777777" w:rsidR="0017755C" w:rsidRDefault="0017755C" w:rsidP="0017755C">
            <w:pPr>
              <w:ind w:right="-868"/>
              <w:rPr>
                <w:rFonts w:ascii="Calibri" w:hAnsi="Calibri" w:cs="Calibri"/>
                <w:b/>
                <w:noProof/>
              </w:rPr>
            </w:pPr>
          </w:p>
          <w:p w14:paraId="4B61D966" w14:textId="77777777" w:rsidR="0017755C" w:rsidRDefault="0017755C" w:rsidP="0017755C">
            <w:pPr>
              <w:ind w:right="-868"/>
              <w:rPr>
                <w:rFonts w:ascii="Calibri" w:hAnsi="Calibri" w:cs="Calibri"/>
                <w:b/>
                <w:noProof/>
              </w:rPr>
            </w:pPr>
          </w:p>
          <w:p w14:paraId="03DDF93F" w14:textId="77777777" w:rsidR="0017755C" w:rsidRDefault="0017755C" w:rsidP="0017755C">
            <w:pPr>
              <w:ind w:right="-868"/>
              <w:rPr>
                <w:rFonts w:ascii="Calibri" w:hAnsi="Calibri" w:cs="Calibri"/>
                <w:b/>
                <w:noProof/>
              </w:rPr>
            </w:pPr>
          </w:p>
          <w:p w14:paraId="75AF9B88" w14:textId="77777777" w:rsidR="0017755C" w:rsidRPr="00D15F06" w:rsidRDefault="0017755C" w:rsidP="0017755C">
            <w:pPr>
              <w:ind w:right="-868"/>
              <w:rPr>
                <w:rFonts w:ascii="Calibri" w:hAnsi="Calibri" w:cs="Calibri"/>
                <w:b/>
                <w:noProof/>
              </w:rPr>
            </w:pPr>
          </w:p>
        </w:tc>
        <w:tc>
          <w:tcPr>
            <w:tcW w:w="3402" w:type="dxa"/>
            <w:gridSpan w:val="2"/>
            <w:shd w:val="clear" w:color="auto" w:fill="auto"/>
          </w:tcPr>
          <w:p w14:paraId="6CEEB2B4" w14:textId="77777777" w:rsidR="0017755C" w:rsidRPr="00D15F06" w:rsidRDefault="0017755C" w:rsidP="008C01EB">
            <w:pPr>
              <w:ind w:right="-868"/>
              <w:rPr>
                <w:rFonts w:ascii="Calibri" w:hAnsi="Calibri" w:cs="Calibri"/>
                <w:b/>
                <w:noProof/>
              </w:rPr>
            </w:pPr>
          </w:p>
        </w:tc>
      </w:tr>
      <w:tr w:rsidR="0017755C" w:rsidRPr="00D15F06" w14:paraId="07EE921D" w14:textId="77777777" w:rsidTr="008C01EB">
        <w:tc>
          <w:tcPr>
            <w:tcW w:w="3686" w:type="dxa"/>
            <w:shd w:val="clear" w:color="auto" w:fill="auto"/>
          </w:tcPr>
          <w:p w14:paraId="75BAD83D" w14:textId="77777777" w:rsidR="0017755C" w:rsidRPr="00D15F06" w:rsidRDefault="0017755C" w:rsidP="008C01EB">
            <w:pPr>
              <w:ind w:right="-868"/>
              <w:rPr>
                <w:rFonts w:ascii="Calibri" w:hAnsi="Calibri" w:cs="Calibri"/>
                <w:b/>
                <w:noProof/>
                <w:sz w:val="20"/>
                <w:szCs w:val="20"/>
              </w:rPr>
            </w:pPr>
            <w:r w:rsidRPr="00D15F06">
              <w:rPr>
                <w:rFonts w:ascii="Calibri" w:hAnsi="Calibri" w:cs="Calibri"/>
                <w:b/>
                <w:noProof/>
              </w:rPr>
              <w:t xml:space="preserve">Contingency plan </w:t>
            </w:r>
            <w:r w:rsidRPr="00D15F06">
              <w:rPr>
                <w:rFonts w:ascii="Calibri" w:hAnsi="Calibri" w:cs="Calibri"/>
                <w:b/>
                <w:noProof/>
                <w:sz w:val="20"/>
                <w:szCs w:val="20"/>
              </w:rPr>
              <w:t xml:space="preserve">if something </w:t>
            </w:r>
          </w:p>
          <w:p w14:paraId="1C069E17" w14:textId="77777777" w:rsidR="0017755C" w:rsidRPr="00D15F06" w:rsidRDefault="0017755C" w:rsidP="008C01EB">
            <w:pPr>
              <w:ind w:right="-868"/>
              <w:rPr>
                <w:rFonts w:ascii="Calibri" w:hAnsi="Calibri" w:cs="Calibri"/>
                <w:b/>
                <w:noProof/>
                <w:sz w:val="20"/>
                <w:szCs w:val="20"/>
              </w:rPr>
            </w:pPr>
            <w:r w:rsidRPr="00D15F06">
              <w:rPr>
                <w:rFonts w:ascii="Calibri" w:hAnsi="Calibri" w:cs="Calibri"/>
                <w:b/>
                <w:noProof/>
                <w:sz w:val="20"/>
                <w:szCs w:val="20"/>
              </w:rPr>
              <w:t xml:space="preserve">unexpected happens </w:t>
            </w:r>
          </w:p>
          <w:p w14:paraId="44EB8AA2" w14:textId="77777777" w:rsidR="0017755C" w:rsidRPr="00D15F06" w:rsidRDefault="0017755C" w:rsidP="008C01EB">
            <w:pPr>
              <w:ind w:right="-868"/>
              <w:rPr>
                <w:rFonts w:ascii="Calibri" w:hAnsi="Calibri" w:cs="Calibri"/>
                <w:b/>
                <w:noProof/>
              </w:rPr>
            </w:pPr>
          </w:p>
          <w:p w14:paraId="1B323E1F" w14:textId="77777777" w:rsidR="0017755C" w:rsidRPr="00D15F06" w:rsidRDefault="0017755C" w:rsidP="008C01EB">
            <w:pPr>
              <w:ind w:right="-868"/>
              <w:rPr>
                <w:rFonts w:ascii="Calibri" w:hAnsi="Calibri" w:cs="Calibri"/>
                <w:b/>
                <w:noProof/>
              </w:rPr>
            </w:pPr>
          </w:p>
          <w:p w14:paraId="7185F9DC" w14:textId="77777777" w:rsidR="0017755C" w:rsidRPr="00D15F06" w:rsidRDefault="0017755C" w:rsidP="008C01EB">
            <w:pPr>
              <w:ind w:right="-868"/>
              <w:rPr>
                <w:rFonts w:ascii="Calibri" w:hAnsi="Calibri" w:cs="Calibri"/>
                <w:b/>
                <w:noProof/>
              </w:rPr>
            </w:pPr>
          </w:p>
          <w:p w14:paraId="3BCF5B84" w14:textId="77777777" w:rsidR="0017755C" w:rsidRPr="00D15F06" w:rsidRDefault="0017755C" w:rsidP="008C01EB">
            <w:pPr>
              <w:ind w:right="-868"/>
              <w:rPr>
                <w:rFonts w:ascii="Calibri" w:hAnsi="Calibri" w:cs="Calibri"/>
                <w:b/>
                <w:noProof/>
              </w:rPr>
            </w:pPr>
          </w:p>
          <w:p w14:paraId="1CF6B4B1" w14:textId="77777777" w:rsidR="0017755C" w:rsidRPr="00D15F06" w:rsidRDefault="0017755C" w:rsidP="008C01EB">
            <w:pPr>
              <w:ind w:right="-868"/>
              <w:rPr>
                <w:rFonts w:ascii="Calibri" w:hAnsi="Calibri" w:cs="Calibri"/>
                <w:b/>
                <w:noProof/>
              </w:rPr>
            </w:pPr>
          </w:p>
        </w:tc>
        <w:tc>
          <w:tcPr>
            <w:tcW w:w="3118" w:type="dxa"/>
            <w:gridSpan w:val="3"/>
            <w:shd w:val="clear" w:color="auto" w:fill="auto"/>
          </w:tcPr>
          <w:p w14:paraId="3F7EA6B1" w14:textId="77777777" w:rsidR="0017755C" w:rsidRPr="00D15F06" w:rsidRDefault="0017755C" w:rsidP="008C01EB">
            <w:pPr>
              <w:ind w:right="-868"/>
              <w:rPr>
                <w:rFonts w:ascii="Calibri" w:hAnsi="Calibri" w:cs="Calibri"/>
                <w:b/>
                <w:noProof/>
              </w:rPr>
            </w:pPr>
          </w:p>
        </w:tc>
        <w:tc>
          <w:tcPr>
            <w:tcW w:w="3402" w:type="dxa"/>
            <w:gridSpan w:val="2"/>
            <w:shd w:val="clear" w:color="auto" w:fill="auto"/>
          </w:tcPr>
          <w:p w14:paraId="78CDBD92" w14:textId="77777777" w:rsidR="0017755C" w:rsidRPr="00D15F06" w:rsidRDefault="0017755C" w:rsidP="008C01EB">
            <w:pPr>
              <w:ind w:right="-868"/>
              <w:rPr>
                <w:rFonts w:ascii="Calibri" w:hAnsi="Calibri" w:cs="Calibri"/>
                <w:b/>
                <w:noProof/>
              </w:rPr>
            </w:pPr>
          </w:p>
        </w:tc>
      </w:tr>
    </w:tbl>
    <w:p w14:paraId="6668109D" w14:textId="77777777" w:rsidR="0017755C" w:rsidRDefault="0017755C" w:rsidP="00D53042">
      <w:pPr>
        <w:rPr>
          <w:rFonts w:ascii="Calibri" w:hAnsi="Calibri" w:cs="Calibri"/>
          <w:b/>
          <w:sz w:val="32"/>
          <w:szCs w:val="32"/>
        </w:rPr>
      </w:pPr>
    </w:p>
    <w:p w14:paraId="41524C13" w14:textId="77777777" w:rsidR="0017755C" w:rsidRDefault="0017755C" w:rsidP="00D53042">
      <w:pPr>
        <w:rPr>
          <w:rFonts w:ascii="Calibri" w:hAnsi="Calibri" w:cs="Calibri"/>
          <w:b/>
          <w:sz w:val="32"/>
          <w:szCs w:val="32"/>
        </w:rPr>
      </w:pPr>
    </w:p>
    <w:p w14:paraId="0D3D441B" w14:textId="77777777" w:rsidR="0017755C" w:rsidRDefault="0017755C" w:rsidP="00D53042">
      <w:pPr>
        <w:rPr>
          <w:rFonts w:ascii="Calibri" w:hAnsi="Calibri" w:cs="Calibri"/>
          <w:b/>
          <w:sz w:val="32"/>
          <w:szCs w:val="32"/>
        </w:rPr>
      </w:pPr>
    </w:p>
    <w:p w14:paraId="026A7310" w14:textId="77777777" w:rsidR="0009196A" w:rsidRDefault="0009196A" w:rsidP="00D53042">
      <w:pPr>
        <w:rPr>
          <w:rFonts w:ascii="Calibri" w:hAnsi="Calibri" w:cs="Calibri"/>
          <w:b/>
          <w:sz w:val="32"/>
          <w:szCs w:val="32"/>
        </w:rPr>
      </w:pPr>
    </w:p>
    <w:p w14:paraId="48CCE994" w14:textId="77777777" w:rsidR="00402DC6" w:rsidRDefault="00402DC6" w:rsidP="0009196A">
      <w:pPr>
        <w:jc w:val="center"/>
        <w:rPr>
          <w:rFonts w:ascii="Calibri" w:hAnsi="Calibri" w:cs="Calibri"/>
          <w:b/>
          <w:sz w:val="32"/>
          <w:szCs w:val="32"/>
        </w:rPr>
      </w:pPr>
    </w:p>
    <w:p w14:paraId="7829B884" w14:textId="77777777" w:rsidR="00402DC6" w:rsidRDefault="00402DC6" w:rsidP="0009196A">
      <w:pPr>
        <w:jc w:val="center"/>
        <w:rPr>
          <w:rFonts w:ascii="Calibri" w:hAnsi="Calibri" w:cs="Calibri"/>
          <w:b/>
          <w:sz w:val="32"/>
          <w:szCs w:val="32"/>
        </w:rPr>
      </w:pPr>
    </w:p>
    <w:p w14:paraId="106E7F61" w14:textId="7F271358" w:rsidR="005F0A45" w:rsidRPr="00B32004" w:rsidRDefault="00AB1162" w:rsidP="001B5172">
      <w:pPr>
        <w:ind w:left="2160" w:firstLine="720"/>
        <w:rPr>
          <w:rFonts w:ascii="Calibri" w:hAnsi="Calibri" w:cs="Calibri"/>
          <w:b/>
          <w:sz w:val="32"/>
          <w:szCs w:val="32"/>
        </w:rPr>
      </w:pPr>
      <w:r>
        <w:rPr>
          <w:rFonts w:ascii="Calibri" w:hAnsi="Calibri" w:cs="Calibri"/>
          <w:b/>
          <w:sz w:val="32"/>
          <w:szCs w:val="32"/>
        </w:rPr>
        <w:lastRenderedPageBreak/>
        <w:t xml:space="preserve">PST </w:t>
      </w:r>
      <w:r w:rsidR="00521D27">
        <w:rPr>
          <w:rFonts w:ascii="Calibri" w:hAnsi="Calibri" w:cs="Calibri"/>
          <w:b/>
          <w:sz w:val="32"/>
          <w:szCs w:val="32"/>
        </w:rPr>
        <w:t xml:space="preserve">LESSON </w:t>
      </w:r>
      <w:r w:rsidR="00D53042" w:rsidRPr="00B32004">
        <w:rPr>
          <w:rFonts w:ascii="Calibri" w:hAnsi="Calibri" w:cs="Calibri"/>
          <w:b/>
          <w:sz w:val="32"/>
          <w:szCs w:val="32"/>
        </w:rPr>
        <w:t xml:space="preserve">SELF EVALUATION </w:t>
      </w:r>
    </w:p>
    <w:p w14:paraId="7161B88D" w14:textId="77777777" w:rsidR="00402DC6" w:rsidRDefault="00402DC6" w:rsidP="00D53042">
      <w:pPr>
        <w:jc w:val="both"/>
        <w:rPr>
          <w:rFonts w:ascii="Calibri" w:hAnsi="Calibri" w:cs="Calibri"/>
        </w:rPr>
      </w:pPr>
    </w:p>
    <w:p w14:paraId="76294850" w14:textId="4A41EBB5" w:rsidR="005F0A45" w:rsidRPr="001B5172" w:rsidRDefault="00D53042" w:rsidP="001B5172">
      <w:pPr>
        <w:jc w:val="both"/>
        <w:rPr>
          <w:rFonts w:ascii="Calibri" w:hAnsi="Calibri" w:cs="Calibri"/>
        </w:rPr>
      </w:pPr>
      <w:r>
        <w:rPr>
          <w:rFonts w:ascii="Calibri" w:hAnsi="Calibri" w:cs="Calibri"/>
        </w:rPr>
        <w:t xml:space="preserve">Lesson Taught: </w:t>
      </w:r>
      <w:r w:rsidRPr="00CE3855">
        <w:rPr>
          <w:rFonts w:ascii="Calibri" w:hAnsi="Calibri" w:cs="Calibri"/>
        </w:rPr>
        <w:tab/>
      </w:r>
      <w:r w:rsidRPr="00CE3855">
        <w:rPr>
          <w:rFonts w:ascii="Calibri" w:hAnsi="Calibri" w:cs="Calibri"/>
        </w:rPr>
        <w:tab/>
      </w:r>
      <w:r w:rsidRPr="00CE3855">
        <w:rPr>
          <w:rFonts w:ascii="Calibri" w:hAnsi="Calibri" w:cs="Calibri"/>
        </w:rPr>
        <w:tab/>
      </w:r>
      <w:r w:rsidRPr="00CE3855">
        <w:rPr>
          <w:rFonts w:ascii="Calibri" w:hAnsi="Calibri" w:cs="Calibri"/>
        </w:rPr>
        <w:tab/>
      </w:r>
      <w:r w:rsidR="005F0A45" w:rsidRPr="00CE3855">
        <w:rPr>
          <w:rFonts w:ascii="Calibri" w:hAnsi="Calibri" w:cs="Calibri"/>
        </w:rPr>
        <w:t xml:space="preserve">    </w:t>
      </w:r>
      <w:r w:rsidRPr="00CE3855">
        <w:rPr>
          <w:rFonts w:ascii="Calibri" w:hAnsi="Calibri" w:cs="Calibri"/>
        </w:rPr>
        <w:tab/>
      </w:r>
      <w:r>
        <w:rPr>
          <w:rFonts w:ascii="Calibri" w:hAnsi="Calibri" w:cs="Calibri"/>
        </w:rPr>
        <w:tab/>
      </w:r>
      <w:r>
        <w:rPr>
          <w:rFonts w:ascii="Calibri" w:hAnsi="Calibri" w:cs="Calibri"/>
        </w:rPr>
        <w:tab/>
      </w:r>
      <w:r w:rsidR="005F0A45" w:rsidRPr="00D15F06">
        <w:rPr>
          <w:rFonts w:ascii="Calibri" w:hAnsi="Calibri" w:cs="Calibri"/>
        </w:rPr>
        <w:t>Date:</w:t>
      </w:r>
      <w:r>
        <w:rPr>
          <w:rFonts w:ascii="Calibri" w:hAnsi="Calibri" w:cs="Calibri"/>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F0A45" w:rsidRPr="00D15F06" w14:paraId="132DA2B1" w14:textId="77777777" w:rsidTr="005F0A45">
        <w:tc>
          <w:tcPr>
            <w:tcW w:w="3085" w:type="dxa"/>
          </w:tcPr>
          <w:p w14:paraId="28C81981" w14:textId="77777777" w:rsidR="005F0A45" w:rsidRPr="00D15F06" w:rsidRDefault="005F0A45" w:rsidP="008C240C">
            <w:pPr>
              <w:pStyle w:val="ListParagraph"/>
              <w:numPr>
                <w:ilvl w:val="0"/>
                <w:numId w:val="6"/>
              </w:numPr>
              <w:ind w:left="426"/>
              <w:jc w:val="both"/>
              <w:rPr>
                <w:rFonts w:cs="Calibri"/>
                <w:b/>
                <w:sz w:val="18"/>
                <w:szCs w:val="18"/>
              </w:rPr>
            </w:pPr>
            <w:r w:rsidRPr="00D15F06">
              <w:rPr>
                <w:rFonts w:cs="Calibri"/>
                <w:b/>
                <w:sz w:val="18"/>
                <w:szCs w:val="18"/>
              </w:rPr>
              <w:t xml:space="preserve">Lesson Outcomes </w:t>
            </w:r>
          </w:p>
        </w:tc>
        <w:tc>
          <w:tcPr>
            <w:tcW w:w="6379" w:type="dxa"/>
          </w:tcPr>
          <w:p w14:paraId="1F8727D5" w14:textId="77777777" w:rsidR="005F0A45" w:rsidRPr="00D15F06" w:rsidRDefault="005F0A45" w:rsidP="005F0A45">
            <w:pPr>
              <w:jc w:val="both"/>
              <w:rPr>
                <w:rFonts w:ascii="Calibri" w:hAnsi="Calibri" w:cs="Calibri"/>
                <w:b/>
                <w:sz w:val="18"/>
                <w:szCs w:val="18"/>
              </w:rPr>
            </w:pPr>
            <w:r w:rsidRPr="00D15F06">
              <w:rPr>
                <w:rFonts w:ascii="Calibri" w:hAnsi="Calibri" w:cs="Calibri"/>
                <w:b/>
                <w:sz w:val="18"/>
                <w:szCs w:val="18"/>
              </w:rPr>
              <w:t>Met         /          Not Met</w:t>
            </w:r>
          </w:p>
          <w:p w14:paraId="1F0FD22D"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What evidence do I have of this?</w:t>
            </w:r>
          </w:p>
          <w:p w14:paraId="3CFEB9E0" w14:textId="77777777" w:rsidR="005F0A45" w:rsidRPr="00D15F06" w:rsidRDefault="005F0A45" w:rsidP="005F0A45">
            <w:pPr>
              <w:jc w:val="both"/>
              <w:rPr>
                <w:rFonts w:ascii="Calibri" w:hAnsi="Calibri" w:cs="Calibri"/>
                <w:sz w:val="18"/>
                <w:szCs w:val="18"/>
              </w:rPr>
            </w:pPr>
          </w:p>
        </w:tc>
      </w:tr>
      <w:tr w:rsidR="005F0A45" w:rsidRPr="00D15F06" w14:paraId="62C607E1" w14:textId="77777777" w:rsidTr="005F0A45">
        <w:tc>
          <w:tcPr>
            <w:tcW w:w="3085" w:type="dxa"/>
          </w:tcPr>
          <w:p w14:paraId="58C70B62" w14:textId="77777777" w:rsidR="005F0A45" w:rsidRPr="00D15F06" w:rsidRDefault="005F0A45" w:rsidP="008C240C">
            <w:pPr>
              <w:pStyle w:val="ListParagraph"/>
              <w:numPr>
                <w:ilvl w:val="0"/>
                <w:numId w:val="6"/>
              </w:numPr>
              <w:ind w:left="426"/>
              <w:rPr>
                <w:rFonts w:cs="Calibri"/>
                <w:b/>
                <w:sz w:val="18"/>
                <w:szCs w:val="18"/>
              </w:rPr>
            </w:pPr>
            <w:r w:rsidRPr="00D15F06">
              <w:rPr>
                <w:rFonts w:cs="Calibri"/>
                <w:b/>
                <w:sz w:val="18"/>
                <w:szCs w:val="18"/>
              </w:rPr>
              <w:t xml:space="preserve">Effectiveness of teaching strategies used </w:t>
            </w:r>
          </w:p>
        </w:tc>
        <w:tc>
          <w:tcPr>
            <w:tcW w:w="6379" w:type="dxa"/>
          </w:tcPr>
          <w:p w14:paraId="670C9972" w14:textId="77777777" w:rsidR="005F0A45" w:rsidRPr="00D15F06" w:rsidRDefault="00AB1162" w:rsidP="005F0A45">
            <w:pPr>
              <w:jc w:val="both"/>
              <w:rPr>
                <w:rFonts w:ascii="Calibri" w:hAnsi="Calibri" w:cs="Calibri"/>
                <w:b/>
                <w:sz w:val="18"/>
                <w:szCs w:val="18"/>
              </w:rPr>
            </w:pPr>
            <w:r>
              <w:rPr>
                <w:rFonts w:ascii="Calibri" w:hAnsi="Calibri" w:cs="Calibri"/>
                <w:b/>
                <w:sz w:val="18"/>
                <w:szCs w:val="18"/>
              </w:rPr>
              <w:t xml:space="preserve">Teaching </w:t>
            </w:r>
            <w:r w:rsidR="005F0A45" w:rsidRPr="00D15F06">
              <w:rPr>
                <w:rFonts w:ascii="Calibri" w:hAnsi="Calibri" w:cs="Calibri"/>
                <w:b/>
                <w:sz w:val="18"/>
                <w:szCs w:val="18"/>
              </w:rPr>
              <w:t xml:space="preserve">Strategy                                        </w:t>
            </w:r>
            <w:r w:rsidR="00746D09">
              <w:rPr>
                <w:rFonts w:ascii="Calibri" w:hAnsi="Calibri" w:cs="Calibri"/>
                <w:b/>
                <w:sz w:val="18"/>
                <w:szCs w:val="18"/>
              </w:rPr>
              <w:t xml:space="preserve">          </w:t>
            </w:r>
            <w:r w:rsidR="005F0A45" w:rsidRPr="00D15F06">
              <w:rPr>
                <w:rFonts w:ascii="Calibri" w:hAnsi="Calibri" w:cs="Calibri"/>
                <w:b/>
                <w:sz w:val="18"/>
                <w:szCs w:val="18"/>
              </w:rPr>
              <w:t xml:space="preserve">Was this Effective? </w:t>
            </w:r>
          </w:p>
          <w:p w14:paraId="6967AB5D"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1.                                                                               Yes  /  No                                    </w:t>
            </w:r>
          </w:p>
          <w:p w14:paraId="4925FFC7"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2.                                                                               Yes  /  No                                    </w:t>
            </w:r>
          </w:p>
          <w:p w14:paraId="51D24BD6"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3.                                                                               Yes  /  No                                    </w:t>
            </w:r>
          </w:p>
          <w:p w14:paraId="0BB422B8" w14:textId="77777777" w:rsidR="00AB1162" w:rsidRDefault="00AB1162" w:rsidP="005F0A45">
            <w:pPr>
              <w:jc w:val="both"/>
              <w:rPr>
                <w:rFonts w:ascii="Calibri" w:hAnsi="Calibri" w:cs="Calibri"/>
                <w:sz w:val="18"/>
                <w:szCs w:val="18"/>
              </w:rPr>
            </w:pPr>
          </w:p>
          <w:p w14:paraId="18A49562" w14:textId="77777777" w:rsidR="00AB1162" w:rsidRDefault="00AB1162" w:rsidP="005F0A45">
            <w:pPr>
              <w:jc w:val="both"/>
              <w:rPr>
                <w:rFonts w:ascii="Calibri" w:hAnsi="Calibri" w:cs="Calibri"/>
                <w:sz w:val="18"/>
                <w:szCs w:val="18"/>
              </w:rPr>
            </w:pPr>
          </w:p>
          <w:p w14:paraId="7D038E57"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General Comments:</w:t>
            </w:r>
          </w:p>
          <w:p w14:paraId="0C789339" w14:textId="77777777" w:rsidR="005F0A45" w:rsidRPr="00D15F06" w:rsidRDefault="005F0A45" w:rsidP="005F0A45">
            <w:pPr>
              <w:jc w:val="both"/>
              <w:rPr>
                <w:rFonts w:ascii="Calibri" w:hAnsi="Calibri" w:cs="Calibri"/>
                <w:sz w:val="18"/>
                <w:szCs w:val="18"/>
              </w:rPr>
            </w:pPr>
          </w:p>
          <w:p w14:paraId="08B4AFAD" w14:textId="77777777" w:rsidR="005F0A45" w:rsidRPr="00D15F06" w:rsidRDefault="005F0A45" w:rsidP="005F0A45">
            <w:pPr>
              <w:jc w:val="both"/>
              <w:rPr>
                <w:rFonts w:ascii="Calibri" w:hAnsi="Calibri" w:cs="Calibri"/>
                <w:sz w:val="18"/>
                <w:szCs w:val="18"/>
              </w:rPr>
            </w:pPr>
          </w:p>
          <w:p w14:paraId="16C43BA5" w14:textId="7AC7FC4A"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What will I </w:t>
            </w:r>
            <w:r w:rsidR="00562F68">
              <w:rPr>
                <w:rFonts w:ascii="Calibri" w:hAnsi="Calibri" w:cs="Calibri"/>
                <w:sz w:val="18"/>
                <w:szCs w:val="18"/>
              </w:rPr>
              <w:t xml:space="preserve">teach </w:t>
            </w:r>
            <w:r w:rsidRPr="00D15F06">
              <w:rPr>
                <w:rFonts w:ascii="Calibri" w:hAnsi="Calibri" w:cs="Calibri"/>
                <w:sz w:val="18"/>
                <w:szCs w:val="18"/>
              </w:rPr>
              <w:t>next time?</w:t>
            </w:r>
          </w:p>
          <w:p w14:paraId="0130DA79" w14:textId="77777777" w:rsidR="005F0A45" w:rsidRPr="00D15F06" w:rsidRDefault="005F0A45" w:rsidP="005F0A45">
            <w:pPr>
              <w:jc w:val="both"/>
              <w:rPr>
                <w:rFonts w:ascii="Calibri" w:hAnsi="Calibri" w:cs="Calibri"/>
                <w:sz w:val="18"/>
                <w:szCs w:val="18"/>
              </w:rPr>
            </w:pPr>
          </w:p>
          <w:p w14:paraId="4A3A09E8" w14:textId="77777777" w:rsidR="005F0A45" w:rsidRPr="00D15F06" w:rsidRDefault="005F0A45" w:rsidP="005F0A45">
            <w:pPr>
              <w:jc w:val="both"/>
              <w:rPr>
                <w:rFonts w:ascii="Calibri" w:hAnsi="Calibri" w:cs="Calibri"/>
                <w:sz w:val="18"/>
                <w:szCs w:val="18"/>
              </w:rPr>
            </w:pPr>
          </w:p>
          <w:p w14:paraId="2F9ADABB" w14:textId="77777777" w:rsidR="005F0A45" w:rsidRPr="00D15F06" w:rsidRDefault="005F0A45" w:rsidP="005F0A45">
            <w:pPr>
              <w:jc w:val="both"/>
              <w:rPr>
                <w:rFonts w:ascii="Calibri" w:hAnsi="Calibri" w:cs="Calibri"/>
                <w:sz w:val="18"/>
                <w:szCs w:val="18"/>
              </w:rPr>
            </w:pPr>
          </w:p>
        </w:tc>
      </w:tr>
      <w:tr w:rsidR="005F0A45" w:rsidRPr="00D15F06" w14:paraId="33B65E28" w14:textId="77777777" w:rsidTr="005F0A45">
        <w:tc>
          <w:tcPr>
            <w:tcW w:w="3085" w:type="dxa"/>
          </w:tcPr>
          <w:p w14:paraId="62293BAC" w14:textId="77777777" w:rsidR="005F0A45" w:rsidRPr="00D15F06" w:rsidRDefault="005F0A45" w:rsidP="008C240C">
            <w:pPr>
              <w:pStyle w:val="ListParagraph"/>
              <w:numPr>
                <w:ilvl w:val="0"/>
                <w:numId w:val="6"/>
              </w:numPr>
              <w:ind w:left="426"/>
              <w:rPr>
                <w:rFonts w:cs="Calibri"/>
                <w:b/>
                <w:sz w:val="18"/>
                <w:szCs w:val="18"/>
              </w:rPr>
            </w:pPr>
            <w:r w:rsidRPr="00D15F06">
              <w:rPr>
                <w:rFonts w:cs="Calibri"/>
                <w:b/>
                <w:sz w:val="18"/>
                <w:szCs w:val="18"/>
              </w:rPr>
              <w:t xml:space="preserve">Effectiveness of </w:t>
            </w:r>
            <w:r w:rsidRPr="00D15F06">
              <w:rPr>
                <w:rFonts w:cs="Calibri"/>
                <w:b/>
                <w:i/>
                <w:sz w:val="18"/>
                <w:szCs w:val="18"/>
              </w:rPr>
              <w:t>classroom management</w:t>
            </w:r>
            <w:r w:rsidRPr="00D15F06">
              <w:rPr>
                <w:rFonts w:cs="Calibri"/>
                <w:b/>
                <w:sz w:val="18"/>
                <w:szCs w:val="18"/>
              </w:rPr>
              <w:t xml:space="preserve"> strategies on student behaviour and emotional wellbeing</w:t>
            </w:r>
          </w:p>
        </w:tc>
        <w:tc>
          <w:tcPr>
            <w:tcW w:w="6379" w:type="dxa"/>
          </w:tcPr>
          <w:p w14:paraId="62E315C4" w14:textId="77777777" w:rsidR="005F0A45" w:rsidRPr="00D15F06" w:rsidRDefault="005F0A45" w:rsidP="005F0A45">
            <w:pPr>
              <w:jc w:val="both"/>
              <w:rPr>
                <w:rFonts w:ascii="Calibri" w:hAnsi="Calibri" w:cs="Calibri"/>
                <w:b/>
                <w:sz w:val="18"/>
                <w:szCs w:val="18"/>
              </w:rPr>
            </w:pPr>
            <w:r w:rsidRPr="00D15F06">
              <w:rPr>
                <w:rFonts w:ascii="Calibri" w:hAnsi="Calibri" w:cs="Calibri"/>
                <w:b/>
                <w:sz w:val="18"/>
                <w:szCs w:val="18"/>
              </w:rPr>
              <w:t xml:space="preserve">Strategy                                           Was this Effective? </w:t>
            </w:r>
          </w:p>
          <w:p w14:paraId="3CC6E9B4"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1                                                                               Yes  /  No                                    </w:t>
            </w:r>
          </w:p>
          <w:p w14:paraId="36006EA4" w14:textId="191E17FF"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2.                                                                              Yes  /  No                                    </w:t>
            </w:r>
          </w:p>
          <w:p w14:paraId="49A151A9" w14:textId="328B6362"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3.                                                                              Yes  /  No                                                                                                         </w:t>
            </w:r>
          </w:p>
          <w:p w14:paraId="4CC69031" w14:textId="77777777" w:rsidR="00AB1162" w:rsidRDefault="00AB1162" w:rsidP="005F0A45">
            <w:pPr>
              <w:jc w:val="both"/>
              <w:rPr>
                <w:rFonts w:ascii="Calibri" w:hAnsi="Calibri" w:cs="Calibri"/>
                <w:sz w:val="18"/>
                <w:szCs w:val="18"/>
              </w:rPr>
            </w:pPr>
          </w:p>
          <w:p w14:paraId="7FF65578" w14:textId="77777777" w:rsidR="00521D27" w:rsidRDefault="00521D27" w:rsidP="005F0A45">
            <w:pPr>
              <w:jc w:val="both"/>
              <w:rPr>
                <w:rFonts w:ascii="Calibri" w:hAnsi="Calibri" w:cs="Calibri"/>
                <w:sz w:val="18"/>
                <w:szCs w:val="18"/>
              </w:rPr>
            </w:pPr>
          </w:p>
          <w:p w14:paraId="789692CC" w14:textId="287086F6" w:rsidR="005F0A45" w:rsidRPr="00D15F06" w:rsidRDefault="005F0A45" w:rsidP="005F0A45">
            <w:pPr>
              <w:jc w:val="both"/>
              <w:rPr>
                <w:rFonts w:ascii="Calibri" w:hAnsi="Calibri" w:cs="Calibri"/>
                <w:sz w:val="18"/>
                <w:szCs w:val="18"/>
              </w:rPr>
            </w:pPr>
            <w:r w:rsidRPr="00D15F06">
              <w:rPr>
                <w:rFonts w:ascii="Calibri" w:hAnsi="Calibri" w:cs="Calibri"/>
                <w:sz w:val="18"/>
                <w:szCs w:val="18"/>
              </w:rPr>
              <w:t>General Comments</w:t>
            </w:r>
          </w:p>
          <w:p w14:paraId="438A84A2" w14:textId="77777777" w:rsidR="005F0A45" w:rsidRPr="00D15F06" w:rsidRDefault="005F0A45" w:rsidP="005F0A45">
            <w:pPr>
              <w:jc w:val="both"/>
              <w:rPr>
                <w:rFonts w:ascii="Calibri" w:hAnsi="Calibri" w:cs="Calibri"/>
                <w:sz w:val="18"/>
                <w:szCs w:val="18"/>
              </w:rPr>
            </w:pPr>
          </w:p>
          <w:p w14:paraId="340F23AD" w14:textId="77777777" w:rsidR="005F0A45" w:rsidRPr="00D15F06" w:rsidRDefault="005F0A45" w:rsidP="005F0A45">
            <w:pPr>
              <w:jc w:val="both"/>
              <w:rPr>
                <w:rFonts w:ascii="Calibri" w:hAnsi="Calibri" w:cs="Calibri"/>
                <w:sz w:val="18"/>
                <w:szCs w:val="18"/>
              </w:rPr>
            </w:pPr>
          </w:p>
          <w:p w14:paraId="640432FA" w14:textId="61DE26EF" w:rsidR="005F0A45" w:rsidRPr="00D15F06" w:rsidRDefault="005F0A45" w:rsidP="005F0A45">
            <w:pPr>
              <w:jc w:val="both"/>
              <w:rPr>
                <w:rFonts w:ascii="Calibri" w:hAnsi="Calibri" w:cs="Calibri"/>
                <w:sz w:val="18"/>
                <w:szCs w:val="18"/>
              </w:rPr>
            </w:pPr>
            <w:r w:rsidRPr="00D15F06">
              <w:rPr>
                <w:rFonts w:ascii="Calibri" w:hAnsi="Calibri" w:cs="Calibri"/>
                <w:sz w:val="18"/>
                <w:szCs w:val="18"/>
              </w:rPr>
              <w:t xml:space="preserve">What will I </w:t>
            </w:r>
            <w:r w:rsidR="00562F68">
              <w:rPr>
                <w:rFonts w:ascii="Calibri" w:hAnsi="Calibri" w:cs="Calibri"/>
                <w:sz w:val="18"/>
                <w:szCs w:val="18"/>
              </w:rPr>
              <w:t xml:space="preserve">teach </w:t>
            </w:r>
            <w:r w:rsidRPr="00D15F06">
              <w:rPr>
                <w:rFonts w:ascii="Calibri" w:hAnsi="Calibri" w:cs="Calibri"/>
                <w:sz w:val="18"/>
                <w:szCs w:val="18"/>
              </w:rPr>
              <w:t>next time?</w:t>
            </w:r>
          </w:p>
          <w:p w14:paraId="1024939D" w14:textId="77777777" w:rsidR="005F0A45" w:rsidRPr="00D15F06" w:rsidRDefault="005F0A45" w:rsidP="005F0A45">
            <w:pPr>
              <w:jc w:val="both"/>
              <w:rPr>
                <w:rFonts w:ascii="Calibri" w:hAnsi="Calibri" w:cs="Calibri"/>
                <w:sz w:val="18"/>
                <w:szCs w:val="18"/>
              </w:rPr>
            </w:pPr>
          </w:p>
          <w:p w14:paraId="663FAC00" w14:textId="77777777" w:rsidR="005F0A45" w:rsidRPr="00D15F06" w:rsidRDefault="005F0A45" w:rsidP="005F0A45">
            <w:pPr>
              <w:jc w:val="both"/>
              <w:rPr>
                <w:rFonts w:ascii="Calibri" w:hAnsi="Calibri" w:cs="Calibri"/>
                <w:sz w:val="18"/>
                <w:szCs w:val="18"/>
              </w:rPr>
            </w:pPr>
          </w:p>
        </w:tc>
      </w:tr>
      <w:tr w:rsidR="005F0A45" w:rsidRPr="00D15F06" w14:paraId="2DE88F6E" w14:textId="77777777" w:rsidTr="005F0A45">
        <w:tc>
          <w:tcPr>
            <w:tcW w:w="3085" w:type="dxa"/>
          </w:tcPr>
          <w:p w14:paraId="7646FC6B" w14:textId="77777777" w:rsidR="005F0A45" w:rsidRPr="00D15F06" w:rsidRDefault="005F0A45" w:rsidP="008C240C">
            <w:pPr>
              <w:pStyle w:val="ListParagraph"/>
              <w:numPr>
                <w:ilvl w:val="0"/>
                <w:numId w:val="6"/>
              </w:numPr>
              <w:ind w:left="426"/>
              <w:rPr>
                <w:rFonts w:cs="Calibri"/>
                <w:b/>
                <w:sz w:val="18"/>
                <w:szCs w:val="18"/>
              </w:rPr>
            </w:pPr>
            <w:r w:rsidRPr="00D15F06">
              <w:rPr>
                <w:rFonts w:cs="Calibri"/>
                <w:b/>
                <w:sz w:val="18"/>
                <w:szCs w:val="18"/>
              </w:rPr>
              <w:t xml:space="preserve">Effectiveness of </w:t>
            </w:r>
            <w:r w:rsidRPr="00D15F06">
              <w:rPr>
                <w:rFonts w:cs="Calibri"/>
                <w:b/>
                <w:i/>
                <w:sz w:val="18"/>
                <w:szCs w:val="18"/>
              </w:rPr>
              <w:t>task design</w:t>
            </w:r>
            <w:r w:rsidRPr="00D15F06">
              <w:rPr>
                <w:rFonts w:cs="Calibri"/>
                <w:b/>
                <w:sz w:val="18"/>
                <w:szCs w:val="18"/>
              </w:rPr>
              <w:t xml:space="preserve"> and content </w:t>
            </w:r>
            <w:r w:rsidR="00AB1162">
              <w:rPr>
                <w:rFonts w:cs="Calibri"/>
                <w:b/>
                <w:sz w:val="18"/>
                <w:szCs w:val="18"/>
              </w:rPr>
              <w:t xml:space="preserve">for </w:t>
            </w:r>
            <w:r w:rsidRPr="00D15F06">
              <w:rPr>
                <w:rFonts w:cs="Calibri"/>
                <w:b/>
                <w:sz w:val="18"/>
                <w:szCs w:val="18"/>
              </w:rPr>
              <w:t>student learning</w:t>
            </w:r>
          </w:p>
        </w:tc>
        <w:tc>
          <w:tcPr>
            <w:tcW w:w="6379" w:type="dxa"/>
          </w:tcPr>
          <w:p w14:paraId="1C4E978C" w14:textId="77777777" w:rsidR="005F0A45" w:rsidRPr="00D15F06" w:rsidRDefault="005F0A45" w:rsidP="005F0A45">
            <w:pPr>
              <w:jc w:val="both"/>
              <w:rPr>
                <w:rFonts w:ascii="Calibri" w:hAnsi="Calibri" w:cs="Calibri"/>
                <w:b/>
                <w:sz w:val="18"/>
                <w:szCs w:val="18"/>
              </w:rPr>
            </w:pPr>
            <w:r w:rsidRPr="00D15F06">
              <w:rPr>
                <w:rFonts w:ascii="Calibri" w:hAnsi="Calibri" w:cs="Calibri"/>
                <w:b/>
                <w:sz w:val="18"/>
                <w:szCs w:val="18"/>
              </w:rPr>
              <w:t>Curriculum content learnt                 Yes   /   No</w:t>
            </w:r>
          </w:p>
          <w:p w14:paraId="0E18A74F" w14:textId="77777777" w:rsidR="005F0A45" w:rsidRPr="00D15F06" w:rsidRDefault="005F0A45" w:rsidP="005F0A45">
            <w:pPr>
              <w:jc w:val="both"/>
              <w:rPr>
                <w:rFonts w:ascii="Calibri" w:hAnsi="Calibri" w:cs="Calibri"/>
                <w:sz w:val="18"/>
                <w:szCs w:val="18"/>
              </w:rPr>
            </w:pPr>
          </w:p>
          <w:p w14:paraId="62D7462F"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By whom?                                           All/    Most/    Some /    None</w:t>
            </w:r>
          </w:p>
          <w:p w14:paraId="77AC53A9" w14:textId="77777777" w:rsidR="005F0A45" w:rsidRPr="00D15F06" w:rsidRDefault="005F0A45" w:rsidP="005F0A45">
            <w:pPr>
              <w:jc w:val="both"/>
              <w:rPr>
                <w:rFonts w:ascii="Calibri" w:hAnsi="Calibri" w:cs="Calibri"/>
                <w:sz w:val="18"/>
                <w:szCs w:val="18"/>
              </w:rPr>
            </w:pPr>
          </w:p>
          <w:p w14:paraId="29126B63" w14:textId="77777777" w:rsidR="005F0A45" w:rsidRPr="00D15F06" w:rsidRDefault="005F0A45" w:rsidP="005F0A45">
            <w:pPr>
              <w:jc w:val="both"/>
              <w:rPr>
                <w:rFonts w:ascii="Calibri" w:hAnsi="Calibri" w:cs="Calibri"/>
                <w:sz w:val="18"/>
                <w:szCs w:val="18"/>
              </w:rPr>
            </w:pPr>
            <w:r w:rsidRPr="00D15F06">
              <w:rPr>
                <w:rFonts w:ascii="Calibri" w:hAnsi="Calibri" w:cs="Calibri"/>
                <w:sz w:val="18"/>
                <w:szCs w:val="18"/>
              </w:rPr>
              <w:t>What worked well? / What will I try next time?</w:t>
            </w:r>
          </w:p>
          <w:p w14:paraId="42AE8B82" w14:textId="77777777" w:rsidR="005F0A45" w:rsidRPr="00D15F06" w:rsidRDefault="005F0A45" w:rsidP="005F0A45">
            <w:pPr>
              <w:jc w:val="both"/>
              <w:rPr>
                <w:rFonts w:ascii="Calibri" w:hAnsi="Calibri" w:cs="Calibri"/>
                <w:sz w:val="18"/>
                <w:szCs w:val="18"/>
              </w:rPr>
            </w:pPr>
          </w:p>
          <w:p w14:paraId="3D2ACC33" w14:textId="77777777" w:rsidR="005F0A45" w:rsidRPr="00D15F06" w:rsidRDefault="005F0A45" w:rsidP="005F0A45">
            <w:pPr>
              <w:jc w:val="both"/>
              <w:rPr>
                <w:rFonts w:ascii="Calibri" w:hAnsi="Calibri" w:cs="Calibri"/>
                <w:sz w:val="18"/>
                <w:szCs w:val="18"/>
              </w:rPr>
            </w:pPr>
          </w:p>
        </w:tc>
      </w:tr>
      <w:tr w:rsidR="005F0A45" w:rsidRPr="00D15F06" w14:paraId="1788E72B" w14:textId="77777777" w:rsidTr="00CE3855">
        <w:tc>
          <w:tcPr>
            <w:tcW w:w="3085" w:type="dxa"/>
            <w:tcBorders>
              <w:bottom w:val="single" w:sz="4" w:space="0" w:color="auto"/>
            </w:tcBorders>
          </w:tcPr>
          <w:p w14:paraId="4DD32CB4" w14:textId="77777777" w:rsidR="005F0A45" w:rsidRPr="00D15F06" w:rsidRDefault="005F0A45" w:rsidP="008C240C">
            <w:pPr>
              <w:pStyle w:val="ListParagraph"/>
              <w:numPr>
                <w:ilvl w:val="0"/>
                <w:numId w:val="6"/>
              </w:numPr>
              <w:ind w:left="426"/>
              <w:rPr>
                <w:rFonts w:cs="Calibri"/>
                <w:b/>
                <w:sz w:val="18"/>
                <w:szCs w:val="18"/>
              </w:rPr>
            </w:pPr>
            <w:r w:rsidRPr="00D15F06">
              <w:rPr>
                <w:rFonts w:cs="Calibri"/>
                <w:b/>
                <w:sz w:val="18"/>
                <w:szCs w:val="18"/>
              </w:rPr>
              <w:t>Accommodations or adjustments for students with special needs and abilities</w:t>
            </w:r>
          </w:p>
        </w:tc>
        <w:tc>
          <w:tcPr>
            <w:tcW w:w="6379" w:type="dxa"/>
            <w:tcBorders>
              <w:bottom w:val="single" w:sz="4" w:space="0" w:color="auto"/>
            </w:tcBorders>
          </w:tcPr>
          <w:p w14:paraId="3966C2A4" w14:textId="195B363D" w:rsidR="005F0A45" w:rsidRPr="00D15F06" w:rsidRDefault="00562F68" w:rsidP="005F0A45">
            <w:pPr>
              <w:jc w:val="both"/>
              <w:rPr>
                <w:rFonts w:ascii="Calibri" w:hAnsi="Calibri" w:cs="Calibri"/>
                <w:b/>
                <w:sz w:val="18"/>
                <w:szCs w:val="18"/>
              </w:rPr>
            </w:pPr>
            <w:r>
              <w:rPr>
                <w:rFonts w:ascii="Calibri" w:hAnsi="Calibri" w:cs="Calibri"/>
                <w:b/>
                <w:sz w:val="18"/>
                <w:szCs w:val="18"/>
              </w:rPr>
              <w:t xml:space="preserve">Did </w:t>
            </w:r>
            <w:r w:rsidR="005F0A45" w:rsidRPr="00D15F06">
              <w:rPr>
                <w:rFonts w:ascii="Calibri" w:hAnsi="Calibri" w:cs="Calibri"/>
                <w:b/>
                <w:sz w:val="18"/>
                <w:szCs w:val="18"/>
              </w:rPr>
              <w:t>I meet the learning needs for students with special needs and abilities in this class?</w:t>
            </w:r>
          </w:p>
          <w:p w14:paraId="3645F1D5" w14:textId="77777777" w:rsidR="00AB1162" w:rsidRDefault="00AB1162" w:rsidP="005F0A45">
            <w:pPr>
              <w:jc w:val="both"/>
              <w:rPr>
                <w:rFonts w:ascii="Calibri" w:hAnsi="Calibri" w:cs="Calibri"/>
                <w:sz w:val="18"/>
                <w:szCs w:val="18"/>
              </w:rPr>
            </w:pPr>
          </w:p>
          <w:p w14:paraId="345B5391" w14:textId="5B3C8ECF" w:rsidR="005F0A45" w:rsidRPr="00D15F06" w:rsidRDefault="005F0A45" w:rsidP="005F0A45">
            <w:pPr>
              <w:jc w:val="both"/>
              <w:rPr>
                <w:rFonts w:ascii="Calibri" w:hAnsi="Calibri" w:cs="Calibri"/>
                <w:sz w:val="18"/>
                <w:szCs w:val="18"/>
              </w:rPr>
            </w:pPr>
            <w:r w:rsidRPr="00D15F06">
              <w:rPr>
                <w:rFonts w:ascii="Calibri" w:hAnsi="Calibri" w:cs="Calibri"/>
                <w:sz w:val="18"/>
                <w:szCs w:val="18"/>
              </w:rPr>
              <w:t>Very /   somewhat  /      not at all/         I don’t know</w:t>
            </w:r>
          </w:p>
          <w:p w14:paraId="2EA1BDB0" w14:textId="77777777" w:rsidR="005F0A45" w:rsidRPr="00D15F06" w:rsidRDefault="005F0A45" w:rsidP="005F0A45">
            <w:pPr>
              <w:jc w:val="both"/>
              <w:rPr>
                <w:rFonts w:ascii="Calibri" w:hAnsi="Calibri" w:cs="Calibri"/>
                <w:sz w:val="18"/>
                <w:szCs w:val="18"/>
              </w:rPr>
            </w:pPr>
          </w:p>
          <w:p w14:paraId="53B73A58" w14:textId="2839CF16" w:rsidR="005F0A45" w:rsidRDefault="005F0A45" w:rsidP="005F0A45">
            <w:pPr>
              <w:jc w:val="both"/>
              <w:rPr>
                <w:rFonts w:ascii="Calibri" w:hAnsi="Calibri" w:cs="Calibri"/>
                <w:sz w:val="18"/>
                <w:szCs w:val="18"/>
              </w:rPr>
            </w:pPr>
            <w:r w:rsidRPr="00AB1162">
              <w:rPr>
                <w:rFonts w:ascii="Calibri" w:hAnsi="Calibri" w:cs="Calibri"/>
                <w:sz w:val="18"/>
                <w:szCs w:val="18"/>
              </w:rPr>
              <w:t xml:space="preserve">What do I need to </w:t>
            </w:r>
            <w:r w:rsidR="00AB1162" w:rsidRPr="00AB1162">
              <w:rPr>
                <w:rFonts w:ascii="Calibri" w:hAnsi="Calibri" w:cs="Calibri"/>
                <w:sz w:val="18"/>
                <w:szCs w:val="18"/>
              </w:rPr>
              <w:t xml:space="preserve">do </w:t>
            </w:r>
            <w:r w:rsidRPr="00AB1162">
              <w:rPr>
                <w:rFonts w:ascii="Calibri" w:hAnsi="Calibri" w:cs="Calibri"/>
                <w:sz w:val="18"/>
                <w:szCs w:val="18"/>
              </w:rPr>
              <w:t xml:space="preserve">to better meet the needs of </w:t>
            </w:r>
            <w:r w:rsidR="00AB1162" w:rsidRPr="00AB1162">
              <w:rPr>
                <w:rFonts w:ascii="Calibri" w:hAnsi="Calibri" w:cs="Calibri"/>
                <w:sz w:val="18"/>
                <w:szCs w:val="18"/>
              </w:rPr>
              <w:t xml:space="preserve">all </w:t>
            </w:r>
            <w:r w:rsidRPr="00AB1162">
              <w:rPr>
                <w:rFonts w:ascii="Calibri" w:hAnsi="Calibri" w:cs="Calibri"/>
                <w:sz w:val="18"/>
                <w:szCs w:val="18"/>
              </w:rPr>
              <w:t>learners next time?</w:t>
            </w:r>
          </w:p>
          <w:p w14:paraId="37461B0F" w14:textId="77777777" w:rsidR="00AB1162" w:rsidRPr="00D15F06" w:rsidRDefault="00AB1162" w:rsidP="005F0A45">
            <w:pPr>
              <w:jc w:val="both"/>
              <w:rPr>
                <w:rFonts w:ascii="Calibri" w:hAnsi="Calibri" w:cs="Calibri"/>
                <w:sz w:val="18"/>
                <w:szCs w:val="18"/>
              </w:rPr>
            </w:pPr>
          </w:p>
        </w:tc>
      </w:tr>
      <w:tr w:rsidR="00CE3855" w:rsidRPr="00D15F06" w14:paraId="0867A3EC" w14:textId="77777777" w:rsidTr="00CE3855">
        <w:tc>
          <w:tcPr>
            <w:tcW w:w="3085" w:type="dxa"/>
            <w:tcBorders>
              <w:bottom w:val="single" w:sz="4" w:space="0" w:color="auto"/>
            </w:tcBorders>
          </w:tcPr>
          <w:p w14:paraId="3DE0876F" w14:textId="0F929A25" w:rsidR="00CE3855" w:rsidRPr="00CE3855" w:rsidRDefault="00CE3855" w:rsidP="008C240C">
            <w:pPr>
              <w:pStyle w:val="ListParagraph"/>
              <w:numPr>
                <w:ilvl w:val="0"/>
                <w:numId w:val="6"/>
              </w:numPr>
              <w:ind w:left="447" w:hanging="425"/>
              <w:rPr>
                <w:rFonts w:cs="Calibri"/>
                <w:b/>
                <w:sz w:val="18"/>
                <w:szCs w:val="18"/>
              </w:rPr>
            </w:pPr>
            <w:r w:rsidRPr="00CE3855">
              <w:rPr>
                <w:rFonts w:cs="Calibri"/>
                <w:b/>
                <w:sz w:val="18"/>
                <w:szCs w:val="18"/>
              </w:rPr>
              <w:t>Assessments</w:t>
            </w:r>
          </w:p>
          <w:p w14:paraId="6636DDCA" w14:textId="77777777" w:rsidR="00CE3855" w:rsidRPr="00CE3855" w:rsidRDefault="00CE3855" w:rsidP="00CE3855">
            <w:pPr>
              <w:rPr>
                <w:rFonts w:cs="Calibri"/>
                <w:b/>
                <w:sz w:val="18"/>
                <w:szCs w:val="18"/>
              </w:rPr>
            </w:pPr>
          </w:p>
        </w:tc>
        <w:tc>
          <w:tcPr>
            <w:tcW w:w="6379" w:type="dxa"/>
            <w:tcBorders>
              <w:bottom w:val="single" w:sz="4" w:space="0" w:color="auto"/>
            </w:tcBorders>
          </w:tcPr>
          <w:p w14:paraId="68F496AD" w14:textId="77777777" w:rsidR="00CE3855" w:rsidRPr="00D15F06" w:rsidRDefault="00CE3855" w:rsidP="00CE3855">
            <w:pPr>
              <w:jc w:val="both"/>
              <w:rPr>
                <w:rFonts w:ascii="Calibri" w:hAnsi="Calibri" w:cs="Calibri"/>
                <w:b/>
                <w:sz w:val="18"/>
                <w:szCs w:val="18"/>
              </w:rPr>
            </w:pPr>
            <w:r w:rsidRPr="00D15F06">
              <w:rPr>
                <w:rFonts w:ascii="Calibri" w:hAnsi="Calibri" w:cs="Calibri"/>
                <w:b/>
                <w:sz w:val="18"/>
                <w:szCs w:val="18"/>
              </w:rPr>
              <w:t xml:space="preserve">Assessments </w:t>
            </w:r>
            <w:r>
              <w:rPr>
                <w:rFonts w:ascii="Calibri" w:hAnsi="Calibri" w:cs="Calibri"/>
                <w:b/>
                <w:sz w:val="18"/>
                <w:szCs w:val="18"/>
              </w:rPr>
              <w:t xml:space="preserve">approaches </w:t>
            </w:r>
            <w:r w:rsidRPr="00D15F06">
              <w:rPr>
                <w:rFonts w:ascii="Calibri" w:hAnsi="Calibri" w:cs="Calibri"/>
                <w:b/>
                <w:sz w:val="18"/>
                <w:szCs w:val="18"/>
              </w:rPr>
              <w:t>used</w:t>
            </w:r>
          </w:p>
          <w:p w14:paraId="0A4549C9" w14:textId="77777777" w:rsidR="00CE3855" w:rsidRPr="00D15F06" w:rsidRDefault="00CE3855" w:rsidP="00CE3855">
            <w:pPr>
              <w:jc w:val="both"/>
              <w:rPr>
                <w:rFonts w:ascii="Calibri" w:hAnsi="Calibri" w:cs="Calibri"/>
                <w:sz w:val="18"/>
                <w:szCs w:val="18"/>
              </w:rPr>
            </w:pPr>
            <w:r w:rsidRPr="00D15F06">
              <w:rPr>
                <w:rFonts w:ascii="Calibri" w:hAnsi="Calibri" w:cs="Calibri"/>
                <w:sz w:val="18"/>
                <w:szCs w:val="18"/>
              </w:rPr>
              <w:t>1.</w:t>
            </w:r>
          </w:p>
          <w:p w14:paraId="1F2C5CD1" w14:textId="77777777" w:rsidR="00CE3855" w:rsidRPr="00D15F06" w:rsidRDefault="00CE3855" w:rsidP="00CE3855">
            <w:pPr>
              <w:jc w:val="both"/>
              <w:rPr>
                <w:rFonts w:ascii="Calibri" w:hAnsi="Calibri" w:cs="Calibri"/>
                <w:sz w:val="18"/>
                <w:szCs w:val="18"/>
              </w:rPr>
            </w:pPr>
            <w:r w:rsidRPr="00D15F06">
              <w:rPr>
                <w:rFonts w:ascii="Calibri" w:hAnsi="Calibri" w:cs="Calibri"/>
                <w:sz w:val="18"/>
                <w:szCs w:val="18"/>
              </w:rPr>
              <w:t>2.</w:t>
            </w:r>
          </w:p>
          <w:p w14:paraId="61E77B07" w14:textId="77777777" w:rsidR="00CE3855" w:rsidRPr="00D15F06" w:rsidRDefault="00CE3855" w:rsidP="005F0A45">
            <w:pPr>
              <w:jc w:val="both"/>
              <w:rPr>
                <w:rFonts w:ascii="Calibri" w:hAnsi="Calibri" w:cs="Calibri"/>
                <w:b/>
                <w:sz w:val="18"/>
                <w:szCs w:val="18"/>
              </w:rPr>
            </w:pPr>
          </w:p>
        </w:tc>
      </w:tr>
      <w:tr w:rsidR="00CE3855" w:rsidRPr="00D15F06" w14:paraId="09730286" w14:textId="77777777" w:rsidTr="00DE3764">
        <w:tc>
          <w:tcPr>
            <w:tcW w:w="9464" w:type="dxa"/>
            <w:gridSpan w:val="2"/>
            <w:tcBorders>
              <w:top w:val="single" w:sz="4" w:space="0" w:color="auto"/>
              <w:left w:val="single" w:sz="4" w:space="0" w:color="auto"/>
              <w:bottom w:val="single" w:sz="4" w:space="0" w:color="auto"/>
              <w:right w:val="single" w:sz="4" w:space="0" w:color="auto"/>
            </w:tcBorders>
          </w:tcPr>
          <w:p w14:paraId="2BC6F54E" w14:textId="77777777" w:rsidR="00CE3855" w:rsidRDefault="00CE3855" w:rsidP="005F0A45">
            <w:pPr>
              <w:jc w:val="both"/>
              <w:rPr>
                <w:rFonts w:ascii="Calibri" w:hAnsi="Calibri" w:cs="Calibri"/>
                <w:b/>
                <w:sz w:val="18"/>
                <w:szCs w:val="18"/>
              </w:rPr>
            </w:pPr>
          </w:p>
          <w:p w14:paraId="0ABD724D" w14:textId="678AAD6C" w:rsidR="00CE3855" w:rsidRPr="00D15F06" w:rsidRDefault="00CE3855" w:rsidP="005F0A45">
            <w:pPr>
              <w:jc w:val="both"/>
              <w:rPr>
                <w:rFonts w:ascii="Calibri" w:hAnsi="Calibri" w:cs="Calibri"/>
                <w:sz w:val="18"/>
                <w:szCs w:val="18"/>
              </w:rPr>
            </w:pPr>
            <w:r w:rsidRPr="00D15F06">
              <w:rPr>
                <w:rFonts w:ascii="Calibri" w:hAnsi="Calibri" w:cs="Calibri"/>
                <w:b/>
                <w:sz w:val="18"/>
                <w:szCs w:val="18"/>
              </w:rPr>
              <w:t xml:space="preserve">Were these </w:t>
            </w:r>
            <w:r w:rsidR="00562F68">
              <w:rPr>
                <w:rFonts w:ascii="Calibri" w:hAnsi="Calibri" w:cs="Calibri"/>
                <w:b/>
                <w:sz w:val="18"/>
                <w:szCs w:val="18"/>
              </w:rPr>
              <w:t xml:space="preserve">approaches </w:t>
            </w:r>
            <w:r w:rsidRPr="00D15F06">
              <w:rPr>
                <w:rFonts w:ascii="Calibri" w:hAnsi="Calibri" w:cs="Calibri"/>
                <w:b/>
                <w:sz w:val="18"/>
                <w:szCs w:val="18"/>
              </w:rPr>
              <w:t>effective in determining what students learned today?</w:t>
            </w:r>
            <w:r w:rsidRPr="00D15F06">
              <w:rPr>
                <w:rFonts w:ascii="Calibri" w:hAnsi="Calibri" w:cs="Calibri"/>
                <w:sz w:val="18"/>
                <w:szCs w:val="18"/>
              </w:rPr>
              <w:t xml:space="preserve">     Yes   / No</w:t>
            </w:r>
          </w:p>
          <w:p w14:paraId="20D6B9F5" w14:textId="77777777" w:rsidR="00CE3855" w:rsidRPr="00D15F06" w:rsidRDefault="00CE3855" w:rsidP="005F0A45">
            <w:pPr>
              <w:jc w:val="both"/>
              <w:rPr>
                <w:rFonts w:ascii="Calibri" w:hAnsi="Calibri" w:cs="Calibri"/>
                <w:sz w:val="18"/>
                <w:szCs w:val="18"/>
              </w:rPr>
            </w:pPr>
          </w:p>
          <w:p w14:paraId="68A8B881" w14:textId="77777777" w:rsidR="00CE3855" w:rsidRPr="00D15F06" w:rsidRDefault="00CE3855" w:rsidP="005F0A45">
            <w:pPr>
              <w:jc w:val="both"/>
              <w:rPr>
                <w:rFonts w:ascii="Calibri" w:hAnsi="Calibri" w:cs="Calibri"/>
                <w:sz w:val="18"/>
                <w:szCs w:val="18"/>
              </w:rPr>
            </w:pPr>
            <w:r w:rsidRPr="00D15F06">
              <w:rPr>
                <w:rFonts w:ascii="Calibri" w:hAnsi="Calibri" w:cs="Calibri"/>
                <w:b/>
                <w:sz w:val="18"/>
                <w:szCs w:val="18"/>
              </w:rPr>
              <w:t>Did they identify any misconceptions related to the content</w:t>
            </w:r>
            <w:r w:rsidRPr="00D15F06">
              <w:rPr>
                <w:rFonts w:ascii="Calibri" w:hAnsi="Calibri" w:cs="Calibri"/>
                <w:sz w:val="18"/>
                <w:szCs w:val="18"/>
              </w:rPr>
              <w:t>? Yes/No</w:t>
            </w:r>
          </w:p>
          <w:p w14:paraId="2BBB182A" w14:textId="77777777" w:rsidR="00CE3855" w:rsidRPr="00D15F06" w:rsidRDefault="00CE3855" w:rsidP="005F0A45">
            <w:pPr>
              <w:jc w:val="both"/>
              <w:rPr>
                <w:rFonts w:ascii="Calibri" w:hAnsi="Calibri" w:cs="Calibri"/>
                <w:sz w:val="18"/>
                <w:szCs w:val="18"/>
              </w:rPr>
            </w:pPr>
          </w:p>
          <w:p w14:paraId="439ABAEE" w14:textId="77777777" w:rsidR="00CE3855" w:rsidRPr="00D15F06" w:rsidRDefault="00CE3855" w:rsidP="005F0A45">
            <w:pPr>
              <w:jc w:val="both"/>
              <w:rPr>
                <w:rFonts w:ascii="Calibri" w:hAnsi="Calibri" w:cs="Calibri"/>
                <w:sz w:val="18"/>
                <w:szCs w:val="18"/>
              </w:rPr>
            </w:pPr>
            <w:r w:rsidRPr="00D15F06">
              <w:rPr>
                <w:rFonts w:ascii="Calibri" w:hAnsi="Calibri" w:cs="Calibri"/>
                <w:b/>
                <w:sz w:val="18"/>
                <w:szCs w:val="18"/>
              </w:rPr>
              <w:t>Did they enable me to measure individual progress?</w:t>
            </w:r>
            <w:r w:rsidRPr="00D15F06">
              <w:rPr>
                <w:rFonts w:ascii="Calibri" w:hAnsi="Calibri" w:cs="Calibri"/>
                <w:sz w:val="18"/>
                <w:szCs w:val="18"/>
              </w:rPr>
              <w:t xml:space="preserve"> Yes    /     No</w:t>
            </w:r>
          </w:p>
          <w:p w14:paraId="220214BB" w14:textId="77777777" w:rsidR="00CE3855" w:rsidRPr="00D15F06" w:rsidRDefault="00CE3855" w:rsidP="005F0A45">
            <w:pPr>
              <w:jc w:val="both"/>
              <w:rPr>
                <w:rFonts w:ascii="Calibri" w:hAnsi="Calibri" w:cs="Calibri"/>
                <w:sz w:val="18"/>
                <w:szCs w:val="18"/>
              </w:rPr>
            </w:pPr>
          </w:p>
          <w:p w14:paraId="44E1FC5C" w14:textId="77777777" w:rsidR="00CE3855" w:rsidRPr="00D15F06" w:rsidRDefault="00CE3855" w:rsidP="005F0A45">
            <w:pPr>
              <w:jc w:val="both"/>
              <w:rPr>
                <w:rFonts w:ascii="Calibri" w:hAnsi="Calibri" w:cs="Calibri"/>
                <w:sz w:val="18"/>
                <w:szCs w:val="18"/>
              </w:rPr>
            </w:pPr>
            <w:r w:rsidRPr="00D15F06">
              <w:rPr>
                <w:rFonts w:ascii="Calibri" w:hAnsi="Calibri" w:cs="Calibri"/>
                <w:b/>
                <w:sz w:val="18"/>
                <w:szCs w:val="18"/>
              </w:rPr>
              <w:t>Did they enable me to measure my effectiveness as a teacher</w:t>
            </w:r>
            <w:r w:rsidRPr="00D15F06">
              <w:rPr>
                <w:rFonts w:ascii="Calibri" w:hAnsi="Calibri" w:cs="Calibri"/>
                <w:sz w:val="18"/>
                <w:szCs w:val="18"/>
              </w:rPr>
              <w:t>?   Yes/ No</w:t>
            </w:r>
          </w:p>
          <w:p w14:paraId="2C9B38A1" w14:textId="77777777" w:rsidR="00CE3855" w:rsidRPr="00D15F06" w:rsidRDefault="00CE3855" w:rsidP="005F0A45">
            <w:pPr>
              <w:jc w:val="both"/>
              <w:rPr>
                <w:rFonts w:ascii="Calibri" w:hAnsi="Calibri" w:cs="Calibri"/>
                <w:sz w:val="18"/>
                <w:szCs w:val="18"/>
              </w:rPr>
            </w:pPr>
          </w:p>
          <w:p w14:paraId="16F50918" w14:textId="24BE2017" w:rsidR="00CE3855" w:rsidRPr="00D15F06" w:rsidRDefault="00CE3855" w:rsidP="005F0A45">
            <w:pPr>
              <w:jc w:val="both"/>
              <w:rPr>
                <w:rFonts w:ascii="Calibri" w:hAnsi="Calibri" w:cs="Calibri"/>
                <w:b/>
                <w:sz w:val="18"/>
                <w:szCs w:val="18"/>
              </w:rPr>
            </w:pPr>
            <w:r>
              <w:rPr>
                <w:rFonts w:ascii="Calibri" w:hAnsi="Calibri" w:cs="Calibri"/>
                <w:b/>
                <w:sz w:val="18"/>
                <w:szCs w:val="18"/>
              </w:rPr>
              <w:t>What assessment approaches</w:t>
            </w:r>
            <w:r w:rsidRPr="00D15F06">
              <w:rPr>
                <w:rFonts w:ascii="Calibri" w:hAnsi="Calibri" w:cs="Calibri"/>
                <w:b/>
                <w:sz w:val="18"/>
                <w:szCs w:val="18"/>
              </w:rPr>
              <w:t xml:space="preserve"> </w:t>
            </w:r>
            <w:r w:rsidR="00562F68">
              <w:rPr>
                <w:rFonts w:ascii="Calibri" w:hAnsi="Calibri" w:cs="Calibri"/>
                <w:b/>
                <w:sz w:val="18"/>
                <w:szCs w:val="18"/>
              </w:rPr>
              <w:t xml:space="preserve">could </w:t>
            </w:r>
            <w:r w:rsidRPr="00D15F06">
              <w:rPr>
                <w:rFonts w:ascii="Calibri" w:hAnsi="Calibri" w:cs="Calibri"/>
                <w:b/>
                <w:sz w:val="18"/>
                <w:szCs w:val="18"/>
              </w:rPr>
              <w:t xml:space="preserve">I </w:t>
            </w:r>
            <w:r>
              <w:rPr>
                <w:rFonts w:ascii="Calibri" w:hAnsi="Calibri" w:cs="Calibri"/>
                <w:b/>
                <w:sz w:val="18"/>
                <w:szCs w:val="18"/>
              </w:rPr>
              <w:t xml:space="preserve">use </w:t>
            </w:r>
            <w:r w:rsidRPr="00D15F06">
              <w:rPr>
                <w:rFonts w:ascii="Calibri" w:hAnsi="Calibri" w:cs="Calibri"/>
                <w:b/>
                <w:sz w:val="18"/>
                <w:szCs w:val="18"/>
              </w:rPr>
              <w:t>next time</w:t>
            </w:r>
            <w:r w:rsidR="00562F68">
              <w:rPr>
                <w:rFonts w:ascii="Calibri" w:hAnsi="Calibri" w:cs="Calibri"/>
                <w:b/>
                <w:sz w:val="18"/>
                <w:szCs w:val="18"/>
              </w:rPr>
              <w:t>?</w:t>
            </w:r>
          </w:p>
          <w:p w14:paraId="57EFD3D0" w14:textId="77777777" w:rsidR="00CE3855" w:rsidRPr="00D15F06" w:rsidRDefault="00CE3855" w:rsidP="005F0A45">
            <w:pPr>
              <w:jc w:val="both"/>
              <w:rPr>
                <w:rFonts w:ascii="Calibri" w:hAnsi="Calibri" w:cs="Calibri"/>
                <w:sz w:val="18"/>
                <w:szCs w:val="18"/>
              </w:rPr>
            </w:pPr>
          </w:p>
          <w:p w14:paraId="269DA942" w14:textId="77777777" w:rsidR="00CE3855" w:rsidRPr="00D15F06" w:rsidRDefault="00CE3855" w:rsidP="005F0A45">
            <w:pPr>
              <w:jc w:val="both"/>
              <w:rPr>
                <w:rFonts w:ascii="Calibri" w:hAnsi="Calibri" w:cs="Calibri"/>
                <w:sz w:val="18"/>
                <w:szCs w:val="18"/>
              </w:rPr>
            </w:pPr>
          </w:p>
        </w:tc>
      </w:tr>
    </w:tbl>
    <w:p w14:paraId="78392B41" w14:textId="6CC58A2B" w:rsidR="009B0FA1" w:rsidRPr="00562F68" w:rsidRDefault="009B0FA1" w:rsidP="00562F68">
      <w:pPr>
        <w:rPr>
          <w:rFonts w:ascii="Calibri" w:eastAsia="MS Mincho" w:hAnsi="Calibri" w:cs="Calibri"/>
          <w:b/>
          <w:bCs/>
          <w:color w:val="000000"/>
          <w:sz w:val="28"/>
          <w:szCs w:val="28"/>
          <w:lang w:eastAsia="ja-JP"/>
        </w:rPr>
      </w:pPr>
    </w:p>
    <w:p w14:paraId="2B22F391" w14:textId="28B055C8" w:rsidR="001B5172" w:rsidRDefault="00562F68" w:rsidP="001B5172">
      <w:pPr>
        <w:rPr>
          <w:rFonts w:ascii="Calibri" w:hAnsi="Calibri" w:cs="Calibri"/>
          <w:b/>
          <w:bCs/>
          <w:sz w:val="32"/>
          <w:szCs w:val="32"/>
        </w:rPr>
      </w:pPr>
      <w:r>
        <w:rPr>
          <w:rFonts w:asciiTheme="minorHAnsi" w:hAnsiTheme="minorHAnsi"/>
          <w:b/>
          <w:sz w:val="40"/>
          <w:szCs w:val="40"/>
        </w:rPr>
        <w:lastRenderedPageBreak/>
        <w:t xml:space="preserve">                      </w:t>
      </w:r>
      <w:r w:rsidR="005F0A45" w:rsidRPr="001B5172">
        <w:rPr>
          <w:rFonts w:ascii="Calibri" w:hAnsi="Calibri" w:cs="Calibri"/>
          <w:b/>
          <w:bCs/>
          <w:sz w:val="32"/>
          <w:szCs w:val="32"/>
        </w:rPr>
        <w:t>LESSON FEEDBACK</w:t>
      </w:r>
      <w:r w:rsidR="00AB1162" w:rsidRPr="001B5172">
        <w:rPr>
          <w:rFonts w:ascii="Calibri" w:hAnsi="Calibri" w:cs="Calibri"/>
          <w:b/>
          <w:bCs/>
          <w:sz w:val="32"/>
          <w:szCs w:val="32"/>
        </w:rPr>
        <w:t xml:space="preserve"> PRO-FORMA</w:t>
      </w:r>
    </w:p>
    <w:p w14:paraId="5D538BBE" w14:textId="77777777" w:rsidR="00562F68" w:rsidRDefault="005F0A45" w:rsidP="00CE3855">
      <w:pPr>
        <w:rPr>
          <w:rFonts w:ascii="Calibri" w:hAnsi="Calibri" w:cs="Calibri"/>
          <w:b/>
          <w:bCs/>
        </w:rPr>
      </w:pPr>
      <w:r w:rsidRPr="001B5172">
        <w:rPr>
          <w:rFonts w:ascii="Calibri" w:hAnsi="Calibri" w:cs="Calibri"/>
          <w:b/>
          <w:bCs/>
          <w:sz w:val="32"/>
          <w:szCs w:val="32"/>
        </w:rPr>
        <w:t xml:space="preserve"> </w:t>
      </w:r>
      <w:r w:rsidR="001B5172">
        <w:rPr>
          <w:rFonts w:ascii="Calibri" w:hAnsi="Calibri" w:cs="Calibri"/>
          <w:b/>
          <w:bCs/>
        </w:rPr>
        <w:t xml:space="preserve">                                 </w:t>
      </w:r>
    </w:p>
    <w:p w14:paraId="5C2B3A4A" w14:textId="6077BE30" w:rsidR="005F0A45" w:rsidRDefault="00562F68" w:rsidP="00CE3855">
      <w:pPr>
        <w:rPr>
          <w:rFonts w:ascii="Calibri" w:hAnsi="Calibri" w:cs="Calibri"/>
          <w:b/>
          <w:bCs/>
        </w:rPr>
      </w:pPr>
      <w:r>
        <w:rPr>
          <w:rFonts w:ascii="Calibri" w:hAnsi="Calibri" w:cs="Calibri"/>
          <w:b/>
          <w:bCs/>
        </w:rPr>
        <w:t xml:space="preserve">                                   For, </w:t>
      </w:r>
      <w:r w:rsidR="00CE3855">
        <w:rPr>
          <w:rFonts w:ascii="Calibri" w:hAnsi="Calibri" w:cs="Calibri"/>
          <w:b/>
          <w:bCs/>
        </w:rPr>
        <w:t>M</w:t>
      </w:r>
      <w:r w:rsidR="005F0A45" w:rsidRPr="00D15F06">
        <w:rPr>
          <w:rFonts w:ascii="Calibri" w:hAnsi="Calibri" w:cs="Calibri"/>
          <w:b/>
          <w:bCs/>
        </w:rPr>
        <w:t xml:space="preserve">entors, </w:t>
      </w:r>
      <w:r w:rsidR="004F3C8C">
        <w:rPr>
          <w:rFonts w:ascii="Calibri" w:hAnsi="Calibri" w:cs="Calibri"/>
          <w:b/>
          <w:bCs/>
        </w:rPr>
        <w:t xml:space="preserve">Site </w:t>
      </w:r>
      <w:r w:rsidR="00CE3855">
        <w:rPr>
          <w:rFonts w:ascii="Calibri" w:hAnsi="Calibri" w:cs="Calibri"/>
          <w:b/>
          <w:bCs/>
        </w:rPr>
        <w:t>C</w:t>
      </w:r>
      <w:r w:rsidR="005F0A45" w:rsidRPr="00D15F06">
        <w:rPr>
          <w:rFonts w:ascii="Calibri" w:hAnsi="Calibri" w:cs="Calibri"/>
          <w:b/>
          <w:bCs/>
        </w:rPr>
        <w:t xml:space="preserve">oordinators or </w:t>
      </w:r>
      <w:r w:rsidR="00CE3855">
        <w:rPr>
          <w:rFonts w:ascii="Calibri" w:hAnsi="Calibri" w:cs="Calibri"/>
          <w:b/>
          <w:bCs/>
        </w:rPr>
        <w:t>U</w:t>
      </w:r>
      <w:r w:rsidR="007615CE">
        <w:rPr>
          <w:rFonts w:ascii="Calibri" w:hAnsi="Calibri" w:cs="Calibri"/>
          <w:b/>
          <w:bCs/>
        </w:rPr>
        <w:t xml:space="preserve">niversity </w:t>
      </w:r>
      <w:r w:rsidR="00CE3855">
        <w:rPr>
          <w:rFonts w:ascii="Calibri" w:hAnsi="Calibri" w:cs="Calibri"/>
          <w:b/>
          <w:bCs/>
        </w:rPr>
        <w:t>L</w:t>
      </w:r>
      <w:r w:rsidR="007615CE">
        <w:rPr>
          <w:rFonts w:ascii="Calibri" w:hAnsi="Calibri" w:cs="Calibri"/>
          <w:b/>
          <w:bCs/>
        </w:rPr>
        <w:t>iaison</w:t>
      </w:r>
      <w:r w:rsidR="005F0A45" w:rsidRPr="00D15F06">
        <w:rPr>
          <w:rFonts w:ascii="Calibri" w:hAnsi="Calibri" w:cs="Calibri"/>
          <w:b/>
          <w:bCs/>
        </w:rPr>
        <w:t>s</w:t>
      </w:r>
    </w:p>
    <w:p w14:paraId="6CC811CC" w14:textId="77777777" w:rsidR="004F3C8C" w:rsidRPr="00D15F06" w:rsidRDefault="004F3C8C" w:rsidP="00CE3855">
      <w:pPr>
        <w:rPr>
          <w:rFonts w:ascii="Calibri" w:hAnsi="Calibri" w:cs="Calibri"/>
          <w:b/>
          <w:bCs/>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3"/>
        <w:gridCol w:w="3502"/>
      </w:tblGrid>
      <w:tr w:rsidR="00CE3855" w:rsidRPr="00D15F06" w14:paraId="04664B55" w14:textId="77777777" w:rsidTr="00CE3855">
        <w:trPr>
          <w:trHeight w:val="342"/>
        </w:trPr>
        <w:tc>
          <w:tcPr>
            <w:tcW w:w="6293" w:type="dxa"/>
          </w:tcPr>
          <w:p w14:paraId="26D9D0D1" w14:textId="08128E94" w:rsidR="00CE3855" w:rsidRPr="00D15F06" w:rsidRDefault="00CE3855" w:rsidP="005F0A45">
            <w:pPr>
              <w:tabs>
                <w:tab w:val="center" w:pos="4513"/>
                <w:tab w:val="right" w:pos="9026"/>
              </w:tabs>
              <w:rPr>
                <w:rFonts w:ascii="Calibri" w:hAnsi="Calibri" w:cs="Calibri"/>
                <w:b/>
                <w:sz w:val="22"/>
                <w:szCs w:val="22"/>
              </w:rPr>
            </w:pPr>
            <w:r w:rsidRPr="00D15F06">
              <w:rPr>
                <w:rFonts w:ascii="Calibri" w:hAnsi="Calibri" w:cs="Calibri"/>
                <w:b/>
                <w:sz w:val="22"/>
                <w:szCs w:val="22"/>
              </w:rPr>
              <w:t>N</w:t>
            </w:r>
            <w:r>
              <w:rPr>
                <w:rFonts w:ascii="Calibri" w:hAnsi="Calibri" w:cs="Calibri"/>
                <w:b/>
                <w:sz w:val="22"/>
                <w:szCs w:val="22"/>
              </w:rPr>
              <w:t>ame of Pre-Service Teacher</w:t>
            </w:r>
            <w:r w:rsidRPr="00D15F06">
              <w:rPr>
                <w:rFonts w:ascii="Calibri" w:hAnsi="Calibri" w:cs="Calibri"/>
                <w:b/>
                <w:sz w:val="22"/>
                <w:szCs w:val="22"/>
              </w:rPr>
              <w:t xml:space="preserve">:                                                          </w:t>
            </w:r>
          </w:p>
        </w:tc>
        <w:tc>
          <w:tcPr>
            <w:tcW w:w="3502" w:type="dxa"/>
          </w:tcPr>
          <w:p w14:paraId="0D2CA298" w14:textId="4AF46DE0" w:rsidR="00CE3855" w:rsidRPr="00D15F06" w:rsidRDefault="00CE3855" w:rsidP="00CE3855">
            <w:pPr>
              <w:tabs>
                <w:tab w:val="center" w:pos="4513"/>
                <w:tab w:val="right" w:pos="9026"/>
              </w:tabs>
              <w:rPr>
                <w:rFonts w:ascii="Calibri" w:hAnsi="Calibri" w:cs="Calibri"/>
                <w:b/>
                <w:sz w:val="22"/>
                <w:szCs w:val="22"/>
              </w:rPr>
            </w:pPr>
            <w:r w:rsidRPr="00D15F06">
              <w:rPr>
                <w:rFonts w:ascii="Calibri" w:hAnsi="Calibri" w:cs="Calibri"/>
                <w:b/>
                <w:sz w:val="22"/>
                <w:szCs w:val="22"/>
              </w:rPr>
              <w:t>Date:</w:t>
            </w:r>
          </w:p>
        </w:tc>
      </w:tr>
      <w:tr w:rsidR="005F0A45" w:rsidRPr="00D15F06" w14:paraId="2E8DC471" w14:textId="77777777" w:rsidTr="005F0A45">
        <w:tc>
          <w:tcPr>
            <w:tcW w:w="6293" w:type="dxa"/>
          </w:tcPr>
          <w:p w14:paraId="6A162A80" w14:textId="77777777" w:rsidR="005F0A45" w:rsidRPr="00D15F06" w:rsidRDefault="005F0A45" w:rsidP="005F0A45">
            <w:pPr>
              <w:tabs>
                <w:tab w:val="center" w:pos="4513"/>
                <w:tab w:val="right" w:pos="9026"/>
              </w:tabs>
              <w:rPr>
                <w:rFonts w:ascii="Calibri" w:hAnsi="Calibri" w:cs="Calibri"/>
                <w:b/>
                <w:sz w:val="22"/>
                <w:szCs w:val="22"/>
              </w:rPr>
            </w:pPr>
            <w:r w:rsidRPr="00D15F06">
              <w:rPr>
                <w:rFonts w:ascii="Calibri" w:hAnsi="Calibri" w:cs="Calibri"/>
                <w:b/>
                <w:sz w:val="22"/>
                <w:szCs w:val="22"/>
              </w:rPr>
              <w:t>Curriculum Learning area:</w:t>
            </w:r>
          </w:p>
          <w:p w14:paraId="6F6967F8" w14:textId="77777777" w:rsidR="005F0A45" w:rsidRPr="00D15F06" w:rsidRDefault="005F0A45" w:rsidP="005F0A45">
            <w:pPr>
              <w:tabs>
                <w:tab w:val="center" w:pos="4513"/>
                <w:tab w:val="right" w:pos="9026"/>
              </w:tabs>
              <w:rPr>
                <w:rFonts w:ascii="Calibri" w:hAnsi="Calibri" w:cs="Calibri"/>
                <w:b/>
                <w:sz w:val="22"/>
                <w:szCs w:val="22"/>
              </w:rPr>
            </w:pPr>
            <w:r w:rsidRPr="00D15F06">
              <w:rPr>
                <w:rFonts w:ascii="Calibri" w:hAnsi="Calibri" w:cs="Calibri"/>
                <w:b/>
                <w:sz w:val="22"/>
                <w:szCs w:val="22"/>
              </w:rPr>
              <w:t>Unit Title:</w:t>
            </w:r>
          </w:p>
          <w:p w14:paraId="39C69A2B" w14:textId="77777777" w:rsidR="005F0A45" w:rsidRPr="00D15F06" w:rsidRDefault="005F0A45" w:rsidP="005F0A45">
            <w:pPr>
              <w:tabs>
                <w:tab w:val="center" w:pos="4513"/>
                <w:tab w:val="right" w:pos="9026"/>
              </w:tabs>
              <w:rPr>
                <w:rFonts w:ascii="Calibri" w:hAnsi="Calibri" w:cs="Calibri"/>
                <w:b/>
                <w:sz w:val="22"/>
                <w:szCs w:val="22"/>
              </w:rPr>
            </w:pPr>
            <w:r w:rsidRPr="00D15F06">
              <w:rPr>
                <w:rFonts w:ascii="Calibri" w:hAnsi="Calibri" w:cs="Calibri"/>
                <w:b/>
                <w:sz w:val="22"/>
                <w:szCs w:val="22"/>
              </w:rPr>
              <w:t>Lesson/ learning focus:</w:t>
            </w:r>
          </w:p>
        </w:tc>
        <w:tc>
          <w:tcPr>
            <w:tcW w:w="3502" w:type="dxa"/>
          </w:tcPr>
          <w:p w14:paraId="13152DE1" w14:textId="77777777" w:rsidR="005F0A45" w:rsidRPr="00D15F06" w:rsidRDefault="005F0A45" w:rsidP="005F0A45">
            <w:pPr>
              <w:tabs>
                <w:tab w:val="center" w:pos="4513"/>
                <w:tab w:val="right" w:pos="9026"/>
              </w:tabs>
              <w:rPr>
                <w:rFonts w:ascii="Calibri" w:hAnsi="Calibri" w:cs="Calibri"/>
                <w:b/>
                <w:sz w:val="22"/>
                <w:szCs w:val="22"/>
              </w:rPr>
            </w:pPr>
            <w:r w:rsidRPr="00D15F06">
              <w:rPr>
                <w:rFonts w:ascii="Calibri" w:hAnsi="Calibri" w:cs="Calibri"/>
                <w:b/>
                <w:sz w:val="22"/>
                <w:szCs w:val="22"/>
              </w:rPr>
              <w:t>Year level:</w:t>
            </w:r>
          </w:p>
        </w:tc>
      </w:tr>
      <w:tr w:rsidR="005F0A45" w:rsidRPr="00D15F06" w14:paraId="36CD45B0" w14:textId="77777777" w:rsidTr="005F0A45">
        <w:tc>
          <w:tcPr>
            <w:tcW w:w="9795" w:type="dxa"/>
            <w:gridSpan w:val="2"/>
          </w:tcPr>
          <w:p w14:paraId="0FB5E345" w14:textId="2AB4CE2C" w:rsidR="005F0A45" w:rsidRPr="00D15F06" w:rsidRDefault="005F0A45" w:rsidP="005F0A45">
            <w:pPr>
              <w:tabs>
                <w:tab w:val="center" w:pos="4513"/>
                <w:tab w:val="right" w:pos="9026"/>
              </w:tabs>
              <w:rPr>
                <w:rFonts w:ascii="Calibri" w:hAnsi="Calibri" w:cs="Calibri"/>
                <w:sz w:val="16"/>
                <w:szCs w:val="16"/>
              </w:rPr>
            </w:pPr>
            <w:r w:rsidRPr="00D15F06">
              <w:rPr>
                <w:rFonts w:ascii="Calibri" w:hAnsi="Calibri" w:cs="Calibri"/>
                <w:b/>
                <w:sz w:val="20"/>
                <w:szCs w:val="20"/>
                <w:u w:val="single"/>
              </w:rPr>
              <w:t>Preparation:</w:t>
            </w:r>
            <w:r w:rsidRPr="00D15F06">
              <w:rPr>
                <w:rFonts w:ascii="Calibri" w:hAnsi="Calibri" w:cs="Calibri"/>
                <w:sz w:val="20"/>
                <w:szCs w:val="20"/>
              </w:rPr>
              <w:t xml:space="preserve"> </w:t>
            </w:r>
            <w:r w:rsidRPr="00D15F06">
              <w:rPr>
                <w:rFonts w:ascii="Calibri" w:hAnsi="Calibri" w:cs="Calibri"/>
                <w:sz w:val="16"/>
                <w:szCs w:val="16"/>
              </w:rPr>
              <w:t xml:space="preserve">(Lesson </w:t>
            </w:r>
            <w:r w:rsidR="00AB1162">
              <w:rPr>
                <w:rFonts w:ascii="Calibri" w:hAnsi="Calibri" w:cs="Calibri"/>
                <w:sz w:val="16"/>
                <w:szCs w:val="16"/>
              </w:rPr>
              <w:t xml:space="preserve">plan </w:t>
            </w:r>
            <w:r w:rsidRPr="00D15F06">
              <w:rPr>
                <w:rFonts w:ascii="Calibri" w:hAnsi="Calibri" w:cs="Calibri"/>
                <w:sz w:val="16"/>
                <w:szCs w:val="16"/>
              </w:rPr>
              <w:t xml:space="preserve">provided, used appropriate resources, was well organised, learning outcomes were </w:t>
            </w:r>
            <w:r w:rsidR="00AB1162">
              <w:rPr>
                <w:rFonts w:ascii="Calibri" w:hAnsi="Calibri" w:cs="Calibri"/>
                <w:sz w:val="16"/>
                <w:szCs w:val="16"/>
              </w:rPr>
              <w:t xml:space="preserve">made </w:t>
            </w:r>
            <w:r w:rsidRPr="00D15F06">
              <w:rPr>
                <w:rFonts w:ascii="Calibri" w:hAnsi="Calibri" w:cs="Calibri"/>
                <w:sz w:val="16"/>
                <w:szCs w:val="16"/>
              </w:rPr>
              <w:t xml:space="preserve">visible to students, suitable adjustments provided for varied learning abilities, use of technology, </w:t>
            </w:r>
            <w:r w:rsidR="00AB1162">
              <w:rPr>
                <w:rFonts w:ascii="Calibri" w:hAnsi="Calibri" w:cs="Calibri"/>
                <w:sz w:val="16"/>
                <w:szCs w:val="16"/>
              </w:rPr>
              <w:t xml:space="preserve">flexibility </w:t>
            </w:r>
            <w:r w:rsidRPr="00D15F06">
              <w:rPr>
                <w:rFonts w:ascii="Calibri" w:hAnsi="Calibri" w:cs="Calibri"/>
                <w:sz w:val="16"/>
                <w:szCs w:val="16"/>
              </w:rPr>
              <w:t>etc.)</w:t>
            </w:r>
          </w:p>
          <w:p w14:paraId="4FDC74BB" w14:textId="77777777" w:rsidR="005F0A45" w:rsidRPr="00D15F06" w:rsidRDefault="005F0A45" w:rsidP="005F0A45">
            <w:pPr>
              <w:tabs>
                <w:tab w:val="center" w:pos="4513"/>
                <w:tab w:val="right" w:pos="9026"/>
              </w:tabs>
              <w:rPr>
                <w:rFonts w:ascii="Calibri" w:hAnsi="Calibri" w:cs="Calibri"/>
                <w:sz w:val="20"/>
                <w:szCs w:val="20"/>
              </w:rPr>
            </w:pPr>
          </w:p>
          <w:p w14:paraId="5776F948" w14:textId="77777777" w:rsidR="005F0A45" w:rsidRPr="00D15F06" w:rsidRDefault="005F0A45" w:rsidP="005F0A45">
            <w:pPr>
              <w:tabs>
                <w:tab w:val="center" w:pos="4513"/>
                <w:tab w:val="right" w:pos="9026"/>
              </w:tabs>
              <w:rPr>
                <w:rFonts w:ascii="Calibri" w:hAnsi="Calibri" w:cs="Calibri"/>
                <w:sz w:val="20"/>
                <w:szCs w:val="20"/>
              </w:rPr>
            </w:pPr>
          </w:p>
          <w:p w14:paraId="0A4626B6" w14:textId="77777777" w:rsidR="005F0A45" w:rsidRPr="00D15F06" w:rsidRDefault="005F0A45" w:rsidP="005F0A45">
            <w:pPr>
              <w:tabs>
                <w:tab w:val="center" w:pos="4513"/>
                <w:tab w:val="right" w:pos="9026"/>
              </w:tabs>
              <w:rPr>
                <w:rFonts w:ascii="Calibri" w:hAnsi="Calibri" w:cs="Calibri"/>
                <w:sz w:val="20"/>
                <w:szCs w:val="20"/>
              </w:rPr>
            </w:pPr>
          </w:p>
          <w:p w14:paraId="4047C8A4" w14:textId="77777777" w:rsidR="005F0A45" w:rsidRPr="00D15F06" w:rsidRDefault="005F0A45" w:rsidP="005F0A45">
            <w:pPr>
              <w:tabs>
                <w:tab w:val="center" w:pos="4513"/>
                <w:tab w:val="right" w:pos="9026"/>
              </w:tabs>
              <w:rPr>
                <w:rFonts w:ascii="Calibri" w:hAnsi="Calibri" w:cs="Calibri"/>
                <w:sz w:val="20"/>
                <w:szCs w:val="20"/>
              </w:rPr>
            </w:pPr>
          </w:p>
          <w:p w14:paraId="1CE92215" w14:textId="77777777" w:rsidR="005F0A45" w:rsidRPr="00D15F06" w:rsidRDefault="005F0A45" w:rsidP="005F0A45">
            <w:pPr>
              <w:tabs>
                <w:tab w:val="center" w:pos="4513"/>
                <w:tab w:val="right" w:pos="9026"/>
              </w:tabs>
              <w:rPr>
                <w:rFonts w:ascii="Calibri" w:hAnsi="Calibri" w:cs="Calibri"/>
                <w:sz w:val="20"/>
                <w:szCs w:val="20"/>
              </w:rPr>
            </w:pPr>
          </w:p>
        </w:tc>
      </w:tr>
      <w:tr w:rsidR="005F0A45" w:rsidRPr="00D15F06" w14:paraId="49DB1012" w14:textId="77777777" w:rsidTr="005F0A45">
        <w:tc>
          <w:tcPr>
            <w:tcW w:w="9795" w:type="dxa"/>
            <w:gridSpan w:val="2"/>
          </w:tcPr>
          <w:p w14:paraId="7BF74467" w14:textId="77777777" w:rsidR="005F0A45" w:rsidRPr="00D15F06" w:rsidRDefault="005F0A45" w:rsidP="005F0A45">
            <w:pPr>
              <w:tabs>
                <w:tab w:val="center" w:pos="4513"/>
                <w:tab w:val="right" w:pos="9026"/>
              </w:tabs>
              <w:rPr>
                <w:rFonts w:ascii="Calibri" w:hAnsi="Calibri" w:cs="Calibri"/>
                <w:sz w:val="16"/>
                <w:szCs w:val="16"/>
              </w:rPr>
            </w:pPr>
            <w:r w:rsidRPr="00D15F06">
              <w:rPr>
                <w:rFonts w:ascii="Calibri" w:hAnsi="Calibri" w:cs="Calibri"/>
                <w:b/>
                <w:sz w:val="20"/>
                <w:szCs w:val="20"/>
                <w:u w:val="single"/>
              </w:rPr>
              <w:t>Presentation</w:t>
            </w:r>
            <w:r w:rsidRPr="00D15F06">
              <w:rPr>
                <w:rFonts w:ascii="Calibri" w:hAnsi="Calibri" w:cs="Calibri"/>
                <w:sz w:val="20"/>
                <w:szCs w:val="20"/>
              </w:rPr>
              <w:t xml:space="preserve">: </w:t>
            </w:r>
            <w:r w:rsidRPr="00D15F06">
              <w:rPr>
                <w:rFonts w:ascii="Calibri" w:hAnsi="Calibri" w:cs="Calibri"/>
                <w:sz w:val="16"/>
                <w:szCs w:val="16"/>
              </w:rPr>
              <w:t>(Appropriate tone for the lesson and audience, well sequenced, scaffolding provided, effective use of questioning, clear explanations, resources accessible for all learners, friendly, relaxed, good pace, built in thinking skills, reflection and consolidation etc.)</w:t>
            </w:r>
          </w:p>
          <w:p w14:paraId="580830F5" w14:textId="77777777" w:rsidR="005F0A45" w:rsidRPr="00D15F06" w:rsidRDefault="005F0A45" w:rsidP="005F0A45">
            <w:pPr>
              <w:tabs>
                <w:tab w:val="center" w:pos="4513"/>
                <w:tab w:val="right" w:pos="9026"/>
              </w:tabs>
              <w:rPr>
                <w:rFonts w:ascii="Calibri" w:hAnsi="Calibri" w:cs="Calibri"/>
                <w:sz w:val="20"/>
                <w:szCs w:val="20"/>
              </w:rPr>
            </w:pPr>
          </w:p>
          <w:p w14:paraId="4D4B057D" w14:textId="77777777" w:rsidR="005F0A45" w:rsidRPr="00D15F06" w:rsidRDefault="005F0A45" w:rsidP="005F0A45">
            <w:pPr>
              <w:tabs>
                <w:tab w:val="center" w:pos="4513"/>
                <w:tab w:val="right" w:pos="9026"/>
              </w:tabs>
              <w:rPr>
                <w:rFonts w:ascii="Calibri" w:hAnsi="Calibri" w:cs="Calibri"/>
                <w:sz w:val="20"/>
                <w:szCs w:val="20"/>
              </w:rPr>
            </w:pPr>
          </w:p>
          <w:p w14:paraId="521E681F" w14:textId="77777777" w:rsidR="005F0A45" w:rsidRPr="00D15F06" w:rsidRDefault="005F0A45" w:rsidP="005F0A45">
            <w:pPr>
              <w:tabs>
                <w:tab w:val="center" w:pos="4513"/>
                <w:tab w:val="right" w:pos="9026"/>
              </w:tabs>
              <w:rPr>
                <w:rFonts w:ascii="Calibri" w:hAnsi="Calibri" w:cs="Calibri"/>
                <w:sz w:val="20"/>
                <w:szCs w:val="20"/>
              </w:rPr>
            </w:pPr>
          </w:p>
          <w:p w14:paraId="738D53B0" w14:textId="77777777" w:rsidR="005F0A45" w:rsidRPr="00D15F06" w:rsidRDefault="005F0A45" w:rsidP="005F0A45">
            <w:pPr>
              <w:tabs>
                <w:tab w:val="center" w:pos="4513"/>
                <w:tab w:val="right" w:pos="9026"/>
              </w:tabs>
              <w:rPr>
                <w:rFonts w:ascii="Calibri" w:hAnsi="Calibri" w:cs="Calibri"/>
                <w:sz w:val="20"/>
                <w:szCs w:val="20"/>
              </w:rPr>
            </w:pPr>
          </w:p>
          <w:p w14:paraId="0FD06C65" w14:textId="77777777" w:rsidR="005F0A45" w:rsidRPr="00D15F06" w:rsidRDefault="005F0A45" w:rsidP="005F0A45">
            <w:pPr>
              <w:tabs>
                <w:tab w:val="center" w:pos="4513"/>
                <w:tab w:val="right" w:pos="9026"/>
              </w:tabs>
              <w:rPr>
                <w:rFonts w:ascii="Calibri" w:hAnsi="Calibri" w:cs="Calibri"/>
                <w:sz w:val="20"/>
                <w:szCs w:val="20"/>
              </w:rPr>
            </w:pPr>
          </w:p>
        </w:tc>
      </w:tr>
      <w:tr w:rsidR="005F0A45" w:rsidRPr="00D15F06" w14:paraId="5C559A08" w14:textId="77777777" w:rsidTr="005F0A45">
        <w:tc>
          <w:tcPr>
            <w:tcW w:w="9795" w:type="dxa"/>
            <w:gridSpan w:val="2"/>
          </w:tcPr>
          <w:p w14:paraId="740450E9" w14:textId="77777777" w:rsidR="005F0A45" w:rsidRPr="00D15F06" w:rsidRDefault="005F0A45" w:rsidP="005F0A45">
            <w:pPr>
              <w:tabs>
                <w:tab w:val="center" w:pos="4513"/>
                <w:tab w:val="right" w:pos="9026"/>
              </w:tabs>
              <w:rPr>
                <w:rFonts w:ascii="Calibri" w:hAnsi="Calibri" w:cs="Calibri"/>
                <w:sz w:val="20"/>
                <w:szCs w:val="20"/>
              </w:rPr>
            </w:pPr>
            <w:r w:rsidRPr="00D15F06">
              <w:rPr>
                <w:rFonts w:ascii="Calibri" w:hAnsi="Calibri" w:cs="Calibri"/>
                <w:b/>
                <w:sz w:val="20"/>
                <w:szCs w:val="20"/>
                <w:u w:val="single"/>
              </w:rPr>
              <w:t>Content Knowledge:</w:t>
            </w:r>
          </w:p>
          <w:p w14:paraId="64A0FAB2" w14:textId="77777777" w:rsidR="005F0A45" w:rsidRPr="00D15F06" w:rsidRDefault="005F0A45" w:rsidP="005F0A45">
            <w:pPr>
              <w:tabs>
                <w:tab w:val="center" w:pos="4513"/>
                <w:tab w:val="right" w:pos="9026"/>
              </w:tabs>
              <w:rPr>
                <w:rFonts w:ascii="Calibri" w:hAnsi="Calibri" w:cs="Calibri"/>
                <w:sz w:val="20"/>
                <w:szCs w:val="20"/>
              </w:rPr>
            </w:pPr>
          </w:p>
          <w:p w14:paraId="0EBE68D7" w14:textId="77777777" w:rsidR="005F0A45" w:rsidRPr="00D15F06" w:rsidRDefault="005F0A45" w:rsidP="005F0A45">
            <w:pPr>
              <w:tabs>
                <w:tab w:val="center" w:pos="4513"/>
                <w:tab w:val="right" w:pos="9026"/>
              </w:tabs>
              <w:rPr>
                <w:rFonts w:ascii="Calibri" w:hAnsi="Calibri" w:cs="Calibri"/>
                <w:sz w:val="20"/>
                <w:szCs w:val="20"/>
              </w:rPr>
            </w:pPr>
          </w:p>
          <w:p w14:paraId="39C8C258" w14:textId="77777777" w:rsidR="005F0A45" w:rsidRPr="00D15F06" w:rsidRDefault="005F0A45" w:rsidP="005F0A45">
            <w:pPr>
              <w:tabs>
                <w:tab w:val="center" w:pos="4513"/>
                <w:tab w:val="right" w:pos="9026"/>
              </w:tabs>
              <w:rPr>
                <w:rFonts w:ascii="Calibri" w:hAnsi="Calibri" w:cs="Calibri"/>
                <w:sz w:val="20"/>
                <w:szCs w:val="20"/>
              </w:rPr>
            </w:pPr>
          </w:p>
          <w:p w14:paraId="65D47352" w14:textId="77777777" w:rsidR="005F0A45" w:rsidRPr="00D15F06" w:rsidRDefault="005F0A45" w:rsidP="005F0A45">
            <w:pPr>
              <w:tabs>
                <w:tab w:val="center" w:pos="4513"/>
                <w:tab w:val="right" w:pos="9026"/>
              </w:tabs>
              <w:rPr>
                <w:rFonts w:ascii="Calibri" w:hAnsi="Calibri" w:cs="Calibri"/>
                <w:sz w:val="20"/>
                <w:szCs w:val="20"/>
              </w:rPr>
            </w:pPr>
          </w:p>
          <w:p w14:paraId="22590A53" w14:textId="77777777" w:rsidR="005F0A45" w:rsidRPr="00D15F06" w:rsidRDefault="005F0A45" w:rsidP="005F0A45">
            <w:pPr>
              <w:tabs>
                <w:tab w:val="center" w:pos="4513"/>
                <w:tab w:val="right" w:pos="9026"/>
              </w:tabs>
              <w:rPr>
                <w:rFonts w:ascii="Calibri" w:hAnsi="Calibri" w:cs="Calibri"/>
                <w:sz w:val="20"/>
                <w:szCs w:val="20"/>
              </w:rPr>
            </w:pPr>
          </w:p>
          <w:p w14:paraId="4CEDDD74" w14:textId="77777777" w:rsidR="005F0A45" w:rsidRPr="00D15F06" w:rsidRDefault="005F0A45" w:rsidP="005F0A45">
            <w:pPr>
              <w:tabs>
                <w:tab w:val="center" w:pos="4513"/>
                <w:tab w:val="right" w:pos="9026"/>
              </w:tabs>
              <w:rPr>
                <w:rFonts w:ascii="Calibri" w:hAnsi="Calibri" w:cs="Calibri"/>
                <w:sz w:val="20"/>
                <w:szCs w:val="20"/>
              </w:rPr>
            </w:pPr>
          </w:p>
        </w:tc>
      </w:tr>
      <w:tr w:rsidR="005F0A45" w:rsidRPr="00D15F06" w14:paraId="2C2F7FA6" w14:textId="77777777" w:rsidTr="005F0A45">
        <w:tc>
          <w:tcPr>
            <w:tcW w:w="9795" w:type="dxa"/>
            <w:gridSpan w:val="2"/>
          </w:tcPr>
          <w:p w14:paraId="5B031E83" w14:textId="77777777" w:rsidR="005F0A45" w:rsidRPr="00D15F06" w:rsidRDefault="005F0A45" w:rsidP="005F0A45">
            <w:pPr>
              <w:tabs>
                <w:tab w:val="center" w:pos="4513"/>
                <w:tab w:val="right" w:pos="9026"/>
              </w:tabs>
              <w:rPr>
                <w:rFonts w:ascii="Calibri" w:hAnsi="Calibri" w:cs="Calibri"/>
                <w:sz w:val="16"/>
                <w:szCs w:val="16"/>
              </w:rPr>
            </w:pPr>
            <w:r w:rsidRPr="00D15F06">
              <w:rPr>
                <w:rFonts w:ascii="Calibri" w:hAnsi="Calibri" w:cs="Calibri"/>
                <w:b/>
                <w:sz w:val="20"/>
                <w:szCs w:val="20"/>
                <w:u w:val="single"/>
              </w:rPr>
              <w:t xml:space="preserve">Managing student learning: </w:t>
            </w:r>
            <w:r w:rsidRPr="00D15F06">
              <w:rPr>
                <w:rFonts w:ascii="Calibri" w:hAnsi="Calibri" w:cs="Calibri"/>
                <w:sz w:val="16"/>
                <w:szCs w:val="16"/>
              </w:rPr>
              <w:t>(addressed prior knowledge, assessed for misconc</w:t>
            </w:r>
            <w:r w:rsidR="00AB1162">
              <w:rPr>
                <w:rFonts w:ascii="Calibri" w:hAnsi="Calibri" w:cs="Calibri"/>
                <w:sz w:val="16"/>
                <w:szCs w:val="16"/>
              </w:rPr>
              <w:t xml:space="preserve">eptions, provided constructive and </w:t>
            </w:r>
            <w:r w:rsidRPr="00D15F06">
              <w:rPr>
                <w:rFonts w:ascii="Calibri" w:hAnsi="Calibri" w:cs="Calibri"/>
                <w:sz w:val="16"/>
                <w:szCs w:val="16"/>
              </w:rPr>
              <w:t>timely feedback, used suitable teaching strategies, set learning to appropriate level of challenge, offered timely support, reinforced growth mindset etc.)</w:t>
            </w:r>
          </w:p>
          <w:p w14:paraId="21B6803A" w14:textId="77777777" w:rsidR="005F0A45" w:rsidRPr="00D15F06" w:rsidRDefault="005F0A45" w:rsidP="005F0A45">
            <w:pPr>
              <w:tabs>
                <w:tab w:val="center" w:pos="4513"/>
                <w:tab w:val="right" w:pos="9026"/>
              </w:tabs>
              <w:rPr>
                <w:rFonts w:ascii="Calibri" w:hAnsi="Calibri" w:cs="Calibri"/>
                <w:b/>
                <w:sz w:val="20"/>
                <w:szCs w:val="20"/>
                <w:u w:val="single"/>
              </w:rPr>
            </w:pPr>
          </w:p>
          <w:p w14:paraId="7161F57A" w14:textId="57F4385A" w:rsidR="005F0A45" w:rsidRDefault="005F0A45" w:rsidP="005F0A45">
            <w:pPr>
              <w:tabs>
                <w:tab w:val="center" w:pos="4513"/>
                <w:tab w:val="right" w:pos="9026"/>
              </w:tabs>
              <w:rPr>
                <w:rFonts w:ascii="Calibri" w:hAnsi="Calibri" w:cs="Calibri"/>
                <w:b/>
                <w:sz w:val="20"/>
                <w:szCs w:val="20"/>
                <w:u w:val="single"/>
              </w:rPr>
            </w:pPr>
          </w:p>
          <w:p w14:paraId="4F22AFCF" w14:textId="77777777" w:rsidR="00CE3855" w:rsidRPr="00D15F06" w:rsidRDefault="00CE3855" w:rsidP="005F0A45">
            <w:pPr>
              <w:tabs>
                <w:tab w:val="center" w:pos="4513"/>
                <w:tab w:val="right" w:pos="9026"/>
              </w:tabs>
              <w:rPr>
                <w:rFonts w:ascii="Calibri" w:hAnsi="Calibri" w:cs="Calibri"/>
                <w:b/>
                <w:sz w:val="20"/>
                <w:szCs w:val="20"/>
                <w:u w:val="single"/>
              </w:rPr>
            </w:pPr>
          </w:p>
          <w:p w14:paraId="5613434D" w14:textId="77777777" w:rsidR="005F0A45" w:rsidRPr="00D15F06" w:rsidRDefault="005F0A45" w:rsidP="005F0A45">
            <w:pPr>
              <w:tabs>
                <w:tab w:val="center" w:pos="4513"/>
                <w:tab w:val="right" w:pos="9026"/>
              </w:tabs>
              <w:rPr>
                <w:rFonts w:ascii="Calibri" w:hAnsi="Calibri" w:cs="Calibri"/>
                <w:b/>
                <w:sz w:val="20"/>
                <w:szCs w:val="20"/>
                <w:u w:val="single"/>
              </w:rPr>
            </w:pPr>
          </w:p>
          <w:p w14:paraId="3C09D616" w14:textId="77777777" w:rsidR="005F0A45" w:rsidRPr="00D15F06" w:rsidRDefault="005F0A45" w:rsidP="005F0A45">
            <w:pPr>
              <w:tabs>
                <w:tab w:val="center" w:pos="4513"/>
                <w:tab w:val="right" w:pos="9026"/>
              </w:tabs>
              <w:rPr>
                <w:rFonts w:ascii="Calibri" w:hAnsi="Calibri" w:cs="Calibri"/>
                <w:b/>
                <w:sz w:val="20"/>
                <w:szCs w:val="20"/>
                <w:u w:val="single"/>
              </w:rPr>
            </w:pPr>
          </w:p>
          <w:p w14:paraId="6066E028" w14:textId="77777777" w:rsidR="005F0A45" w:rsidRPr="00D15F06" w:rsidRDefault="005F0A45" w:rsidP="005F0A45">
            <w:pPr>
              <w:tabs>
                <w:tab w:val="center" w:pos="4513"/>
                <w:tab w:val="right" w:pos="9026"/>
              </w:tabs>
              <w:rPr>
                <w:rFonts w:ascii="Calibri" w:hAnsi="Calibri" w:cs="Calibri"/>
                <w:b/>
                <w:sz w:val="20"/>
                <w:szCs w:val="20"/>
                <w:u w:val="single"/>
              </w:rPr>
            </w:pPr>
          </w:p>
          <w:p w14:paraId="65B25A63" w14:textId="77777777" w:rsidR="005F0A45" w:rsidRPr="00D15F06" w:rsidRDefault="005F0A45" w:rsidP="005F0A45">
            <w:pPr>
              <w:tabs>
                <w:tab w:val="center" w:pos="4513"/>
                <w:tab w:val="right" w:pos="9026"/>
              </w:tabs>
              <w:rPr>
                <w:rFonts w:ascii="Calibri" w:hAnsi="Calibri" w:cs="Calibri"/>
                <w:sz w:val="20"/>
                <w:szCs w:val="20"/>
              </w:rPr>
            </w:pPr>
            <w:r w:rsidRPr="00D15F06">
              <w:rPr>
                <w:rFonts w:ascii="Calibri" w:hAnsi="Calibri" w:cs="Calibri"/>
                <w:b/>
                <w:sz w:val="20"/>
                <w:szCs w:val="20"/>
                <w:u w:val="single"/>
              </w:rPr>
              <w:t xml:space="preserve">Managing student wellbeing and behaviour </w:t>
            </w:r>
            <w:r w:rsidRPr="00D15F06">
              <w:rPr>
                <w:rFonts w:ascii="Calibri" w:hAnsi="Calibri" w:cs="Calibri"/>
                <w:sz w:val="16"/>
                <w:szCs w:val="16"/>
              </w:rPr>
              <w:t>(demonstrated fair and consistent practices, used prompt corrective feedback, noticed appropriate/inappropriate behaviours, remained calm, provided clear behavioural expectations, showed empathy etc.)</w:t>
            </w:r>
          </w:p>
          <w:p w14:paraId="06426B79" w14:textId="00BF6D3F" w:rsidR="005F0A45" w:rsidRDefault="005F0A45" w:rsidP="005F0A45">
            <w:pPr>
              <w:tabs>
                <w:tab w:val="center" w:pos="4513"/>
                <w:tab w:val="right" w:pos="9026"/>
              </w:tabs>
              <w:rPr>
                <w:rFonts w:ascii="Calibri" w:hAnsi="Calibri" w:cs="Calibri"/>
                <w:sz w:val="20"/>
                <w:szCs w:val="20"/>
              </w:rPr>
            </w:pPr>
          </w:p>
          <w:p w14:paraId="4ACEC395" w14:textId="77777777" w:rsidR="00CE3855" w:rsidRPr="00D15F06" w:rsidRDefault="00CE3855" w:rsidP="005F0A45">
            <w:pPr>
              <w:tabs>
                <w:tab w:val="center" w:pos="4513"/>
                <w:tab w:val="right" w:pos="9026"/>
              </w:tabs>
              <w:rPr>
                <w:rFonts w:ascii="Calibri" w:hAnsi="Calibri" w:cs="Calibri"/>
                <w:sz w:val="20"/>
                <w:szCs w:val="20"/>
              </w:rPr>
            </w:pPr>
          </w:p>
          <w:p w14:paraId="3D21BCD3" w14:textId="77777777" w:rsidR="005F0A45" w:rsidRPr="00D15F06" w:rsidRDefault="005F0A45" w:rsidP="005F0A45">
            <w:pPr>
              <w:tabs>
                <w:tab w:val="center" w:pos="4513"/>
                <w:tab w:val="right" w:pos="9026"/>
              </w:tabs>
              <w:rPr>
                <w:rFonts w:ascii="Calibri" w:hAnsi="Calibri" w:cs="Calibri"/>
                <w:sz w:val="20"/>
                <w:szCs w:val="20"/>
              </w:rPr>
            </w:pPr>
          </w:p>
          <w:p w14:paraId="5255C983" w14:textId="77777777" w:rsidR="005F0A45" w:rsidRPr="00D15F06" w:rsidRDefault="005F0A45" w:rsidP="005F0A45">
            <w:pPr>
              <w:tabs>
                <w:tab w:val="center" w:pos="4513"/>
                <w:tab w:val="right" w:pos="9026"/>
              </w:tabs>
              <w:rPr>
                <w:rFonts w:ascii="Calibri" w:hAnsi="Calibri" w:cs="Calibri"/>
                <w:sz w:val="20"/>
                <w:szCs w:val="20"/>
              </w:rPr>
            </w:pPr>
          </w:p>
          <w:p w14:paraId="40207EC8" w14:textId="77777777" w:rsidR="005F0A45" w:rsidRPr="00D15F06" w:rsidRDefault="005F0A45" w:rsidP="005F0A45">
            <w:pPr>
              <w:tabs>
                <w:tab w:val="center" w:pos="4513"/>
                <w:tab w:val="right" w:pos="9026"/>
              </w:tabs>
              <w:rPr>
                <w:rFonts w:ascii="Calibri" w:hAnsi="Calibri" w:cs="Calibri"/>
                <w:sz w:val="20"/>
                <w:szCs w:val="20"/>
              </w:rPr>
            </w:pPr>
          </w:p>
          <w:p w14:paraId="39AC907B" w14:textId="77777777" w:rsidR="005F0A45" w:rsidRPr="00D15F06" w:rsidRDefault="005F0A45" w:rsidP="005F0A45">
            <w:pPr>
              <w:tabs>
                <w:tab w:val="center" w:pos="4513"/>
                <w:tab w:val="right" w:pos="9026"/>
              </w:tabs>
              <w:rPr>
                <w:rFonts w:ascii="Calibri" w:hAnsi="Calibri" w:cs="Calibri"/>
                <w:sz w:val="20"/>
                <w:szCs w:val="20"/>
              </w:rPr>
            </w:pPr>
          </w:p>
        </w:tc>
      </w:tr>
      <w:tr w:rsidR="005F0A45" w:rsidRPr="00D15F06" w14:paraId="4B203045" w14:textId="77777777" w:rsidTr="005F0A45">
        <w:tc>
          <w:tcPr>
            <w:tcW w:w="9795" w:type="dxa"/>
            <w:gridSpan w:val="2"/>
          </w:tcPr>
          <w:p w14:paraId="3540C94A" w14:textId="77777777" w:rsidR="005F0A45" w:rsidRPr="00D15F06" w:rsidRDefault="005F0A45" w:rsidP="005F0A45">
            <w:pPr>
              <w:tabs>
                <w:tab w:val="center" w:pos="4513"/>
                <w:tab w:val="right" w:pos="9026"/>
              </w:tabs>
              <w:rPr>
                <w:rFonts w:ascii="Calibri" w:hAnsi="Calibri" w:cs="Calibri"/>
                <w:b/>
                <w:sz w:val="20"/>
                <w:szCs w:val="20"/>
                <w:u w:val="single"/>
              </w:rPr>
            </w:pPr>
            <w:r w:rsidRPr="00D15F06">
              <w:rPr>
                <w:rFonts w:ascii="Calibri" w:hAnsi="Calibri" w:cs="Calibri"/>
                <w:b/>
                <w:sz w:val="20"/>
                <w:szCs w:val="20"/>
                <w:u w:val="single"/>
              </w:rPr>
              <w:t>General Comments and focus for next lesson:</w:t>
            </w:r>
          </w:p>
          <w:p w14:paraId="1176E863" w14:textId="77777777" w:rsidR="005F0A45" w:rsidRPr="00D15F06" w:rsidRDefault="005F0A45" w:rsidP="005F0A45">
            <w:pPr>
              <w:tabs>
                <w:tab w:val="center" w:pos="4513"/>
                <w:tab w:val="right" w:pos="9026"/>
              </w:tabs>
              <w:rPr>
                <w:rFonts w:ascii="Calibri" w:hAnsi="Calibri" w:cs="Calibri"/>
                <w:b/>
                <w:sz w:val="20"/>
                <w:szCs w:val="20"/>
                <w:u w:val="single"/>
              </w:rPr>
            </w:pPr>
          </w:p>
          <w:p w14:paraId="19BDE2E7" w14:textId="77777777" w:rsidR="005F0A45" w:rsidRPr="00D15F06" w:rsidRDefault="005F0A45" w:rsidP="005F0A45">
            <w:pPr>
              <w:tabs>
                <w:tab w:val="center" w:pos="4513"/>
                <w:tab w:val="right" w:pos="9026"/>
              </w:tabs>
              <w:rPr>
                <w:rFonts w:ascii="Calibri" w:hAnsi="Calibri" w:cs="Calibri"/>
                <w:sz w:val="20"/>
                <w:szCs w:val="20"/>
              </w:rPr>
            </w:pPr>
          </w:p>
          <w:p w14:paraId="24B66F97" w14:textId="4E8AD787" w:rsidR="005F0A45" w:rsidRDefault="005F0A45" w:rsidP="005F0A45">
            <w:pPr>
              <w:tabs>
                <w:tab w:val="center" w:pos="4513"/>
                <w:tab w:val="right" w:pos="9026"/>
              </w:tabs>
              <w:rPr>
                <w:rFonts w:ascii="Calibri" w:hAnsi="Calibri" w:cs="Calibri"/>
                <w:sz w:val="20"/>
                <w:szCs w:val="20"/>
              </w:rPr>
            </w:pPr>
          </w:p>
          <w:p w14:paraId="3F7B2B03" w14:textId="77777777" w:rsidR="00CE3855" w:rsidRPr="00D15F06" w:rsidRDefault="00CE3855" w:rsidP="005F0A45">
            <w:pPr>
              <w:tabs>
                <w:tab w:val="center" w:pos="4513"/>
                <w:tab w:val="right" w:pos="9026"/>
              </w:tabs>
              <w:rPr>
                <w:rFonts w:ascii="Calibri" w:hAnsi="Calibri" w:cs="Calibri"/>
                <w:sz w:val="20"/>
                <w:szCs w:val="20"/>
              </w:rPr>
            </w:pPr>
          </w:p>
          <w:p w14:paraId="05E3CC20" w14:textId="77777777" w:rsidR="005F0A45" w:rsidRPr="00D15F06" w:rsidRDefault="005F0A45" w:rsidP="005F0A45">
            <w:pPr>
              <w:tabs>
                <w:tab w:val="center" w:pos="4513"/>
                <w:tab w:val="right" w:pos="9026"/>
              </w:tabs>
              <w:rPr>
                <w:rFonts w:ascii="Calibri" w:hAnsi="Calibri" w:cs="Calibri"/>
                <w:sz w:val="20"/>
                <w:szCs w:val="20"/>
              </w:rPr>
            </w:pPr>
          </w:p>
          <w:p w14:paraId="0F1A9A0E" w14:textId="77777777" w:rsidR="005F0A45" w:rsidRPr="00D15F06" w:rsidRDefault="005F0A45" w:rsidP="005F0A45">
            <w:pPr>
              <w:tabs>
                <w:tab w:val="center" w:pos="4513"/>
                <w:tab w:val="right" w:pos="9026"/>
              </w:tabs>
              <w:rPr>
                <w:rFonts w:ascii="Calibri" w:hAnsi="Calibri" w:cs="Calibri"/>
                <w:sz w:val="20"/>
                <w:szCs w:val="20"/>
              </w:rPr>
            </w:pPr>
          </w:p>
          <w:p w14:paraId="0A94C7EE" w14:textId="77777777" w:rsidR="005F0A45" w:rsidRPr="00D15F06" w:rsidRDefault="005F0A45" w:rsidP="005F0A45">
            <w:pPr>
              <w:tabs>
                <w:tab w:val="center" w:pos="4513"/>
                <w:tab w:val="right" w:pos="9026"/>
              </w:tabs>
              <w:rPr>
                <w:rFonts w:ascii="Calibri" w:hAnsi="Calibri" w:cs="Calibri"/>
                <w:sz w:val="20"/>
                <w:szCs w:val="20"/>
              </w:rPr>
            </w:pPr>
            <w:r w:rsidRPr="00D15F06">
              <w:rPr>
                <w:rFonts w:ascii="Calibri" w:hAnsi="Calibri" w:cs="Calibri"/>
                <w:sz w:val="20"/>
                <w:szCs w:val="20"/>
              </w:rPr>
              <w:t xml:space="preserve"> </w:t>
            </w:r>
          </w:p>
          <w:p w14:paraId="08C6BBD3" w14:textId="77777777" w:rsidR="005F0A45" w:rsidRPr="00D15F06" w:rsidRDefault="005F0A45" w:rsidP="005F0A45">
            <w:pPr>
              <w:tabs>
                <w:tab w:val="center" w:pos="4513"/>
                <w:tab w:val="right" w:pos="9026"/>
              </w:tabs>
              <w:rPr>
                <w:rFonts w:ascii="Calibri" w:hAnsi="Calibri" w:cs="Calibri"/>
                <w:sz w:val="20"/>
                <w:szCs w:val="20"/>
              </w:rPr>
            </w:pPr>
          </w:p>
        </w:tc>
      </w:tr>
    </w:tbl>
    <w:p w14:paraId="06A4E6EC" w14:textId="77777777" w:rsidR="00562F68" w:rsidRDefault="00562F68" w:rsidP="00CE3855">
      <w:pPr>
        <w:ind w:right="328"/>
        <w:jc w:val="center"/>
        <w:rPr>
          <w:rFonts w:asciiTheme="minorHAnsi" w:hAnsiTheme="minorHAnsi" w:cstheme="minorHAnsi"/>
          <w:b/>
          <w:sz w:val="32"/>
          <w:szCs w:val="32"/>
        </w:rPr>
      </w:pPr>
    </w:p>
    <w:p w14:paraId="1F1FE816" w14:textId="77777777" w:rsidR="00E9422D" w:rsidRPr="00D15F06" w:rsidRDefault="00E9422D" w:rsidP="00562F68">
      <w:pPr>
        <w:kinsoku w:val="0"/>
        <w:overflowPunct w:val="0"/>
        <w:spacing w:before="28"/>
        <w:jc w:val="both"/>
        <w:rPr>
          <w:rFonts w:ascii="Calibri" w:hAnsi="Calibri" w:cs="Calibri"/>
          <w:b/>
          <w:bCs/>
          <w:sz w:val="16"/>
          <w:szCs w:val="16"/>
        </w:rPr>
      </w:pPr>
    </w:p>
    <w:p w14:paraId="26174C7D" w14:textId="4A8E82D8" w:rsidR="00E9422D" w:rsidRPr="00D15F06" w:rsidRDefault="00E9422D" w:rsidP="00E9422D">
      <w:pPr>
        <w:kinsoku w:val="0"/>
        <w:overflowPunct w:val="0"/>
        <w:spacing w:before="28"/>
        <w:ind w:left="2633"/>
        <w:jc w:val="both"/>
        <w:rPr>
          <w:rFonts w:ascii="Calibri" w:hAnsi="Calibri" w:cs="Calibri"/>
          <w:b/>
          <w:bCs/>
          <w:sz w:val="16"/>
          <w:szCs w:val="16"/>
        </w:rPr>
      </w:pPr>
    </w:p>
    <w:p w14:paraId="17392D80" w14:textId="4657DD07" w:rsidR="004F7DDC" w:rsidRDefault="004F7DDC" w:rsidP="00CE3855">
      <w:pPr>
        <w:ind w:right="-144"/>
        <w:jc w:val="center"/>
        <w:rPr>
          <w:rFonts w:asciiTheme="minorHAnsi" w:hAnsiTheme="minorHAnsi"/>
          <w:b/>
          <w:bCs/>
          <w:sz w:val="32"/>
          <w:szCs w:val="32"/>
        </w:rPr>
      </w:pPr>
      <w:r w:rsidRPr="00B46AB5">
        <w:rPr>
          <w:rFonts w:asciiTheme="minorHAnsi" w:hAnsiTheme="minorHAnsi"/>
          <w:b/>
          <w:bCs/>
          <w:sz w:val="32"/>
          <w:szCs w:val="32"/>
        </w:rPr>
        <w:lastRenderedPageBreak/>
        <w:t>ELECTRONIC TEMPLATES</w:t>
      </w:r>
    </w:p>
    <w:p w14:paraId="747C15B9" w14:textId="77777777" w:rsidR="00B46AB5" w:rsidRPr="00B46AB5" w:rsidRDefault="00B46AB5" w:rsidP="003F6EE2">
      <w:pPr>
        <w:ind w:right="-144"/>
        <w:rPr>
          <w:rFonts w:asciiTheme="minorHAnsi" w:hAnsiTheme="minorHAnsi"/>
          <w:b/>
          <w:bCs/>
          <w:sz w:val="32"/>
          <w:szCs w:val="32"/>
        </w:rPr>
      </w:pPr>
    </w:p>
    <w:p w14:paraId="07933EE0" w14:textId="7719E62A" w:rsidR="004F7DDC" w:rsidRDefault="00DA4EEB" w:rsidP="004F7DDC">
      <w:pPr>
        <w:ind w:right="-144"/>
        <w:rPr>
          <w:rFonts w:asciiTheme="minorHAnsi" w:hAnsiTheme="minorHAnsi" w:cstheme="minorHAnsi"/>
          <w:bCs/>
        </w:rPr>
      </w:pPr>
      <w:r>
        <w:rPr>
          <w:rFonts w:asciiTheme="minorHAnsi" w:hAnsiTheme="minorHAnsi" w:cstheme="minorHAnsi"/>
          <w:bCs/>
        </w:rPr>
        <w:t>Interim r</w:t>
      </w:r>
      <w:r w:rsidR="004B70F7" w:rsidRPr="00E37DB6">
        <w:rPr>
          <w:rFonts w:asciiTheme="minorHAnsi" w:hAnsiTheme="minorHAnsi" w:cstheme="minorHAnsi"/>
          <w:bCs/>
        </w:rPr>
        <w:t>eview</w:t>
      </w:r>
      <w:r w:rsidR="005C7E5D">
        <w:rPr>
          <w:rFonts w:asciiTheme="minorHAnsi" w:hAnsiTheme="minorHAnsi" w:cstheme="minorHAnsi"/>
          <w:bCs/>
        </w:rPr>
        <w:t xml:space="preserve"> </w:t>
      </w:r>
      <w:r w:rsidR="004B70F7" w:rsidRPr="00E37DB6">
        <w:rPr>
          <w:rFonts w:asciiTheme="minorHAnsi" w:hAnsiTheme="minorHAnsi" w:cstheme="minorHAnsi"/>
          <w:bCs/>
        </w:rPr>
        <w:t>reporting</w:t>
      </w:r>
      <w:r w:rsidR="009615D5" w:rsidRPr="00E37DB6">
        <w:rPr>
          <w:rFonts w:asciiTheme="minorHAnsi" w:hAnsiTheme="minorHAnsi" w:cstheme="minorHAnsi"/>
          <w:bCs/>
        </w:rPr>
        <w:t xml:space="preserve"> templates for 20</w:t>
      </w:r>
      <w:r w:rsidR="002F451E" w:rsidRPr="00E37DB6">
        <w:rPr>
          <w:rFonts w:asciiTheme="minorHAnsi" w:hAnsiTheme="minorHAnsi" w:cstheme="minorHAnsi"/>
          <w:bCs/>
        </w:rPr>
        <w:t>2</w:t>
      </w:r>
      <w:r w:rsidR="005C7E5D">
        <w:rPr>
          <w:rFonts w:asciiTheme="minorHAnsi" w:hAnsiTheme="minorHAnsi" w:cstheme="minorHAnsi"/>
          <w:bCs/>
        </w:rPr>
        <w:t>3</w:t>
      </w:r>
      <w:r w:rsidR="00562F68">
        <w:rPr>
          <w:rFonts w:asciiTheme="minorHAnsi" w:hAnsiTheme="minorHAnsi" w:cstheme="minorHAnsi"/>
          <w:bCs/>
        </w:rPr>
        <w:t xml:space="preserve"> </w:t>
      </w:r>
      <w:r w:rsidR="004F7DDC" w:rsidRPr="00E37DB6">
        <w:rPr>
          <w:rFonts w:asciiTheme="minorHAnsi" w:hAnsiTheme="minorHAnsi" w:cstheme="minorHAnsi"/>
          <w:bCs/>
        </w:rPr>
        <w:t>can be found at:</w:t>
      </w:r>
    </w:p>
    <w:p w14:paraId="43CBEF7A" w14:textId="2D6565C1" w:rsidR="004F7DDC" w:rsidRDefault="004F3C8C" w:rsidP="00C54BD9">
      <w:pPr>
        <w:ind w:right="-144"/>
        <w:jc w:val="center"/>
        <w:rPr>
          <w:rFonts w:ascii="Calibri" w:hAnsi="Calibri" w:cs="Calibri"/>
          <w:b/>
        </w:rPr>
      </w:pPr>
      <w:hyperlink r:id="rId34" w:history="1">
        <w:r w:rsidR="00003D30" w:rsidRPr="009234E6">
          <w:rPr>
            <w:rStyle w:val="Hyperlink"/>
            <w:rFonts w:ascii="Calibri" w:hAnsi="Calibri" w:cs="Calibri"/>
            <w:b/>
          </w:rPr>
          <w:t>https://staff.flinders.edu.au/colleges-and-services/epsw/education-placement-liaisons-information</w:t>
        </w:r>
      </w:hyperlink>
      <w:r w:rsidR="00003D30">
        <w:rPr>
          <w:rFonts w:ascii="Calibri" w:hAnsi="Calibri" w:cs="Calibri"/>
          <w:b/>
        </w:rPr>
        <w:t xml:space="preserve"> </w:t>
      </w:r>
    </w:p>
    <w:p w14:paraId="0FC844BD" w14:textId="77777777" w:rsidR="00562F68" w:rsidRDefault="00562F68" w:rsidP="00C54BD9">
      <w:pPr>
        <w:ind w:right="-144"/>
        <w:jc w:val="center"/>
        <w:rPr>
          <w:rFonts w:ascii="Calibri" w:hAnsi="Calibri" w:cs="Calibri"/>
          <w:b/>
        </w:rPr>
      </w:pPr>
    </w:p>
    <w:p w14:paraId="12E8287E" w14:textId="77777777" w:rsidR="00C94D9B" w:rsidRDefault="00C94D9B" w:rsidP="00C54BD9">
      <w:pPr>
        <w:ind w:right="-144"/>
        <w:jc w:val="center"/>
        <w:rPr>
          <w:rFonts w:ascii="Calibri" w:hAnsi="Calibri" w:cs="Calibri"/>
          <w:b/>
        </w:rPr>
      </w:pPr>
    </w:p>
    <w:p w14:paraId="312DC9FD" w14:textId="2786C283" w:rsidR="00C54BD9" w:rsidRDefault="00587398" w:rsidP="00671959">
      <w:pPr>
        <w:rPr>
          <w:rStyle w:val="Heading2Char"/>
        </w:rPr>
      </w:pPr>
      <w:r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p>
    <w:p w14:paraId="44AABD96" w14:textId="77777777" w:rsidR="00C54BD9" w:rsidRPr="005F0A45" w:rsidRDefault="00C54BD9" w:rsidP="00C54BD9">
      <w:pPr>
        <w:ind w:right="-144"/>
        <w:jc w:val="center"/>
        <w:rPr>
          <w:rStyle w:val="Heading2Char"/>
        </w:rPr>
      </w:pPr>
      <w:r>
        <w:rPr>
          <w:rStyle w:val="Heading2Char"/>
        </w:rPr>
        <w:t>INTERIM R</w:t>
      </w:r>
      <w:r w:rsidR="008C0D0D">
        <w:rPr>
          <w:rStyle w:val="Heading2Char"/>
        </w:rPr>
        <w:t>EVIEW – COMPLETED BY THE MENTOR</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2126"/>
      </w:tblGrid>
      <w:tr w:rsidR="00402DC6" w:rsidRPr="00167CE5" w14:paraId="639F7592" w14:textId="77777777" w:rsidTr="00402DC6">
        <w:tc>
          <w:tcPr>
            <w:tcW w:w="4426" w:type="dxa"/>
            <w:tcBorders>
              <w:top w:val="single" w:sz="4" w:space="0" w:color="auto"/>
              <w:left w:val="single" w:sz="4" w:space="0" w:color="auto"/>
              <w:bottom w:val="single" w:sz="4" w:space="0" w:color="auto"/>
              <w:right w:val="single" w:sz="4" w:space="0" w:color="auto"/>
            </w:tcBorders>
          </w:tcPr>
          <w:p w14:paraId="653809B1" w14:textId="77777777" w:rsidR="00402DC6" w:rsidRPr="00167CE5" w:rsidRDefault="00402DC6"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1D8C237" w14:textId="77777777" w:rsidR="00402DC6" w:rsidRPr="00167CE5" w:rsidRDefault="00402DC6" w:rsidP="00587398">
            <w:pPr>
              <w:ind w:left="-108" w:right="32"/>
              <w:rPr>
                <w:rFonts w:ascii="Calibri" w:hAnsi="Calibri" w:cs="Calibri"/>
                <w:b/>
                <w:sz w:val="16"/>
                <w:szCs w:val="16"/>
              </w:rPr>
            </w:pPr>
            <w:r w:rsidRPr="00167CE5">
              <w:rPr>
                <w:rFonts w:ascii="Calibri" w:hAnsi="Calibri" w:cs="Calibri"/>
                <w:b/>
                <w:sz w:val="16"/>
                <w:szCs w:val="16"/>
              </w:rPr>
              <w:t xml:space="preserve"> Student ID:</w:t>
            </w:r>
          </w:p>
        </w:tc>
      </w:tr>
      <w:tr w:rsidR="00402DC6" w:rsidRPr="00167CE5" w14:paraId="39A8AF08" w14:textId="77777777" w:rsidTr="00402DC6">
        <w:tc>
          <w:tcPr>
            <w:tcW w:w="4426" w:type="dxa"/>
            <w:tcBorders>
              <w:top w:val="single" w:sz="4" w:space="0" w:color="auto"/>
              <w:left w:val="single" w:sz="4" w:space="0" w:color="auto"/>
              <w:bottom w:val="single" w:sz="4" w:space="0" w:color="auto"/>
              <w:right w:val="single" w:sz="4" w:space="0" w:color="auto"/>
            </w:tcBorders>
          </w:tcPr>
          <w:p w14:paraId="776E47B7" w14:textId="77777777" w:rsidR="00402DC6" w:rsidRPr="00167CE5" w:rsidRDefault="00402DC6"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5CC223FA" w14:textId="77777777" w:rsidR="00402DC6" w:rsidRPr="00167CE5" w:rsidRDefault="00402DC6" w:rsidP="00587398">
            <w:pPr>
              <w:ind w:right="32"/>
              <w:rPr>
                <w:rFonts w:ascii="Calibri" w:hAnsi="Calibri" w:cs="Calibri"/>
                <w:b/>
                <w:sz w:val="16"/>
                <w:szCs w:val="16"/>
              </w:rPr>
            </w:pPr>
            <w:r w:rsidRPr="00167CE5">
              <w:rPr>
                <w:rFonts w:ascii="Calibri" w:hAnsi="Calibri" w:cs="Calibri"/>
                <w:b/>
                <w:sz w:val="16"/>
                <w:szCs w:val="16"/>
              </w:rPr>
              <w:t>Learning Area:</w:t>
            </w:r>
          </w:p>
          <w:p w14:paraId="1EEB0843" w14:textId="77777777" w:rsidR="00402DC6" w:rsidRPr="00167CE5" w:rsidRDefault="00402DC6" w:rsidP="00587398">
            <w:pPr>
              <w:ind w:right="32"/>
              <w:rPr>
                <w:rFonts w:ascii="Calibri" w:hAnsi="Calibri" w:cs="Calibri"/>
                <w:sz w:val="16"/>
                <w:szCs w:val="16"/>
              </w:rPr>
            </w:pPr>
          </w:p>
        </w:tc>
      </w:tr>
      <w:tr w:rsidR="00402DC6" w:rsidRPr="00167CE5" w14:paraId="77A23FB6" w14:textId="77777777" w:rsidTr="00402DC6">
        <w:tc>
          <w:tcPr>
            <w:tcW w:w="4426" w:type="dxa"/>
            <w:tcBorders>
              <w:top w:val="single" w:sz="4" w:space="0" w:color="auto"/>
              <w:left w:val="single" w:sz="4" w:space="0" w:color="auto"/>
              <w:bottom w:val="single" w:sz="4" w:space="0" w:color="auto"/>
              <w:right w:val="single" w:sz="4" w:space="0" w:color="auto"/>
            </w:tcBorders>
          </w:tcPr>
          <w:p w14:paraId="174FA4B1" w14:textId="77777777" w:rsidR="00402DC6" w:rsidRPr="00167CE5" w:rsidRDefault="00402DC6"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56DEB85" w14:textId="77777777" w:rsidR="00402DC6" w:rsidRPr="00167CE5" w:rsidRDefault="00402DC6" w:rsidP="00587398">
            <w:pPr>
              <w:ind w:right="32"/>
              <w:rPr>
                <w:rFonts w:ascii="Calibri" w:hAnsi="Calibri" w:cs="Calibri"/>
                <w:b/>
                <w:sz w:val="16"/>
                <w:szCs w:val="16"/>
              </w:rPr>
            </w:pPr>
            <w:r w:rsidRPr="00167CE5">
              <w:rPr>
                <w:rFonts w:ascii="Calibri" w:hAnsi="Calibri" w:cs="Calibri"/>
                <w:b/>
                <w:sz w:val="16"/>
                <w:szCs w:val="16"/>
              </w:rPr>
              <w:t>Date:</w:t>
            </w:r>
          </w:p>
          <w:p w14:paraId="44F1499F" w14:textId="77777777" w:rsidR="00402DC6" w:rsidRPr="00167CE5" w:rsidRDefault="00402DC6" w:rsidP="00587398">
            <w:pPr>
              <w:ind w:right="32"/>
              <w:rPr>
                <w:rFonts w:ascii="Calibri" w:hAnsi="Calibri" w:cs="Calibri"/>
                <w:sz w:val="16"/>
                <w:szCs w:val="16"/>
              </w:rPr>
            </w:pPr>
          </w:p>
        </w:tc>
      </w:tr>
    </w:tbl>
    <w:p w14:paraId="267318FD" w14:textId="77777777" w:rsidR="00587398" w:rsidRPr="00167CE5" w:rsidRDefault="00167CE5" w:rsidP="00587398">
      <w:pPr>
        <w:rPr>
          <w:rFonts w:ascii="Calibri" w:hAnsi="Calibri" w:cs="Calibri"/>
          <w:sz w:val="16"/>
          <w:szCs w:val="16"/>
        </w:rPr>
      </w:pPr>
      <w:r>
        <w:rPr>
          <w:noProof/>
        </w:rPr>
        <mc:AlternateContent>
          <mc:Choice Requires="wps">
            <w:drawing>
              <wp:anchor distT="0" distB="0" distL="114300" distR="114300" simplePos="0" relativeHeight="251655680" behindDoc="0" locked="0" layoutInCell="1" allowOverlap="1" wp14:anchorId="6E95C1D8" wp14:editId="023A78C1">
                <wp:simplePos x="0" y="0"/>
                <wp:positionH relativeFrom="column">
                  <wp:posOffset>-116841</wp:posOffset>
                </wp:positionH>
                <wp:positionV relativeFrom="paragraph">
                  <wp:posOffset>123824</wp:posOffset>
                </wp:positionV>
                <wp:extent cx="5949763" cy="1828800"/>
                <wp:effectExtent l="0" t="1314450" r="0" b="1320800"/>
                <wp:wrapNone/>
                <wp:docPr id="26" name="Text Box 26"/>
                <wp:cNvGraphicFramePr/>
                <a:graphic xmlns:a="http://schemas.openxmlformats.org/drawingml/2006/main">
                  <a:graphicData uri="http://schemas.microsoft.com/office/word/2010/wordprocessingShape">
                    <wps:wsp>
                      <wps:cNvSpPr txBox="1"/>
                      <wps:spPr>
                        <a:xfrm rot="19859403">
                          <a:off x="0" y="0"/>
                          <a:ext cx="5949763" cy="1828800"/>
                        </a:xfrm>
                        <a:prstGeom prst="rect">
                          <a:avLst/>
                        </a:prstGeom>
                        <a:noFill/>
                        <a:ln>
                          <a:noFill/>
                        </a:ln>
                        <a:effectLst/>
                      </wps:spPr>
                      <wps:txbx>
                        <w:txbxContent>
                          <w:p w14:paraId="26B48384" w14:textId="77777777" w:rsidR="00391235" w:rsidRPr="0097789A" w:rsidRDefault="00391235" w:rsidP="00671959">
                            <w:pPr>
                              <w:ind w:right="-144"/>
                              <w:jc w:val="cente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7789A">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5C1D8" id="Text Box 26" o:spid="_x0000_s1046" type="#_x0000_t202" style="position:absolute;margin-left:-9.2pt;margin-top:9.75pt;width:468.5pt;height:2in;rotation:-1901196fd;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JQIAAEgEAAAOAAAAZHJzL2Uyb0RvYy54bWysVN9v2jAQfp+0/8Hy+0hCKYWIULFWTJOq&#10;thKd+mwcm0RyfJ5tSNhfv7NDKO32NO3Fuh9fzvfdd87itmsUOQjratAFzUYpJUJzKGu9K+iPl/WX&#10;GSXOM10yBVoU9CgcvV1+/rRoTS7GUIEqhSVYRLu8NQWtvDd5kjheiYa5ERihMSnBNsyja3dJaVmL&#10;1RuVjNN0mrRgS2OBC+cwet8n6TLWl1Jw/ySlE56ogmJvPp42nttwJssFy3eWmarmpzbYP3TRsFrj&#10;pedS98wzsrf1H6WamltwIP2IQ5OAlDUXkQOyydIPbDYVMyJyweE4cx6T+39l+eNhY54t8d1X6FDA&#10;MJDWuNxhMPDppG2IBZxbNp9dzyfpVaSJjROE40SP5ymKzhOOQUTNb6ZXlHDMZbPxbJbGOSd9tVDV&#10;WOe/CWhIMApqUaZYlh0enMcOEDpAAlzDulYqSqX0uwAC+4iIWp++fiMQLN9tO1KXBZ0O5LZQHpFz&#10;pIUUnOHrGht5YM4/M4v6YxB32j/hIRW0BYWTRUkF9tff4gGPsmCWkhb3qaDu555ZQYn6rlGweTaZ&#10;hAWMzuT6ZoyOvcxsLzN639wBrmwWu4tmwHs1mNJC84qrvwq3YoppjncX1A/mne+3HJ8OF6tVBOHK&#10;GeYf9MbwUHpQ4qV7ZdactPAo4yMMm8fyD5L02PClM6u9R2GiXmHO/VRRvODgukYZT08rvIdLP6Le&#10;fgDL3wAAAP//AwBQSwMEFAAGAAgAAAAhAO/A7P3gAAAACgEAAA8AAABkcnMvZG93bnJldi54bWxM&#10;j8tOwzAQRfdI/IM1SOxaJ0CbB3EqRNUFK0QpXU/jIYkSj0PstOHvMStYju7RvWeKzWx6cabRtZYV&#10;xMsIBHFldcu1gsP7bpGCcB5ZY2+ZFHyTg015fVVgru2F3+i897UIJexyVNB4P+RSuqohg25pB+KQ&#10;fdrRoA/nWEs94iWUm17eRdFaGmw5LDQ40HNDVbefjILXdkoO3c4N2yQ7frx089e2OqJStzfz0yMI&#10;T7P/g+FXP6hDGZxOdmLtRK9gEacPAQ1BtgIRgCxO1yBOCu6jZAWyLOT/F8ofAAAA//8DAFBLAQIt&#10;ABQABgAIAAAAIQC2gziS/gAAAOEBAAATAAAAAAAAAAAAAAAAAAAAAABbQ29udGVudF9UeXBlc10u&#10;eG1sUEsBAi0AFAAGAAgAAAAhADj9If/WAAAAlAEAAAsAAAAAAAAAAAAAAAAALwEAAF9yZWxzLy5y&#10;ZWxzUEsBAi0AFAAGAAgAAAAhAMfCT8QlAgAASAQAAA4AAAAAAAAAAAAAAAAALgIAAGRycy9lMm9E&#10;b2MueG1sUEsBAi0AFAAGAAgAAAAhAO/A7P3gAAAACgEAAA8AAAAAAAAAAAAAAAAAfwQAAGRycy9k&#10;b3ducmV2LnhtbFBLBQYAAAAABAAEAPMAAACMBQAAAAA=&#10;" filled="f" stroked="f">
                <v:textbox style="mso-fit-shape-to-text:t">
                  <w:txbxContent>
                    <w:p w14:paraId="26B48384" w14:textId="77777777" w:rsidR="00391235" w:rsidRPr="0097789A" w:rsidRDefault="00391235" w:rsidP="00671959">
                      <w:pPr>
                        <w:ind w:right="-144"/>
                        <w:jc w:val="cente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7789A">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EXAMPLE </w:t>
                      </w:r>
                    </w:p>
                  </w:txbxContent>
                </v:textbox>
              </v:shape>
            </w:pict>
          </mc:Fallback>
        </mc:AlternateContent>
      </w:r>
    </w:p>
    <w:p w14:paraId="28925CBB" w14:textId="77777777" w:rsidR="00587398" w:rsidRPr="00167CE5" w:rsidRDefault="00587398" w:rsidP="00587398">
      <w:pPr>
        <w:rPr>
          <w:rFonts w:ascii="Calibri" w:hAnsi="Calibri" w:cs="Calibri"/>
          <w:i/>
          <w:sz w:val="16"/>
          <w:szCs w:val="16"/>
        </w:rPr>
      </w:pPr>
      <w:r w:rsidRPr="00167CE5">
        <w:rPr>
          <w:rFonts w:ascii="Calibri" w:hAnsi="Calibri" w:cs="Calibri"/>
          <w:i/>
          <w:sz w:val="16"/>
          <w:szCs w:val="16"/>
        </w:rPr>
        <w:t>Please select the appropriate statement below:</w:t>
      </w:r>
    </w:p>
    <w:p w14:paraId="11FC3BF7" w14:textId="77777777" w:rsidR="00587398" w:rsidRPr="00167CE5" w:rsidRDefault="00587398" w:rsidP="00587398">
      <w:pPr>
        <w:pStyle w:val="table"/>
        <w:keepNext w:val="0"/>
        <w:keepLines w:val="0"/>
        <w:numPr>
          <w:ilvl w:val="0"/>
          <w:numId w:val="0"/>
        </w:numPr>
        <w:spacing w:before="0" w:after="0"/>
        <w:rPr>
          <w:rFonts w:ascii="Calibri" w:eastAsia="Times" w:hAnsi="Calibri" w:cs="Calibri"/>
          <w:sz w:val="16"/>
          <w:szCs w:val="16"/>
          <w:lang w:val="en-AU"/>
        </w:rPr>
      </w:pPr>
    </w:p>
    <w:p w14:paraId="149537E4"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am highly satisfied with the progress of this Pre-service Teacher.</w:t>
      </w:r>
    </w:p>
    <w:p w14:paraId="3B8DF268"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am satisfied with the progress of this Pre-service Teacher.</w:t>
      </w:r>
    </w:p>
    <w:p w14:paraId="4F994BAF"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have some concerns about the progress of this Pre-service Teacher.</w:t>
      </w:r>
    </w:p>
    <w:p w14:paraId="46F9527D"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I consider this Pre-service Teacher may be</w:t>
      </w:r>
      <w:r w:rsidR="00D40825">
        <w:rPr>
          <w:rFonts w:ascii="Calibri" w:hAnsi="Calibri" w:cs="Calibri"/>
          <w:sz w:val="16"/>
          <w:szCs w:val="16"/>
        </w:rPr>
        <w:t>At Risk</w:t>
      </w:r>
      <w:r w:rsidRPr="00167CE5">
        <w:rPr>
          <w:rFonts w:ascii="Calibri" w:hAnsi="Calibri" w:cs="Calibri"/>
          <w:sz w:val="16"/>
          <w:szCs w:val="16"/>
        </w:rPr>
        <w:t xml:space="preserve"> of not being able to meet the requirements of the Australian Professional Standards for Teachers.</w:t>
      </w:r>
    </w:p>
    <w:p w14:paraId="65DE5E0C" w14:textId="77777777" w:rsidR="00587398" w:rsidRPr="00167CE5" w:rsidRDefault="00587398" w:rsidP="00587398">
      <w:pPr>
        <w:rPr>
          <w:rFonts w:ascii="Calibri" w:hAnsi="Calibri" w:cs="Calibri"/>
          <w:sz w:val="16"/>
          <w:szCs w:val="16"/>
        </w:rPr>
      </w:pPr>
    </w:p>
    <w:p w14:paraId="1ECAEDFE" w14:textId="77777777" w:rsidR="00587398" w:rsidRPr="00167CE5" w:rsidRDefault="00587398" w:rsidP="00587398">
      <w:pPr>
        <w:ind w:right="-144"/>
        <w:rPr>
          <w:rFonts w:ascii="Calibri" w:hAnsi="Calibri" w:cs="Calibri"/>
          <w:b/>
          <w:i/>
          <w:sz w:val="16"/>
          <w:szCs w:val="16"/>
        </w:rPr>
      </w:pPr>
      <w:r w:rsidRPr="00167CE5">
        <w:rPr>
          <w:rFonts w:ascii="Calibri" w:hAnsi="Calibri" w:cs="Calibri"/>
          <w:i/>
          <w:sz w:val="16"/>
          <w:szCs w:val="16"/>
        </w:rPr>
        <w:t xml:space="preserve">Please provide some written feedback regarding areas of </w:t>
      </w:r>
      <w:r w:rsidRPr="00167CE5">
        <w:rPr>
          <w:rFonts w:ascii="Calibri" w:hAnsi="Calibri" w:cs="Calibri"/>
          <w:b/>
          <w:i/>
          <w:sz w:val="16"/>
          <w:szCs w:val="16"/>
        </w:rPr>
        <w:t>strength</w:t>
      </w:r>
      <w:r w:rsidRPr="00167CE5">
        <w:rPr>
          <w:rFonts w:ascii="Calibri" w:hAnsi="Calibri" w:cs="Calibri"/>
          <w:i/>
          <w:sz w:val="16"/>
          <w:szCs w:val="16"/>
        </w:rPr>
        <w:t xml:space="preserve"> and areas </w:t>
      </w:r>
      <w:r w:rsidRPr="00167CE5">
        <w:rPr>
          <w:rFonts w:ascii="Calibri" w:hAnsi="Calibri" w:cs="Calibri"/>
          <w:b/>
          <w:i/>
          <w:sz w:val="16"/>
          <w:szCs w:val="16"/>
        </w:rPr>
        <w:t>needing improvement.</w:t>
      </w:r>
    </w:p>
    <w:p w14:paraId="6A18F7DF" w14:textId="77777777" w:rsidR="00587398" w:rsidRPr="00167CE5" w:rsidRDefault="00587398" w:rsidP="00587398">
      <w:pPr>
        <w:pBdr>
          <w:bottom w:val="single" w:sz="4" w:space="0" w:color="auto"/>
        </w:pBdr>
        <w:rPr>
          <w:rFonts w:ascii="Calibri" w:hAnsi="Calibri" w:cs="Calibri"/>
          <w:sz w:val="16"/>
          <w:szCs w:val="16"/>
        </w:rPr>
      </w:pPr>
    </w:p>
    <w:p w14:paraId="5AEA149B" w14:textId="77777777" w:rsidR="00587398" w:rsidRPr="00167CE5" w:rsidRDefault="00587398" w:rsidP="00587398">
      <w:pPr>
        <w:pBdr>
          <w:bottom w:val="single" w:sz="4" w:space="0" w:color="auto"/>
        </w:pBdr>
        <w:rPr>
          <w:rFonts w:ascii="Calibri" w:hAnsi="Calibri" w:cs="Calibri"/>
          <w:b/>
          <w:sz w:val="16"/>
          <w:szCs w:val="16"/>
        </w:rPr>
      </w:pPr>
      <w:r w:rsidRPr="00167CE5">
        <w:rPr>
          <w:rFonts w:ascii="Calibri" w:hAnsi="Calibri" w:cs="Calibri"/>
          <w:b/>
          <w:sz w:val="16"/>
          <w:szCs w:val="16"/>
        </w:rPr>
        <w:t>Professional Knowledge (Strength</w:t>
      </w:r>
      <w:r w:rsidR="00671959" w:rsidRPr="00167CE5">
        <w:rPr>
          <w:rFonts w:ascii="Calibri" w:hAnsi="Calibri" w:cs="Calibri"/>
          <w:b/>
          <w:sz w:val="16"/>
          <w:szCs w:val="16"/>
        </w:rPr>
        <w:t xml:space="preserve"> and Development Areas</w:t>
      </w:r>
      <w:r w:rsidRPr="00167CE5">
        <w:rPr>
          <w:rFonts w:ascii="Calibri" w:hAnsi="Calibri" w:cs="Calibri"/>
          <w:b/>
          <w:sz w:val="16"/>
          <w:szCs w:val="16"/>
        </w:rPr>
        <w:t>):</w:t>
      </w:r>
    </w:p>
    <w:p w14:paraId="61255C0B" w14:textId="77777777" w:rsidR="00587398" w:rsidRPr="00167CE5" w:rsidRDefault="00587398" w:rsidP="00587398">
      <w:pPr>
        <w:rPr>
          <w:rFonts w:ascii="Calibri" w:hAnsi="Calibri" w:cs="Calibri"/>
          <w:sz w:val="16"/>
          <w:szCs w:val="16"/>
        </w:rPr>
      </w:pPr>
    </w:p>
    <w:p w14:paraId="7148F4C0" w14:textId="77777777" w:rsidR="00587398" w:rsidRPr="00167CE5" w:rsidRDefault="00587398" w:rsidP="00587398">
      <w:pPr>
        <w:pBdr>
          <w:bottom w:val="single" w:sz="4" w:space="1" w:color="auto"/>
        </w:pBdr>
        <w:rPr>
          <w:rFonts w:ascii="Calibri" w:hAnsi="Calibri" w:cs="Calibri"/>
          <w:b/>
          <w:sz w:val="16"/>
          <w:szCs w:val="16"/>
        </w:rPr>
      </w:pPr>
      <w:r w:rsidRPr="00167CE5">
        <w:rPr>
          <w:rFonts w:ascii="Calibri" w:hAnsi="Calibri" w:cs="Calibri"/>
          <w:b/>
          <w:sz w:val="16"/>
          <w:szCs w:val="16"/>
        </w:rPr>
        <w:t xml:space="preserve">Professional Practice </w:t>
      </w:r>
      <w:r w:rsidR="00671959" w:rsidRPr="00167CE5">
        <w:rPr>
          <w:rFonts w:ascii="Calibri" w:hAnsi="Calibri" w:cs="Calibri"/>
          <w:b/>
          <w:sz w:val="16"/>
          <w:szCs w:val="16"/>
        </w:rPr>
        <w:t>(Strength and Development Areas):</w:t>
      </w:r>
    </w:p>
    <w:p w14:paraId="16E25307" w14:textId="77777777" w:rsidR="00587398" w:rsidRPr="00167CE5" w:rsidRDefault="00587398" w:rsidP="00587398">
      <w:pPr>
        <w:rPr>
          <w:rFonts w:ascii="Calibri" w:hAnsi="Calibri" w:cs="Calibri"/>
          <w:sz w:val="16"/>
          <w:szCs w:val="16"/>
        </w:rPr>
      </w:pPr>
    </w:p>
    <w:p w14:paraId="0397EEF7" w14:textId="77777777" w:rsidR="00587398" w:rsidRPr="00167CE5" w:rsidRDefault="00402DC6" w:rsidP="00587398">
      <w:pPr>
        <w:pBdr>
          <w:bottom w:val="single" w:sz="4" w:space="1" w:color="auto"/>
        </w:pBdr>
        <w:rPr>
          <w:rFonts w:ascii="Calibri" w:hAnsi="Calibri" w:cs="Calibri"/>
          <w:b/>
          <w:sz w:val="16"/>
          <w:szCs w:val="16"/>
        </w:rPr>
      </w:pPr>
      <w:r>
        <w:rPr>
          <w:noProof/>
        </w:rPr>
        <mc:AlternateContent>
          <mc:Choice Requires="wps">
            <w:drawing>
              <wp:anchor distT="0" distB="0" distL="114300" distR="114300" simplePos="0" relativeHeight="251663872" behindDoc="0" locked="0" layoutInCell="1" allowOverlap="1" wp14:anchorId="18372C34" wp14:editId="17A78131">
                <wp:simplePos x="0" y="0"/>
                <wp:positionH relativeFrom="column">
                  <wp:posOffset>330239</wp:posOffset>
                </wp:positionH>
                <wp:positionV relativeFrom="paragraph">
                  <wp:posOffset>99521</wp:posOffset>
                </wp:positionV>
                <wp:extent cx="5231196" cy="2699564"/>
                <wp:effectExtent l="266700" t="1047750" r="198120" b="1053465"/>
                <wp:wrapNone/>
                <wp:docPr id="27" name="Text Box 27"/>
                <wp:cNvGraphicFramePr/>
                <a:graphic xmlns:a="http://schemas.openxmlformats.org/drawingml/2006/main">
                  <a:graphicData uri="http://schemas.microsoft.com/office/word/2010/wordprocessingShape">
                    <wps:wsp>
                      <wps:cNvSpPr txBox="1"/>
                      <wps:spPr>
                        <a:xfrm rot="19859403">
                          <a:off x="0" y="0"/>
                          <a:ext cx="5231196" cy="2699564"/>
                        </a:xfrm>
                        <a:prstGeom prst="rect">
                          <a:avLst/>
                        </a:prstGeom>
                        <a:noFill/>
                        <a:ln>
                          <a:noFill/>
                        </a:ln>
                        <a:effectLst/>
                      </wps:spPr>
                      <wps:txbx>
                        <w:txbxContent>
                          <w:p w14:paraId="2F8681A6" w14:textId="700F8C05" w:rsidR="00391235" w:rsidRPr="0097789A" w:rsidRDefault="00391235" w:rsidP="00167CE5">
                            <w:pPr>
                              <w:ind w:right="-144"/>
                              <w:jc w:val="cente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7789A">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72C34" id="Text Box 27" o:spid="_x0000_s1047" type="#_x0000_t202" style="position:absolute;margin-left:26pt;margin-top:7.85pt;width:411.9pt;height:212.55pt;rotation:-190119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nTIwIAAEgEAAAOAAAAZHJzL2Uyb0RvYy54bWysVF1v2jAUfZ+0/2D5fYRQoE1EqFgrpklV&#10;W4lOfTaOTSwlvp5tSNiv37VDKO32NO3Ful85vuee6yxuu6YmB2GdAl3QdDSmRGgOpdK7gv54WX+5&#10;ocR5pktWgxYFPQpHb5efPy1ak4sJVFCXwhIE0S5vTUEr702eJI5XomFuBEZoTEqwDfPo2l1SWtYi&#10;elMnk/F4nrRgS2OBC+cwet8n6TLiSym4f5LSCU/qgmJvPp42nttwJssFy3eWmUrxUxvsH7pomNJ4&#10;6RnqnnlG9lb9AdUobsGB9CMOTQJSKi4iB2STjj+w2VTMiMgFh+PMeUzu/8Hyx8PGPFviu6/QoYBh&#10;IK1xucNg4NNJ2xALOLc0u5ll0/FVpImNEyzHiR7PUxSdJxyDs8lVmmZzSjjmJvMsm82nATbp0QKq&#10;sc5/E9CQYBTUokwRlh0enO9Lh5JQrmGt6jpKVet3AcTsIyJqffr6jUCwfLftiCoLej2Q20J5RM6R&#10;FlJwhq8VNvLAnH9mFvXHIO60f8JD1tAWFE4WJRXYX3+Lh3qUBbOUtLhPBXU/98wKSurvGgXL0uk0&#10;LGB0prPrCTr2MrO9zOh9cwe4smnsLpqh3teDKS00r7j6q3ArppjmeHdB/WDe+X7L8elwsVrFIlw5&#10;w/yD3hgeoAclXrpXZs1JC48yPsKweSz/IElf22uw2nuQKuoV5txPFXUODq5rVPz0tMJ7uPRj1dsP&#10;YPkbAAD//wMAUEsDBBQABgAIAAAAIQBmDGwm3gAAAAkBAAAPAAAAZHJzL2Rvd25yZXYueG1sTI/B&#10;TsMwDIbvSLxDZCRuLGVqWVeaTgjYBSQkBkIc3cZrKxqnarKtvD3mBEf7t35/X7mZ3aCONIXes4Hr&#10;RQKKuPG259bA+9v2KgcVIrLFwTMZ+KYAm+r8rMTC+hO/0nEXWyUlHAo00MU4FlqHpiOHYeFHYsn2&#10;fnIYZZxabSc8Sbkb9DJJbrTDnuVDhyPdd9R87Q7OwLp1/Pnw0XQa06c8Pq7rl+3+2ZjLi/nuFlSk&#10;Of4dwy++oEMlTLU/sA1qMJAtRSXKPluBkjxfZaJSG0jTJAddlfq/QfUDAAD//wMAUEsBAi0AFAAG&#10;AAgAAAAhALaDOJL+AAAA4QEAABMAAAAAAAAAAAAAAAAAAAAAAFtDb250ZW50X1R5cGVzXS54bWxQ&#10;SwECLQAUAAYACAAAACEAOP0h/9YAAACUAQAACwAAAAAAAAAAAAAAAAAvAQAAX3JlbHMvLnJlbHNQ&#10;SwECLQAUAAYACAAAACEAjV1p0yMCAABIBAAADgAAAAAAAAAAAAAAAAAuAgAAZHJzL2Uyb0RvYy54&#10;bWxQSwECLQAUAAYACAAAACEAZgxsJt4AAAAJAQAADwAAAAAAAAAAAAAAAAB9BAAAZHJzL2Rvd25y&#10;ZXYueG1sUEsFBgAAAAAEAAQA8wAAAIgFAAAAAA==&#10;" filled="f" stroked="f">
                <v:textbox>
                  <w:txbxContent>
                    <w:p w14:paraId="2F8681A6" w14:textId="700F8C05" w:rsidR="00391235" w:rsidRPr="0097789A" w:rsidRDefault="00391235" w:rsidP="00167CE5">
                      <w:pPr>
                        <w:ind w:right="-144"/>
                        <w:jc w:val="cente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7789A">
                        <w:rPr>
                          <w:rFonts w:cstheme="minorHAnsi"/>
                          <w: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EXAMPLE </w:t>
                      </w:r>
                    </w:p>
                  </w:txbxContent>
                </v:textbox>
              </v:shape>
            </w:pict>
          </mc:Fallback>
        </mc:AlternateContent>
      </w:r>
      <w:r w:rsidR="00587398" w:rsidRPr="00167CE5">
        <w:rPr>
          <w:rFonts w:ascii="Calibri" w:hAnsi="Calibri" w:cs="Calibri"/>
          <w:b/>
          <w:sz w:val="16"/>
          <w:szCs w:val="16"/>
        </w:rPr>
        <w:t xml:space="preserve">Professional Engagement </w:t>
      </w:r>
      <w:r w:rsidR="00671959" w:rsidRPr="00167CE5">
        <w:rPr>
          <w:rFonts w:ascii="Calibri" w:hAnsi="Calibri" w:cs="Calibri"/>
          <w:b/>
          <w:sz w:val="16"/>
          <w:szCs w:val="16"/>
        </w:rPr>
        <w:t>(Strength and Development Areas):</w:t>
      </w:r>
    </w:p>
    <w:p w14:paraId="76B72EC7" w14:textId="77777777" w:rsidR="00587398" w:rsidRPr="00D15F06" w:rsidRDefault="00587398" w:rsidP="00587398">
      <w:pPr>
        <w:jc w:val="center"/>
        <w:rPr>
          <w:rFonts w:ascii="Calibri" w:hAnsi="Calibri" w:cs="Calibri"/>
          <w:sz w:val="20"/>
          <w:szCs w:val="20"/>
        </w:rPr>
      </w:pPr>
    </w:p>
    <w:p w14:paraId="6C8A7935" w14:textId="7C81041F" w:rsidR="00587398" w:rsidRPr="00D15F06" w:rsidRDefault="00A8543C" w:rsidP="00587398">
      <w:pPr>
        <w:jc w:val="center"/>
        <w:rPr>
          <w:rFonts w:ascii="Calibri" w:hAnsi="Calibri" w:cs="Calibri"/>
          <w:b/>
          <w:bCs/>
          <w:sz w:val="18"/>
          <w:szCs w:val="18"/>
        </w:rPr>
      </w:pPr>
      <w:r w:rsidRPr="00D15F06">
        <w:rPr>
          <w:rFonts w:ascii="Calibri" w:hAnsi="Calibri" w:cs="Calibri"/>
          <w:b/>
          <w:bCs/>
          <w:sz w:val="18"/>
          <w:szCs w:val="18"/>
        </w:rPr>
        <w:t>PST, p</w:t>
      </w:r>
      <w:r w:rsidR="00587398" w:rsidRPr="00D15F06">
        <w:rPr>
          <w:rFonts w:ascii="Calibri" w:hAnsi="Calibri" w:cs="Calibri"/>
          <w:b/>
          <w:bCs/>
          <w:sz w:val="18"/>
          <w:szCs w:val="18"/>
        </w:rPr>
        <w:t xml:space="preserve">lease </w:t>
      </w:r>
      <w:r w:rsidRPr="00D15F06">
        <w:rPr>
          <w:rFonts w:ascii="Calibri" w:hAnsi="Calibri" w:cs="Calibri"/>
          <w:b/>
          <w:bCs/>
          <w:sz w:val="18"/>
          <w:szCs w:val="18"/>
        </w:rPr>
        <w:t xml:space="preserve">scan and </w:t>
      </w:r>
      <w:r w:rsidR="009615D5" w:rsidRPr="00D15F06">
        <w:rPr>
          <w:rFonts w:ascii="Calibri" w:hAnsi="Calibri" w:cs="Calibri"/>
          <w:b/>
          <w:bCs/>
          <w:sz w:val="18"/>
          <w:szCs w:val="18"/>
        </w:rPr>
        <w:t>email</w:t>
      </w:r>
      <w:r w:rsidR="009615D5">
        <w:rPr>
          <w:rFonts w:ascii="Calibri" w:hAnsi="Calibri" w:cs="Calibri"/>
          <w:b/>
          <w:bCs/>
          <w:sz w:val="18"/>
          <w:szCs w:val="18"/>
        </w:rPr>
        <w:t xml:space="preserve"> Interim</w:t>
      </w:r>
      <w:r w:rsidR="00D40825">
        <w:rPr>
          <w:rFonts w:ascii="Calibri" w:hAnsi="Calibri" w:cs="Calibri"/>
          <w:b/>
          <w:bCs/>
          <w:sz w:val="18"/>
          <w:szCs w:val="18"/>
        </w:rPr>
        <w:t xml:space="preserve"> Review</w:t>
      </w:r>
      <w:r w:rsidR="00587398" w:rsidRPr="00D15F06">
        <w:rPr>
          <w:rFonts w:ascii="Calibri" w:hAnsi="Calibri" w:cs="Calibri"/>
          <w:b/>
          <w:bCs/>
          <w:i/>
          <w:sz w:val="18"/>
          <w:szCs w:val="18"/>
        </w:rPr>
        <w:t>s</w:t>
      </w:r>
      <w:r w:rsidR="00587398" w:rsidRPr="00D15F06">
        <w:rPr>
          <w:rFonts w:ascii="Calibri" w:hAnsi="Calibri" w:cs="Calibri"/>
          <w:b/>
          <w:bCs/>
          <w:sz w:val="18"/>
          <w:szCs w:val="18"/>
        </w:rPr>
        <w:t xml:space="preserve"> to the </w:t>
      </w:r>
      <w:r w:rsidR="007615CE">
        <w:rPr>
          <w:rFonts w:ascii="Calibri" w:hAnsi="Calibri" w:cs="Calibri"/>
          <w:b/>
          <w:bCs/>
          <w:sz w:val="18"/>
          <w:szCs w:val="18"/>
        </w:rPr>
        <w:t>University liaison</w:t>
      </w:r>
      <w:r w:rsidR="00167CE5">
        <w:rPr>
          <w:rFonts w:ascii="Calibri" w:hAnsi="Calibri" w:cs="Calibri"/>
          <w:b/>
          <w:bCs/>
          <w:sz w:val="18"/>
          <w:szCs w:val="18"/>
        </w:rPr>
        <w:t xml:space="preserve"> when completed</w:t>
      </w:r>
    </w:p>
    <w:p w14:paraId="1758DC45" w14:textId="77777777" w:rsidR="00167CE5" w:rsidRDefault="00167CE5" w:rsidP="00C54BD9">
      <w:pPr>
        <w:ind w:right="-144"/>
        <w:jc w:val="center"/>
        <w:rPr>
          <w:rFonts w:ascii="Calibri" w:hAnsi="Calibri" w:cs="Calibri"/>
          <w:b/>
        </w:rPr>
      </w:pPr>
    </w:p>
    <w:p w14:paraId="4706F9D7" w14:textId="77777777" w:rsidR="00C54BD9" w:rsidRDefault="00B927B5" w:rsidP="00C54BD9">
      <w:pPr>
        <w:ind w:right="-144"/>
        <w:jc w:val="center"/>
        <w:rPr>
          <w:rStyle w:val="Heading2Char"/>
        </w:rPr>
      </w:pPr>
      <w:r>
        <w:rPr>
          <w:rFonts w:ascii="Calibri" w:hAnsi="Calibri" w:cs="Calibri"/>
          <w:b/>
          <w:noProof/>
        </w:rPr>
        <w:drawing>
          <wp:inline distT="0" distB="0" distL="0" distR="0" wp14:anchorId="1013E50F" wp14:editId="66472306">
            <wp:extent cx="1238250" cy="628650"/>
            <wp:effectExtent l="0" t="0" r="0" b="0"/>
            <wp:docPr id="6" name="Picture 6" descr="FU (int) logo L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 (int) logo L mono 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r w:rsidR="00587398" w:rsidRPr="00D15F06">
        <w:rPr>
          <w:rFonts w:ascii="Calibri" w:hAnsi="Calibri" w:cs="Calibri"/>
          <w:b/>
        </w:rPr>
        <w:tab/>
      </w:r>
      <w:r w:rsidR="00C54BD9" w:rsidRPr="005F0A45">
        <w:rPr>
          <w:rFonts w:ascii="Calibri" w:hAnsi="Calibri" w:cs="Calibri"/>
          <w:b/>
          <w:sz w:val="22"/>
          <w:szCs w:val="22"/>
        </w:rPr>
        <w:t>FINAL PROFESSIONAL EXPERIENCE</w:t>
      </w:r>
      <w:r w:rsidR="00C54BD9"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p>
    <w:p w14:paraId="71AB7E7A" w14:textId="77777777" w:rsidR="00C54BD9" w:rsidRPr="005F0A45" w:rsidRDefault="00C54BD9" w:rsidP="00C54BD9">
      <w:pPr>
        <w:ind w:right="-144"/>
        <w:jc w:val="center"/>
        <w:rPr>
          <w:rStyle w:val="Heading2Char"/>
        </w:rPr>
      </w:pPr>
      <w:r>
        <w:rPr>
          <w:rStyle w:val="Heading2Char"/>
        </w:rPr>
        <w:t>INTERIM REVIEW – COMPLETED BY THE PRE-SERVICE TEACHER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26"/>
        <w:gridCol w:w="2126"/>
      </w:tblGrid>
      <w:tr w:rsidR="00587398" w:rsidRPr="00167CE5" w14:paraId="48E662D2" w14:textId="77777777" w:rsidTr="00587398">
        <w:tc>
          <w:tcPr>
            <w:tcW w:w="2628" w:type="dxa"/>
            <w:tcBorders>
              <w:top w:val="single" w:sz="4" w:space="0" w:color="auto"/>
              <w:left w:val="single" w:sz="4" w:space="0" w:color="auto"/>
              <w:bottom w:val="single" w:sz="4" w:space="0" w:color="auto"/>
              <w:right w:val="single" w:sz="4" w:space="0" w:color="auto"/>
            </w:tcBorders>
          </w:tcPr>
          <w:p w14:paraId="5B1FF233" w14:textId="77777777" w:rsidR="00587398" w:rsidRPr="00167CE5" w:rsidRDefault="00587398" w:rsidP="00587398">
            <w:pPr>
              <w:ind w:right="32"/>
              <w:rPr>
                <w:rFonts w:ascii="Calibri" w:hAnsi="Calibri" w:cs="Calibri"/>
                <w:b/>
                <w:sz w:val="16"/>
                <w:szCs w:val="16"/>
              </w:rPr>
            </w:pPr>
          </w:p>
          <w:p w14:paraId="739B6D4F"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Pre-Service Teacher</w:t>
            </w:r>
          </w:p>
        </w:tc>
        <w:tc>
          <w:tcPr>
            <w:tcW w:w="4426" w:type="dxa"/>
            <w:tcBorders>
              <w:top w:val="single" w:sz="4" w:space="0" w:color="auto"/>
              <w:left w:val="single" w:sz="4" w:space="0" w:color="auto"/>
              <w:bottom w:val="single" w:sz="4" w:space="0" w:color="auto"/>
              <w:right w:val="single" w:sz="4" w:space="0" w:color="auto"/>
            </w:tcBorders>
          </w:tcPr>
          <w:p w14:paraId="2CBD6749" w14:textId="77777777" w:rsidR="00587398" w:rsidRPr="00167CE5" w:rsidRDefault="00587398"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79303176" w14:textId="77777777" w:rsidR="00587398" w:rsidRPr="00167CE5" w:rsidRDefault="00587398" w:rsidP="00587398">
            <w:pPr>
              <w:ind w:left="-108" w:right="32"/>
              <w:rPr>
                <w:rFonts w:ascii="Calibri" w:hAnsi="Calibri" w:cs="Calibri"/>
                <w:b/>
                <w:sz w:val="16"/>
                <w:szCs w:val="16"/>
              </w:rPr>
            </w:pPr>
            <w:r w:rsidRPr="00167CE5">
              <w:rPr>
                <w:rFonts w:ascii="Calibri" w:hAnsi="Calibri" w:cs="Calibri"/>
                <w:b/>
                <w:sz w:val="16"/>
                <w:szCs w:val="16"/>
              </w:rPr>
              <w:t xml:space="preserve"> Student ID:</w:t>
            </w:r>
          </w:p>
        </w:tc>
      </w:tr>
      <w:tr w:rsidR="00587398" w:rsidRPr="00167CE5" w14:paraId="5542A186" w14:textId="77777777" w:rsidTr="00587398">
        <w:tc>
          <w:tcPr>
            <w:tcW w:w="2628" w:type="dxa"/>
            <w:tcBorders>
              <w:top w:val="single" w:sz="4" w:space="0" w:color="auto"/>
              <w:left w:val="single" w:sz="4" w:space="0" w:color="auto"/>
              <w:bottom w:val="single" w:sz="4" w:space="0" w:color="auto"/>
              <w:right w:val="single" w:sz="4" w:space="0" w:color="auto"/>
            </w:tcBorders>
          </w:tcPr>
          <w:p w14:paraId="4969DBF1" w14:textId="77777777" w:rsidR="00587398" w:rsidRPr="00167CE5" w:rsidRDefault="00587398" w:rsidP="00587398">
            <w:pPr>
              <w:ind w:right="32"/>
              <w:rPr>
                <w:rFonts w:ascii="Calibri" w:hAnsi="Calibri" w:cs="Calibri"/>
                <w:b/>
                <w:sz w:val="16"/>
                <w:szCs w:val="16"/>
              </w:rPr>
            </w:pPr>
          </w:p>
          <w:p w14:paraId="7D279B97"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Mentor</w:t>
            </w:r>
          </w:p>
        </w:tc>
        <w:tc>
          <w:tcPr>
            <w:tcW w:w="4426" w:type="dxa"/>
            <w:tcBorders>
              <w:top w:val="single" w:sz="4" w:space="0" w:color="auto"/>
              <w:left w:val="single" w:sz="4" w:space="0" w:color="auto"/>
              <w:bottom w:val="single" w:sz="4" w:space="0" w:color="auto"/>
              <w:right w:val="single" w:sz="4" w:space="0" w:color="auto"/>
            </w:tcBorders>
          </w:tcPr>
          <w:p w14:paraId="7388F766" w14:textId="77777777" w:rsidR="00587398" w:rsidRPr="00167CE5" w:rsidRDefault="00587398"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887F485"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Learning Area:</w:t>
            </w:r>
          </w:p>
          <w:p w14:paraId="42BC84E2" w14:textId="77777777" w:rsidR="00587398" w:rsidRPr="00167CE5" w:rsidRDefault="00587398" w:rsidP="00587398">
            <w:pPr>
              <w:ind w:right="32"/>
              <w:rPr>
                <w:rFonts w:ascii="Calibri" w:hAnsi="Calibri" w:cs="Calibri"/>
                <w:sz w:val="16"/>
                <w:szCs w:val="16"/>
              </w:rPr>
            </w:pPr>
          </w:p>
        </w:tc>
      </w:tr>
      <w:tr w:rsidR="00587398" w:rsidRPr="00167CE5" w14:paraId="3D92EDB8" w14:textId="77777777" w:rsidTr="00587398">
        <w:tc>
          <w:tcPr>
            <w:tcW w:w="2628" w:type="dxa"/>
            <w:tcBorders>
              <w:top w:val="single" w:sz="4" w:space="0" w:color="auto"/>
              <w:left w:val="single" w:sz="4" w:space="0" w:color="auto"/>
              <w:bottom w:val="single" w:sz="4" w:space="0" w:color="auto"/>
              <w:right w:val="single" w:sz="4" w:space="0" w:color="auto"/>
            </w:tcBorders>
          </w:tcPr>
          <w:p w14:paraId="783B8032" w14:textId="77777777" w:rsidR="00587398" w:rsidRPr="00167CE5" w:rsidRDefault="00587398" w:rsidP="00587398">
            <w:pPr>
              <w:ind w:right="32"/>
              <w:rPr>
                <w:rFonts w:ascii="Calibri" w:hAnsi="Calibri" w:cs="Calibri"/>
                <w:b/>
                <w:sz w:val="16"/>
                <w:szCs w:val="16"/>
              </w:rPr>
            </w:pPr>
          </w:p>
          <w:p w14:paraId="1DB1FB4C" w14:textId="0A62D1B5" w:rsidR="00587398" w:rsidRPr="00167CE5" w:rsidRDefault="007615CE" w:rsidP="00587398">
            <w:pPr>
              <w:ind w:right="-108"/>
              <w:rPr>
                <w:rFonts w:ascii="Calibri" w:hAnsi="Calibri" w:cs="Calibri"/>
                <w:b/>
                <w:sz w:val="16"/>
                <w:szCs w:val="16"/>
              </w:rPr>
            </w:pPr>
            <w:r>
              <w:rPr>
                <w:rFonts w:ascii="Calibri" w:hAnsi="Calibri" w:cs="Calibri"/>
                <w:b/>
                <w:sz w:val="16"/>
                <w:szCs w:val="16"/>
              </w:rPr>
              <w:t>University liaison</w:t>
            </w:r>
          </w:p>
        </w:tc>
        <w:tc>
          <w:tcPr>
            <w:tcW w:w="4426" w:type="dxa"/>
            <w:tcBorders>
              <w:top w:val="single" w:sz="4" w:space="0" w:color="auto"/>
              <w:left w:val="single" w:sz="4" w:space="0" w:color="auto"/>
              <w:bottom w:val="single" w:sz="4" w:space="0" w:color="auto"/>
              <w:right w:val="single" w:sz="4" w:space="0" w:color="auto"/>
            </w:tcBorders>
          </w:tcPr>
          <w:p w14:paraId="50025346" w14:textId="77777777" w:rsidR="00587398" w:rsidRPr="00167CE5" w:rsidRDefault="00587398"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044174E8"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Date:</w:t>
            </w:r>
          </w:p>
          <w:p w14:paraId="5E2E9EE7" w14:textId="77777777" w:rsidR="00587398" w:rsidRPr="00167CE5" w:rsidRDefault="00587398" w:rsidP="00587398">
            <w:pPr>
              <w:ind w:right="32"/>
              <w:rPr>
                <w:rFonts w:ascii="Calibri" w:hAnsi="Calibri" w:cs="Calibri"/>
                <w:sz w:val="16"/>
                <w:szCs w:val="16"/>
              </w:rPr>
            </w:pPr>
          </w:p>
        </w:tc>
      </w:tr>
    </w:tbl>
    <w:p w14:paraId="48B6719A" w14:textId="77777777" w:rsidR="00587398" w:rsidRPr="00167CE5" w:rsidRDefault="00587398" w:rsidP="00587398">
      <w:pPr>
        <w:ind w:right="32"/>
        <w:rPr>
          <w:rFonts w:ascii="Calibri" w:hAnsi="Calibri" w:cs="Calibri"/>
          <w:sz w:val="16"/>
          <w:szCs w:val="16"/>
        </w:rPr>
      </w:pPr>
    </w:p>
    <w:p w14:paraId="1A30FEE8" w14:textId="77777777" w:rsidR="00587398" w:rsidRPr="00167CE5" w:rsidRDefault="007857CE" w:rsidP="00587398">
      <w:pPr>
        <w:ind w:right="182"/>
        <w:jc w:val="both"/>
        <w:rPr>
          <w:rFonts w:ascii="Calibri" w:hAnsi="Calibri" w:cs="Calibri"/>
          <w:i/>
          <w:iCs/>
          <w:sz w:val="16"/>
          <w:szCs w:val="16"/>
        </w:rPr>
      </w:pPr>
      <w:r w:rsidRPr="00167CE5">
        <w:rPr>
          <w:rFonts w:ascii="Calibri" w:hAnsi="Calibri" w:cs="Calibri"/>
          <w:i/>
          <w:iCs/>
          <w:sz w:val="16"/>
          <w:szCs w:val="16"/>
        </w:rPr>
        <w:t>P</w:t>
      </w:r>
      <w:r w:rsidR="00587398" w:rsidRPr="00167CE5">
        <w:rPr>
          <w:rFonts w:ascii="Calibri" w:hAnsi="Calibri" w:cs="Calibri"/>
          <w:i/>
          <w:iCs/>
          <w:sz w:val="16"/>
          <w:szCs w:val="16"/>
        </w:rPr>
        <w:t xml:space="preserve">lease complete this </w:t>
      </w:r>
      <w:r w:rsidRPr="00167CE5">
        <w:rPr>
          <w:rFonts w:ascii="Calibri" w:hAnsi="Calibri" w:cs="Calibri"/>
          <w:i/>
          <w:iCs/>
          <w:sz w:val="16"/>
          <w:szCs w:val="16"/>
        </w:rPr>
        <w:t xml:space="preserve">independently of your mentor </w:t>
      </w:r>
      <w:r w:rsidR="00587398" w:rsidRPr="00167CE5">
        <w:rPr>
          <w:rFonts w:ascii="Calibri" w:hAnsi="Calibri" w:cs="Calibri"/>
          <w:i/>
          <w:iCs/>
          <w:sz w:val="16"/>
          <w:szCs w:val="16"/>
        </w:rPr>
        <w:t xml:space="preserve">and discuss it with </w:t>
      </w:r>
      <w:r w:rsidRPr="00167CE5">
        <w:rPr>
          <w:rFonts w:ascii="Calibri" w:hAnsi="Calibri" w:cs="Calibri"/>
          <w:i/>
          <w:iCs/>
          <w:sz w:val="16"/>
          <w:szCs w:val="16"/>
        </w:rPr>
        <w:t>him/her at the end of Week 2 (May 13</w:t>
      </w:r>
      <w:r w:rsidRPr="00167CE5">
        <w:rPr>
          <w:rFonts w:ascii="Calibri" w:hAnsi="Calibri" w:cs="Calibri"/>
          <w:i/>
          <w:iCs/>
          <w:sz w:val="16"/>
          <w:szCs w:val="16"/>
          <w:vertAlign w:val="superscript"/>
        </w:rPr>
        <w:t>th</w:t>
      </w:r>
      <w:r w:rsidRPr="00167CE5">
        <w:rPr>
          <w:rFonts w:ascii="Calibri" w:hAnsi="Calibri" w:cs="Calibri"/>
          <w:i/>
          <w:iCs/>
          <w:sz w:val="16"/>
          <w:szCs w:val="16"/>
        </w:rPr>
        <w:t>)</w:t>
      </w:r>
      <w:r w:rsidR="00587398" w:rsidRPr="00167CE5">
        <w:rPr>
          <w:rFonts w:ascii="Calibri" w:hAnsi="Calibri" w:cs="Calibri"/>
          <w:i/>
          <w:iCs/>
          <w:sz w:val="16"/>
          <w:szCs w:val="16"/>
        </w:rPr>
        <w:t>. The purpose of this review is to ensure that you can accurately assess your own performance and develop a plan for your personal development over the remaining weeks of this professional experience.</w:t>
      </w:r>
    </w:p>
    <w:p w14:paraId="64AFDB94" w14:textId="77777777" w:rsidR="00587398" w:rsidRPr="00167CE5" w:rsidRDefault="00587398" w:rsidP="00587398">
      <w:pPr>
        <w:pBdr>
          <w:bottom w:val="single" w:sz="4" w:space="1" w:color="auto"/>
        </w:pBdr>
        <w:rPr>
          <w:rFonts w:ascii="Calibri" w:hAnsi="Calibri" w:cs="Calibri"/>
          <w:sz w:val="16"/>
          <w:szCs w:val="16"/>
        </w:rPr>
      </w:pPr>
    </w:p>
    <w:p w14:paraId="498799AD" w14:textId="77777777" w:rsidR="00587398" w:rsidRPr="00167CE5" w:rsidRDefault="00587398" w:rsidP="00587398">
      <w:pPr>
        <w:rPr>
          <w:rFonts w:ascii="Calibri" w:hAnsi="Calibri" w:cs="Calibri"/>
          <w:sz w:val="16"/>
          <w:szCs w:val="16"/>
        </w:rPr>
      </w:pPr>
    </w:p>
    <w:p w14:paraId="721F64AD" w14:textId="77777777" w:rsidR="00587398" w:rsidRPr="00167CE5" w:rsidRDefault="00587398" w:rsidP="00587398">
      <w:pPr>
        <w:ind w:right="-144" w:hanging="142"/>
        <w:jc w:val="center"/>
        <w:rPr>
          <w:rFonts w:ascii="Calibri" w:hAnsi="Calibri" w:cs="Calibri"/>
          <w:i/>
          <w:sz w:val="16"/>
          <w:szCs w:val="16"/>
        </w:rPr>
      </w:pPr>
      <w:r w:rsidRPr="00167CE5">
        <w:rPr>
          <w:rFonts w:ascii="Calibri" w:hAnsi="Calibri" w:cs="Calibri"/>
          <w:i/>
          <w:sz w:val="16"/>
          <w:szCs w:val="16"/>
        </w:rPr>
        <w:t xml:space="preserve">Please provide written reflections regarding your </w:t>
      </w:r>
      <w:r w:rsidRPr="00167CE5">
        <w:rPr>
          <w:rFonts w:ascii="Calibri" w:hAnsi="Calibri" w:cs="Calibri"/>
          <w:b/>
          <w:i/>
          <w:sz w:val="16"/>
          <w:szCs w:val="16"/>
        </w:rPr>
        <w:t>areas of strength</w:t>
      </w:r>
      <w:r w:rsidRPr="00167CE5">
        <w:rPr>
          <w:rFonts w:ascii="Calibri" w:hAnsi="Calibri" w:cs="Calibri"/>
          <w:i/>
          <w:sz w:val="16"/>
          <w:szCs w:val="16"/>
        </w:rPr>
        <w:t xml:space="preserve"> and </w:t>
      </w:r>
      <w:r w:rsidRPr="00167CE5">
        <w:rPr>
          <w:rFonts w:ascii="Calibri" w:hAnsi="Calibri" w:cs="Calibri"/>
          <w:b/>
          <w:i/>
          <w:sz w:val="16"/>
          <w:szCs w:val="16"/>
        </w:rPr>
        <w:t>areas needing improvement</w:t>
      </w:r>
      <w:r w:rsidR="00A8543C" w:rsidRPr="00167CE5">
        <w:rPr>
          <w:rFonts w:ascii="Calibri" w:hAnsi="Calibri" w:cs="Calibri"/>
          <w:b/>
          <w:i/>
          <w:sz w:val="16"/>
          <w:szCs w:val="16"/>
        </w:rPr>
        <w:t xml:space="preserve"> or further development</w:t>
      </w:r>
      <w:r w:rsidRPr="00167CE5">
        <w:rPr>
          <w:rFonts w:ascii="Calibri" w:hAnsi="Calibri" w:cs="Calibri"/>
          <w:i/>
          <w:sz w:val="16"/>
          <w:szCs w:val="16"/>
        </w:rPr>
        <w:t>:</w:t>
      </w:r>
    </w:p>
    <w:p w14:paraId="39663117" w14:textId="77777777" w:rsidR="00587398" w:rsidRPr="00167CE5" w:rsidRDefault="00A8543C" w:rsidP="00167CE5">
      <w:pPr>
        <w:rPr>
          <w:rFonts w:ascii="Calibri" w:hAnsi="Calibri" w:cs="Calibri"/>
          <w:sz w:val="16"/>
          <w:szCs w:val="16"/>
        </w:rPr>
      </w:pPr>
      <w:r w:rsidRPr="00167CE5">
        <w:rPr>
          <w:rFonts w:ascii="Calibri" w:hAnsi="Calibri" w:cs="Calibri"/>
          <w:b/>
          <w:i/>
          <w:sz w:val="16"/>
          <w:szCs w:val="16"/>
        </w:rPr>
        <w:t>Professional Knowledge</w:t>
      </w:r>
    </w:p>
    <w:p w14:paraId="20761D18" w14:textId="77777777" w:rsidR="00587398" w:rsidRPr="00167CE5" w:rsidRDefault="00A8543C" w:rsidP="00167CE5">
      <w:pPr>
        <w:rPr>
          <w:rFonts w:ascii="Calibri" w:hAnsi="Calibri" w:cs="Calibri"/>
          <w:sz w:val="16"/>
          <w:szCs w:val="16"/>
        </w:rPr>
      </w:pPr>
      <w:r w:rsidRPr="00167CE5">
        <w:rPr>
          <w:rFonts w:ascii="Calibri" w:hAnsi="Calibri" w:cs="Calibri"/>
          <w:b/>
          <w:i/>
          <w:sz w:val="16"/>
          <w:szCs w:val="16"/>
        </w:rPr>
        <w:t>Professional Practice</w:t>
      </w:r>
    </w:p>
    <w:p w14:paraId="6E46DE1C" w14:textId="77777777" w:rsidR="00167CE5" w:rsidRPr="00167CE5" w:rsidRDefault="00A8543C" w:rsidP="00167CE5">
      <w:pPr>
        <w:rPr>
          <w:rFonts w:ascii="Calibri" w:hAnsi="Calibri" w:cs="Calibri"/>
          <w:b/>
          <w:i/>
          <w:sz w:val="16"/>
          <w:szCs w:val="16"/>
        </w:rPr>
      </w:pPr>
      <w:r w:rsidRPr="00167CE5">
        <w:rPr>
          <w:rFonts w:ascii="Calibri" w:hAnsi="Calibri" w:cs="Calibri"/>
          <w:b/>
          <w:i/>
          <w:sz w:val="16"/>
          <w:szCs w:val="16"/>
        </w:rPr>
        <w:t>Professional Engagement</w:t>
      </w:r>
    </w:p>
    <w:p w14:paraId="2FC3C173" w14:textId="6E045A9E" w:rsidR="00167CE5" w:rsidRPr="00167CE5" w:rsidRDefault="00A8543C" w:rsidP="00167CE5">
      <w:pPr>
        <w:rPr>
          <w:rFonts w:ascii="Calibri" w:hAnsi="Calibri" w:cs="Calibri"/>
          <w:b/>
          <w:bCs/>
          <w:sz w:val="16"/>
          <w:szCs w:val="16"/>
        </w:rPr>
      </w:pPr>
      <w:r w:rsidRPr="00167CE5">
        <w:rPr>
          <w:rFonts w:ascii="Calibri" w:hAnsi="Calibri" w:cs="Calibri"/>
          <w:b/>
          <w:bCs/>
          <w:sz w:val="16"/>
          <w:szCs w:val="16"/>
        </w:rPr>
        <w:t>PST, please scan and email</w:t>
      </w:r>
      <w:r w:rsidR="002F451E">
        <w:rPr>
          <w:rFonts w:ascii="Calibri" w:hAnsi="Calibri" w:cs="Calibri"/>
          <w:b/>
          <w:bCs/>
          <w:sz w:val="16"/>
          <w:szCs w:val="16"/>
        </w:rPr>
        <w:t xml:space="preserve"> </w:t>
      </w:r>
      <w:r w:rsidR="00D40825">
        <w:rPr>
          <w:rFonts w:ascii="Calibri" w:hAnsi="Calibri" w:cs="Calibri"/>
          <w:b/>
          <w:bCs/>
          <w:sz w:val="16"/>
          <w:szCs w:val="16"/>
        </w:rPr>
        <w:t>Interim Review</w:t>
      </w:r>
      <w:r w:rsidRPr="00167CE5">
        <w:rPr>
          <w:rFonts w:ascii="Calibri" w:hAnsi="Calibri" w:cs="Calibri"/>
          <w:b/>
          <w:bCs/>
          <w:i/>
          <w:sz w:val="16"/>
          <w:szCs w:val="16"/>
        </w:rPr>
        <w:t>s</w:t>
      </w:r>
      <w:r w:rsidRPr="00167CE5">
        <w:rPr>
          <w:rFonts w:ascii="Calibri" w:hAnsi="Calibri" w:cs="Calibri"/>
          <w:b/>
          <w:bCs/>
          <w:sz w:val="16"/>
          <w:szCs w:val="16"/>
        </w:rPr>
        <w:t xml:space="preserve"> to the </w:t>
      </w:r>
      <w:r w:rsidR="007615CE">
        <w:rPr>
          <w:rFonts w:ascii="Calibri" w:hAnsi="Calibri" w:cs="Calibri"/>
          <w:b/>
          <w:bCs/>
          <w:sz w:val="16"/>
          <w:szCs w:val="16"/>
        </w:rPr>
        <w:t>University liaison</w:t>
      </w:r>
      <w:r w:rsidRPr="00167CE5">
        <w:rPr>
          <w:rFonts w:ascii="Calibri" w:hAnsi="Calibri" w:cs="Calibri"/>
          <w:b/>
          <w:bCs/>
          <w:sz w:val="16"/>
          <w:szCs w:val="16"/>
        </w:rPr>
        <w:t xml:space="preserve"> </w:t>
      </w:r>
    </w:p>
    <w:p w14:paraId="03E11433" w14:textId="77777777" w:rsidR="00167CE5" w:rsidRPr="00167CE5" w:rsidRDefault="00167CE5" w:rsidP="00167CE5">
      <w:pPr>
        <w:rPr>
          <w:rFonts w:ascii="Calibri" w:hAnsi="Calibri" w:cs="Calibri"/>
          <w:b/>
          <w:bCs/>
          <w:sz w:val="16"/>
          <w:szCs w:val="16"/>
        </w:rPr>
      </w:pPr>
    </w:p>
    <w:p w14:paraId="0A243884" w14:textId="3B9FF88C" w:rsidR="005C7E5D" w:rsidRDefault="005C7E5D" w:rsidP="00C62239">
      <w:pPr>
        <w:rPr>
          <w:rFonts w:asciiTheme="minorHAnsi" w:eastAsia="MS Mincho" w:hAnsiTheme="minorHAnsi" w:cstheme="minorHAnsi"/>
          <w:b/>
          <w:bCs/>
          <w:sz w:val="32"/>
          <w:szCs w:val="32"/>
          <w:lang w:eastAsia="ja-JP"/>
        </w:rPr>
      </w:pPr>
    </w:p>
    <w:p w14:paraId="58F7EB96" w14:textId="77777777" w:rsidR="005C7E5D" w:rsidRDefault="005C7E5D" w:rsidP="00C62239">
      <w:pPr>
        <w:rPr>
          <w:noProof/>
        </w:rPr>
      </w:pPr>
    </w:p>
    <w:p w14:paraId="6F849EEB" w14:textId="77777777" w:rsidR="005C7E5D" w:rsidRDefault="005C7E5D" w:rsidP="00C62239">
      <w:pPr>
        <w:rPr>
          <w:noProof/>
        </w:rPr>
      </w:pPr>
    </w:p>
    <w:p w14:paraId="78EDF7BE" w14:textId="77777777" w:rsidR="005C7E5D" w:rsidRDefault="005C7E5D" w:rsidP="00C62239">
      <w:pPr>
        <w:rPr>
          <w:noProof/>
        </w:rPr>
      </w:pPr>
    </w:p>
    <w:p w14:paraId="09D3237A" w14:textId="77777777" w:rsidR="005C7E5D" w:rsidRDefault="005C7E5D" w:rsidP="00C62239">
      <w:pPr>
        <w:rPr>
          <w:noProof/>
        </w:rPr>
      </w:pPr>
    </w:p>
    <w:p w14:paraId="5F26C210" w14:textId="77777777" w:rsidR="004F3C8C" w:rsidRDefault="004F3C8C" w:rsidP="004F3C8C">
      <w:pPr>
        <w:ind w:right="-688"/>
        <w:rPr>
          <w:b/>
          <w:bCs/>
        </w:rPr>
      </w:pPr>
    </w:p>
    <w:p w14:paraId="2EC91AEF" w14:textId="50092621" w:rsidR="004F3C8C" w:rsidRDefault="004F3C8C" w:rsidP="004F3C8C">
      <w:pPr>
        <w:ind w:right="-688"/>
        <w:rPr>
          <w:b/>
          <w:bCs/>
        </w:rPr>
      </w:pPr>
      <w:r w:rsidRPr="00B61EAD">
        <w:rPr>
          <w:b/>
          <w:noProof/>
          <w:sz w:val="56"/>
          <w:szCs w:val="56"/>
        </w:rPr>
        <w:lastRenderedPageBreak/>
        <w:drawing>
          <wp:anchor distT="0" distB="0" distL="114300" distR="114300" simplePos="0" relativeHeight="251875840" behindDoc="0" locked="0" layoutInCell="1" allowOverlap="1" wp14:anchorId="7EF97E82" wp14:editId="268F9C3C">
            <wp:simplePos x="0" y="0"/>
            <wp:positionH relativeFrom="page">
              <wp:align>left</wp:align>
            </wp:positionH>
            <wp:positionV relativeFrom="paragraph">
              <wp:posOffset>-748665</wp:posOffset>
            </wp:positionV>
            <wp:extent cx="1285875" cy="194109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6139" t="-16" r="27003" b="16"/>
                    <a:stretch/>
                  </pic:blipFill>
                  <pic:spPr bwMode="auto">
                    <a:xfrm>
                      <a:off x="0" y="0"/>
                      <a:ext cx="1285875" cy="1941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0428D" w14:textId="3034AB19" w:rsidR="004F3C8C" w:rsidRDefault="004F3C8C" w:rsidP="004F3C8C">
      <w:pPr>
        <w:ind w:right="-688"/>
        <w:rPr>
          <w:b/>
          <w:bCs/>
        </w:rPr>
      </w:pPr>
    </w:p>
    <w:p w14:paraId="7B7FFCCD" w14:textId="77777777" w:rsidR="004F3C8C" w:rsidRDefault="004F3C8C" w:rsidP="004F3C8C">
      <w:pPr>
        <w:ind w:right="-688"/>
        <w:rPr>
          <w:b/>
          <w:bCs/>
        </w:rPr>
      </w:pPr>
    </w:p>
    <w:p w14:paraId="70D5C786" w14:textId="77777777" w:rsidR="004F3C8C" w:rsidRDefault="004F3C8C" w:rsidP="004F3C8C">
      <w:pPr>
        <w:ind w:right="-688"/>
        <w:rPr>
          <w:b/>
          <w:bCs/>
        </w:rPr>
      </w:pPr>
    </w:p>
    <w:p w14:paraId="4833AD31" w14:textId="78124B0A" w:rsidR="004F3C8C" w:rsidRPr="005A5479" w:rsidRDefault="004F3C8C" w:rsidP="004F3C8C">
      <w:pPr>
        <w:ind w:right="-688"/>
        <w:rPr>
          <w:b/>
          <w:bCs/>
          <w:i/>
          <w:iCs/>
        </w:rPr>
      </w:pPr>
      <w:r w:rsidRPr="005A5479">
        <w:rPr>
          <w:b/>
          <w:bCs/>
        </w:rPr>
        <w:t>FLINDERS UNIVERSITY PROFESSIONAL EXPERIENCE: AT RISK NOTIFICATION</w:t>
      </w:r>
    </w:p>
    <w:p w14:paraId="01880F5D" w14:textId="77777777" w:rsidR="004F3C8C" w:rsidRPr="006A1051" w:rsidRDefault="004F3C8C" w:rsidP="004F3C8C">
      <w:pPr>
        <w:ind w:right="-688"/>
        <w:rPr>
          <w:b/>
          <w:bCs/>
          <w:i/>
          <w:iCs/>
        </w:rPr>
      </w:pPr>
    </w:p>
    <w:p w14:paraId="5BC21F1A" w14:textId="77777777" w:rsidR="004F3C8C" w:rsidRPr="006A1051" w:rsidRDefault="004F3C8C" w:rsidP="004F3C8C">
      <w:pPr>
        <w:ind w:right="-688"/>
      </w:pPr>
      <w:r>
        <w:rPr>
          <w:b/>
          <w:bCs/>
        </w:rPr>
        <w:t xml:space="preserve">Pre-Service Teacher </w:t>
      </w:r>
      <w:r w:rsidRPr="006A1051">
        <w:rPr>
          <w:b/>
          <w:bCs/>
        </w:rPr>
        <w:t xml:space="preserve">Name: </w:t>
      </w:r>
      <w:r w:rsidRPr="006A1051">
        <w:t>………………………………………………</w:t>
      </w:r>
      <w:r>
        <w:t>………….</w:t>
      </w:r>
    </w:p>
    <w:p w14:paraId="41300AC1" w14:textId="77777777" w:rsidR="004F3C8C" w:rsidRPr="00267A64" w:rsidRDefault="004F3C8C" w:rsidP="004F3C8C">
      <w:pPr>
        <w:ind w:right="-688"/>
      </w:pPr>
    </w:p>
    <w:p w14:paraId="6B19590A" w14:textId="77777777" w:rsidR="004F3C8C" w:rsidRPr="00BA2020" w:rsidRDefault="004F3C8C" w:rsidP="004F3C8C">
      <w:pPr>
        <w:ind w:right="-688"/>
      </w:pPr>
      <w:r w:rsidRPr="000F7F68">
        <w:rPr>
          <w:b/>
          <w:bCs/>
        </w:rPr>
        <w:t>S</w:t>
      </w:r>
      <w:r>
        <w:rPr>
          <w:b/>
          <w:bCs/>
        </w:rPr>
        <w:t>ite</w:t>
      </w:r>
      <w:r w:rsidRPr="000F7F68">
        <w:rPr>
          <w:b/>
          <w:bCs/>
        </w:rPr>
        <w:t>:</w:t>
      </w:r>
      <w:r w:rsidRPr="00BA2020">
        <w:t xml:space="preserve"> ………………………………………………………</w:t>
      </w:r>
      <w:r w:rsidRPr="000F7F68">
        <w:rPr>
          <w:b/>
          <w:bCs/>
        </w:rPr>
        <w:t>Date:</w:t>
      </w:r>
      <w:r w:rsidRPr="00BA2020">
        <w:rPr>
          <w:b/>
          <w:bCs/>
        </w:rPr>
        <w:t xml:space="preserve"> </w:t>
      </w:r>
      <w:r w:rsidRPr="00BA2020">
        <w:t>………...</w:t>
      </w:r>
      <w:r>
        <w:t>.............</w:t>
      </w:r>
    </w:p>
    <w:p w14:paraId="4679C70C" w14:textId="77777777" w:rsidR="004F3C8C" w:rsidRPr="00BA2020" w:rsidRDefault="004F3C8C" w:rsidP="004F3C8C">
      <w:pPr>
        <w:ind w:right="-688"/>
      </w:pPr>
    </w:p>
    <w:p w14:paraId="48D5FF49" w14:textId="77777777" w:rsidR="004F3C8C" w:rsidRPr="00C8532C" w:rsidRDefault="004F3C8C" w:rsidP="004F3C8C">
      <w:pPr>
        <w:ind w:right="-82"/>
        <w:rPr>
          <w:i/>
          <w:iCs/>
        </w:rPr>
      </w:pPr>
      <w:r>
        <w:rPr>
          <w:i/>
          <w:iCs/>
        </w:rPr>
        <w:t>After observation of</w:t>
      </w:r>
      <w:r w:rsidRPr="00C8532C">
        <w:rPr>
          <w:i/>
          <w:iCs/>
        </w:rPr>
        <w:t xml:space="preserve"> your teaching and discussion</w:t>
      </w:r>
      <w:r>
        <w:rPr>
          <w:i/>
          <w:iCs/>
        </w:rPr>
        <w:t>,</w:t>
      </w:r>
      <w:r w:rsidRPr="00C8532C">
        <w:rPr>
          <w:i/>
          <w:iCs/>
        </w:rPr>
        <w:t xml:space="preserve"> the following aspects of your current performance </w:t>
      </w:r>
      <w:r>
        <w:rPr>
          <w:i/>
          <w:iCs/>
        </w:rPr>
        <w:t xml:space="preserve">are brought </w:t>
      </w:r>
      <w:r w:rsidRPr="00C8532C">
        <w:rPr>
          <w:i/>
          <w:iCs/>
        </w:rPr>
        <w:t>to your attention:</w:t>
      </w:r>
    </w:p>
    <w:p w14:paraId="54AF6AE3" w14:textId="77777777" w:rsidR="004F3C8C" w:rsidRPr="004B35B3" w:rsidRDefault="004F3C8C" w:rsidP="004F3C8C"/>
    <w:tbl>
      <w:tblPr>
        <w:tblW w:w="965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58"/>
      </w:tblGrid>
      <w:tr w:rsidR="004F3C8C" w:rsidRPr="005E76A8" w14:paraId="03DEAFB8" w14:textId="77777777" w:rsidTr="008224AB">
        <w:trPr>
          <w:trHeight w:val="152"/>
        </w:trPr>
        <w:tc>
          <w:tcPr>
            <w:tcW w:w="9658" w:type="dxa"/>
            <w:shd w:val="clear" w:color="auto" w:fill="auto"/>
          </w:tcPr>
          <w:p w14:paraId="68A4585C" w14:textId="77777777" w:rsidR="004F3C8C" w:rsidRPr="005E76A8" w:rsidRDefault="004F3C8C" w:rsidP="008224AB">
            <w:pPr>
              <w:rPr>
                <w:b/>
              </w:rPr>
            </w:pPr>
            <w:r w:rsidRPr="005E76A8">
              <w:rPr>
                <w:b/>
                <w:bCs/>
                <w:color w:val="000000"/>
              </w:rPr>
              <w:t>PROFESSIONAL RELATIONSHIPS</w:t>
            </w:r>
            <w:r>
              <w:rPr>
                <w:b/>
                <w:bCs/>
                <w:color w:val="000000"/>
              </w:rPr>
              <w:t xml:space="preserve">: Strengths and areas for improvement </w:t>
            </w:r>
          </w:p>
        </w:tc>
      </w:tr>
      <w:tr w:rsidR="004F3C8C" w:rsidRPr="006C0D09" w14:paraId="27EFD5B8" w14:textId="77777777" w:rsidTr="008224AB">
        <w:trPr>
          <w:trHeight w:val="198"/>
        </w:trPr>
        <w:tc>
          <w:tcPr>
            <w:tcW w:w="9658" w:type="dxa"/>
            <w:shd w:val="clear" w:color="auto" w:fill="auto"/>
          </w:tcPr>
          <w:p w14:paraId="1107E7B5" w14:textId="77777777" w:rsidR="004F3C8C" w:rsidRPr="005E76A8" w:rsidRDefault="004F3C8C" w:rsidP="008224AB"/>
          <w:p w14:paraId="7750D7A1" w14:textId="77777777" w:rsidR="004F3C8C" w:rsidRPr="005E76A8" w:rsidRDefault="004F3C8C" w:rsidP="008224AB"/>
          <w:p w14:paraId="736D2343" w14:textId="77777777" w:rsidR="004F3C8C" w:rsidRDefault="004F3C8C" w:rsidP="008224AB"/>
          <w:p w14:paraId="3CEEB135" w14:textId="77777777" w:rsidR="004F3C8C" w:rsidRPr="005E76A8" w:rsidRDefault="004F3C8C" w:rsidP="008224AB"/>
          <w:p w14:paraId="2C111F70" w14:textId="77777777" w:rsidR="004F3C8C" w:rsidRPr="005E76A8" w:rsidRDefault="004F3C8C" w:rsidP="008224AB"/>
        </w:tc>
      </w:tr>
      <w:tr w:rsidR="004F3C8C" w:rsidRPr="005E76A8" w14:paraId="4C5427F1" w14:textId="77777777" w:rsidTr="008224AB">
        <w:trPr>
          <w:trHeight w:val="124"/>
        </w:trPr>
        <w:tc>
          <w:tcPr>
            <w:tcW w:w="9658" w:type="dxa"/>
            <w:shd w:val="clear" w:color="auto" w:fill="auto"/>
          </w:tcPr>
          <w:p w14:paraId="36E6B901" w14:textId="77777777" w:rsidR="004F3C8C" w:rsidRPr="005E76A8" w:rsidRDefault="004F3C8C" w:rsidP="008224AB">
            <w:r w:rsidRPr="005E76A8">
              <w:rPr>
                <w:b/>
                <w:bCs/>
                <w:color w:val="000000"/>
              </w:rPr>
              <w:t>PROFESSIONAL KNOWLEDGE</w:t>
            </w:r>
            <w:r>
              <w:rPr>
                <w:b/>
                <w:bCs/>
                <w:color w:val="000000"/>
              </w:rPr>
              <w:t>: Strengths and areas for improvement</w:t>
            </w:r>
          </w:p>
        </w:tc>
      </w:tr>
      <w:tr w:rsidR="004F3C8C" w:rsidRPr="0092248D" w14:paraId="6EBD37E9" w14:textId="77777777" w:rsidTr="008224AB">
        <w:trPr>
          <w:trHeight w:val="1290"/>
        </w:trPr>
        <w:tc>
          <w:tcPr>
            <w:tcW w:w="9658" w:type="dxa"/>
            <w:shd w:val="clear" w:color="auto" w:fill="auto"/>
          </w:tcPr>
          <w:p w14:paraId="538D1474" w14:textId="77777777" w:rsidR="004F3C8C" w:rsidRDefault="004F3C8C" w:rsidP="008224AB">
            <w:pPr>
              <w:autoSpaceDE w:val="0"/>
              <w:autoSpaceDN w:val="0"/>
              <w:adjustRightInd w:val="0"/>
              <w:rPr>
                <w:bCs/>
                <w:i/>
                <w:iCs/>
                <w:sz w:val="16"/>
                <w:szCs w:val="16"/>
              </w:rPr>
            </w:pPr>
          </w:p>
          <w:p w14:paraId="6656800D" w14:textId="77777777" w:rsidR="004F3C8C" w:rsidRDefault="004F3C8C" w:rsidP="008224AB">
            <w:pPr>
              <w:autoSpaceDE w:val="0"/>
              <w:autoSpaceDN w:val="0"/>
              <w:adjustRightInd w:val="0"/>
              <w:rPr>
                <w:bCs/>
                <w:i/>
                <w:iCs/>
                <w:sz w:val="16"/>
                <w:szCs w:val="16"/>
              </w:rPr>
            </w:pPr>
          </w:p>
          <w:p w14:paraId="1F7B71BA" w14:textId="77777777" w:rsidR="004F3C8C" w:rsidRDefault="004F3C8C" w:rsidP="008224AB">
            <w:pPr>
              <w:autoSpaceDE w:val="0"/>
              <w:autoSpaceDN w:val="0"/>
              <w:adjustRightInd w:val="0"/>
              <w:rPr>
                <w:bCs/>
                <w:i/>
                <w:iCs/>
                <w:sz w:val="16"/>
                <w:szCs w:val="16"/>
              </w:rPr>
            </w:pPr>
          </w:p>
          <w:p w14:paraId="5DC6C1D6" w14:textId="77777777" w:rsidR="004F3C8C" w:rsidRDefault="004F3C8C" w:rsidP="008224AB">
            <w:pPr>
              <w:autoSpaceDE w:val="0"/>
              <w:autoSpaceDN w:val="0"/>
              <w:adjustRightInd w:val="0"/>
              <w:rPr>
                <w:bCs/>
                <w:i/>
                <w:iCs/>
                <w:sz w:val="16"/>
                <w:szCs w:val="16"/>
              </w:rPr>
            </w:pPr>
          </w:p>
          <w:p w14:paraId="2D0723B5" w14:textId="77777777" w:rsidR="004F3C8C" w:rsidRDefault="004F3C8C" w:rsidP="008224AB">
            <w:pPr>
              <w:autoSpaceDE w:val="0"/>
              <w:autoSpaceDN w:val="0"/>
              <w:adjustRightInd w:val="0"/>
              <w:rPr>
                <w:bCs/>
                <w:i/>
                <w:iCs/>
                <w:sz w:val="16"/>
                <w:szCs w:val="16"/>
              </w:rPr>
            </w:pPr>
          </w:p>
          <w:p w14:paraId="05F19EFD" w14:textId="77777777" w:rsidR="004F3C8C" w:rsidRDefault="004F3C8C" w:rsidP="008224AB">
            <w:pPr>
              <w:autoSpaceDE w:val="0"/>
              <w:autoSpaceDN w:val="0"/>
              <w:adjustRightInd w:val="0"/>
              <w:rPr>
                <w:bCs/>
                <w:i/>
                <w:iCs/>
                <w:sz w:val="16"/>
                <w:szCs w:val="16"/>
              </w:rPr>
            </w:pPr>
          </w:p>
          <w:p w14:paraId="216D0749" w14:textId="77777777" w:rsidR="004F3C8C" w:rsidRPr="005209AA" w:rsidRDefault="004F3C8C" w:rsidP="008224AB">
            <w:pPr>
              <w:autoSpaceDE w:val="0"/>
              <w:autoSpaceDN w:val="0"/>
              <w:adjustRightInd w:val="0"/>
              <w:rPr>
                <w:bCs/>
                <w:i/>
                <w:iCs/>
                <w:sz w:val="16"/>
                <w:szCs w:val="16"/>
              </w:rPr>
            </w:pPr>
          </w:p>
        </w:tc>
      </w:tr>
      <w:tr w:rsidR="004F3C8C" w:rsidRPr="005E76A8" w14:paraId="420CEF27" w14:textId="77777777" w:rsidTr="008224AB">
        <w:trPr>
          <w:trHeight w:val="143"/>
        </w:trPr>
        <w:tc>
          <w:tcPr>
            <w:tcW w:w="9658" w:type="dxa"/>
            <w:shd w:val="clear" w:color="auto" w:fill="auto"/>
          </w:tcPr>
          <w:p w14:paraId="6C16CEEB" w14:textId="77777777" w:rsidR="004F3C8C" w:rsidRPr="005E76A8" w:rsidRDefault="004F3C8C" w:rsidP="008224AB">
            <w:r w:rsidRPr="005E76A8">
              <w:rPr>
                <w:b/>
                <w:bCs/>
                <w:color w:val="000000"/>
              </w:rPr>
              <w:t>PROFESSIONAL PRACTICE</w:t>
            </w:r>
            <w:r>
              <w:rPr>
                <w:b/>
                <w:bCs/>
                <w:color w:val="000000"/>
              </w:rPr>
              <w:t>:  Strengths and areas for improvement</w:t>
            </w:r>
          </w:p>
        </w:tc>
      </w:tr>
      <w:tr w:rsidR="004F3C8C" w:rsidRPr="005E76A8" w14:paraId="6F43B9B0" w14:textId="77777777" w:rsidTr="008224AB">
        <w:trPr>
          <w:trHeight w:val="143"/>
        </w:trPr>
        <w:tc>
          <w:tcPr>
            <w:tcW w:w="9658" w:type="dxa"/>
            <w:shd w:val="clear" w:color="auto" w:fill="auto"/>
          </w:tcPr>
          <w:p w14:paraId="053F86A9" w14:textId="77777777" w:rsidR="004F3C8C" w:rsidRDefault="004F3C8C" w:rsidP="008224AB">
            <w:pPr>
              <w:rPr>
                <w:b/>
                <w:bCs/>
                <w:color w:val="000000"/>
              </w:rPr>
            </w:pPr>
          </w:p>
          <w:p w14:paraId="711DAC8D" w14:textId="77777777" w:rsidR="004F3C8C" w:rsidRDefault="004F3C8C" w:rsidP="008224AB">
            <w:pPr>
              <w:rPr>
                <w:b/>
                <w:bCs/>
                <w:color w:val="000000"/>
              </w:rPr>
            </w:pPr>
          </w:p>
          <w:p w14:paraId="1A718F0B" w14:textId="77777777" w:rsidR="004F3C8C" w:rsidRDefault="004F3C8C" w:rsidP="008224AB">
            <w:pPr>
              <w:rPr>
                <w:b/>
                <w:bCs/>
                <w:color w:val="000000"/>
              </w:rPr>
            </w:pPr>
          </w:p>
          <w:p w14:paraId="1189492E" w14:textId="77777777" w:rsidR="004F3C8C" w:rsidRDefault="004F3C8C" w:rsidP="008224AB">
            <w:pPr>
              <w:rPr>
                <w:b/>
                <w:bCs/>
                <w:color w:val="000000"/>
              </w:rPr>
            </w:pPr>
          </w:p>
          <w:p w14:paraId="5AC91551" w14:textId="77777777" w:rsidR="004F3C8C" w:rsidRPr="005E76A8" w:rsidRDefault="004F3C8C" w:rsidP="008224AB">
            <w:pPr>
              <w:rPr>
                <w:b/>
                <w:bCs/>
                <w:color w:val="000000"/>
              </w:rPr>
            </w:pPr>
          </w:p>
        </w:tc>
      </w:tr>
    </w:tbl>
    <w:p w14:paraId="1437790B" w14:textId="77777777" w:rsidR="004F3C8C" w:rsidRPr="00D56CA3" w:rsidRDefault="004F3C8C" w:rsidP="004F3C8C">
      <w:pPr>
        <w:ind w:right="-688"/>
        <w:rPr>
          <w:sz w:val="16"/>
          <w:szCs w:val="16"/>
        </w:rPr>
      </w:pPr>
    </w:p>
    <w:p w14:paraId="2F2B6840" w14:textId="77777777" w:rsidR="004F3C8C" w:rsidRDefault="004F3C8C" w:rsidP="004F3C8C">
      <w:pPr>
        <w:ind w:right="-1"/>
        <w:rPr>
          <w:b/>
          <w:bCs/>
          <w:i/>
          <w:iCs/>
        </w:rPr>
      </w:pPr>
      <w:r w:rsidRPr="00960459">
        <w:rPr>
          <w:b/>
          <w:bCs/>
          <w:i/>
          <w:iCs/>
        </w:rPr>
        <w:t xml:space="preserve">These issues need to be </w:t>
      </w:r>
      <w:r>
        <w:rPr>
          <w:b/>
          <w:bCs/>
          <w:i/>
          <w:iCs/>
        </w:rPr>
        <w:t>achieved</w:t>
      </w:r>
      <w:r w:rsidRPr="00960459">
        <w:rPr>
          <w:b/>
          <w:bCs/>
          <w:i/>
          <w:iCs/>
        </w:rPr>
        <w:t xml:space="preserve"> to complete </w:t>
      </w:r>
      <w:r>
        <w:rPr>
          <w:b/>
          <w:bCs/>
          <w:i/>
          <w:iCs/>
        </w:rPr>
        <w:t xml:space="preserve">this placement </w:t>
      </w:r>
      <w:r w:rsidRPr="00960459">
        <w:rPr>
          <w:b/>
          <w:bCs/>
          <w:i/>
          <w:iCs/>
        </w:rPr>
        <w:t>satisfactorily.</w:t>
      </w:r>
    </w:p>
    <w:p w14:paraId="2F4B1D24" w14:textId="77777777" w:rsidR="004F3C8C" w:rsidRPr="005209AA" w:rsidRDefault="004F3C8C" w:rsidP="004F3C8C">
      <w:pPr>
        <w:ind w:right="-1"/>
        <w:rPr>
          <w:b/>
          <w:bCs/>
          <w:i/>
          <w:iCs/>
        </w:rPr>
      </w:pPr>
    </w:p>
    <w:p w14:paraId="6FA9C943" w14:textId="77777777" w:rsidR="004F3C8C" w:rsidRPr="00BA2020" w:rsidRDefault="004F3C8C" w:rsidP="004F3C8C">
      <w:pPr>
        <w:ind w:right="-688"/>
      </w:pPr>
    </w:p>
    <w:p w14:paraId="5F9B11B7" w14:textId="77777777" w:rsidR="004F3C8C" w:rsidRDefault="004F3C8C" w:rsidP="004F3C8C">
      <w:pPr>
        <w:ind w:right="-688"/>
        <w:rPr>
          <w:lang w:val="fr-FR"/>
        </w:rPr>
      </w:pPr>
      <w:r w:rsidRPr="00D56CA3">
        <w:rPr>
          <w:sz w:val="16"/>
          <w:szCs w:val="16"/>
          <w:u w:val="single"/>
          <w:lang w:val="fr-FR"/>
        </w:rPr>
        <w:t>University Liaison Signature</w:t>
      </w:r>
      <w:r>
        <w:rPr>
          <w:sz w:val="16"/>
          <w:szCs w:val="16"/>
          <w:u w:val="single"/>
          <w:lang w:val="fr-FR"/>
        </w:rPr>
        <w:t xml:space="preserve"> : __________________________                                    </w:t>
      </w:r>
      <w:r w:rsidRPr="00D56CA3">
        <w:rPr>
          <w:sz w:val="16"/>
          <w:szCs w:val="16"/>
          <w:lang w:val="fr-FR"/>
        </w:rPr>
        <w:t>Date</w:t>
      </w:r>
      <w:r>
        <w:rPr>
          <w:lang w:val="fr-FR"/>
        </w:rPr>
        <w:t> ________________________</w:t>
      </w:r>
    </w:p>
    <w:p w14:paraId="5B03756B" w14:textId="77777777" w:rsidR="004F3C8C" w:rsidRPr="00D56CA3" w:rsidRDefault="004F3C8C" w:rsidP="004F3C8C">
      <w:pPr>
        <w:ind w:right="-688"/>
        <w:rPr>
          <w:sz w:val="16"/>
          <w:szCs w:val="16"/>
          <w:lang w:val="fr-FR"/>
        </w:rPr>
      </w:pPr>
    </w:p>
    <w:p w14:paraId="2EBC5ED7" w14:textId="77777777" w:rsidR="004F3C8C" w:rsidRDefault="004F3C8C" w:rsidP="004F3C8C">
      <w:pPr>
        <w:ind w:right="-688"/>
        <w:rPr>
          <w:sz w:val="16"/>
          <w:szCs w:val="16"/>
          <w:lang w:val="fr-FR"/>
        </w:rPr>
      </w:pPr>
    </w:p>
    <w:p w14:paraId="0B8F3733" w14:textId="77777777" w:rsidR="004F3C8C" w:rsidRDefault="004F3C8C" w:rsidP="004F3C8C">
      <w:pPr>
        <w:ind w:right="-688"/>
        <w:rPr>
          <w:sz w:val="16"/>
          <w:szCs w:val="16"/>
          <w:lang w:val="fr-FR"/>
        </w:rPr>
      </w:pPr>
    </w:p>
    <w:p w14:paraId="104551E2" w14:textId="05C7D647" w:rsidR="004F3C8C" w:rsidRDefault="004F3C8C" w:rsidP="004F3C8C">
      <w:pPr>
        <w:ind w:right="-688"/>
        <w:rPr>
          <w:lang w:val="fr-FR"/>
        </w:rPr>
      </w:pPr>
      <w:r w:rsidRPr="005B4F3A">
        <w:rPr>
          <w:sz w:val="16"/>
          <w:szCs w:val="16"/>
          <w:u w:val="single"/>
          <w:lang w:val="fr-FR"/>
        </w:rPr>
        <w:t>Mentor</w:t>
      </w:r>
      <w:r w:rsidRPr="00143EBC">
        <w:rPr>
          <w:sz w:val="16"/>
          <w:szCs w:val="16"/>
          <w:u w:val="single"/>
          <w:lang w:val="fr-FR"/>
        </w:rPr>
        <w:t xml:space="preserve"> </w:t>
      </w:r>
      <w:r>
        <w:rPr>
          <w:sz w:val="16"/>
          <w:szCs w:val="16"/>
          <w:u w:val="single"/>
          <w:lang w:val="fr-FR"/>
        </w:rPr>
        <w:t xml:space="preserve">Teacher </w:t>
      </w:r>
      <w:r w:rsidRPr="00D56CA3">
        <w:rPr>
          <w:sz w:val="16"/>
          <w:szCs w:val="16"/>
          <w:u w:val="single"/>
          <w:lang w:val="fr-FR"/>
        </w:rPr>
        <w:t>Signature</w:t>
      </w:r>
      <w:r>
        <w:rPr>
          <w:sz w:val="16"/>
          <w:szCs w:val="16"/>
          <w:u w:val="single"/>
          <w:lang w:val="fr-FR"/>
        </w:rPr>
        <w:t xml:space="preserve"> : __________________________                                        </w:t>
      </w:r>
      <w:r w:rsidRPr="00D56CA3">
        <w:rPr>
          <w:sz w:val="16"/>
          <w:szCs w:val="16"/>
          <w:lang w:val="fr-FR"/>
        </w:rPr>
        <w:t>Date</w:t>
      </w:r>
      <w:r>
        <w:rPr>
          <w:lang w:val="fr-FR"/>
        </w:rPr>
        <w:t> ________________________</w:t>
      </w:r>
    </w:p>
    <w:p w14:paraId="4E6300F9" w14:textId="77777777" w:rsidR="004F3C8C" w:rsidRDefault="004F3C8C" w:rsidP="004F3C8C">
      <w:pPr>
        <w:ind w:right="-688"/>
        <w:rPr>
          <w:sz w:val="16"/>
          <w:szCs w:val="16"/>
          <w:lang w:val="fr-FR"/>
        </w:rPr>
      </w:pPr>
      <w:r>
        <w:rPr>
          <w:sz w:val="16"/>
          <w:szCs w:val="16"/>
          <w:lang w:val="fr-FR"/>
        </w:rPr>
        <w:t xml:space="preserve">: </w:t>
      </w:r>
    </w:p>
    <w:p w14:paraId="4729414D" w14:textId="77777777" w:rsidR="004F3C8C" w:rsidRDefault="004F3C8C" w:rsidP="004F3C8C">
      <w:pPr>
        <w:ind w:right="-688"/>
        <w:rPr>
          <w:sz w:val="16"/>
          <w:szCs w:val="16"/>
          <w:lang w:val="fr-FR"/>
        </w:rPr>
      </w:pPr>
    </w:p>
    <w:p w14:paraId="14BAEF95" w14:textId="77777777" w:rsidR="004F3C8C" w:rsidRDefault="004F3C8C" w:rsidP="004F3C8C">
      <w:pPr>
        <w:ind w:right="-688"/>
        <w:rPr>
          <w:sz w:val="16"/>
          <w:szCs w:val="16"/>
          <w:u w:val="single"/>
          <w:lang w:val="fr-FR"/>
        </w:rPr>
      </w:pPr>
    </w:p>
    <w:p w14:paraId="6285DAFA" w14:textId="7F86F27A" w:rsidR="004F3C8C" w:rsidRDefault="004F3C8C" w:rsidP="004F3C8C">
      <w:pPr>
        <w:ind w:right="-688"/>
        <w:rPr>
          <w:lang w:val="fr-FR"/>
        </w:rPr>
      </w:pPr>
      <w:r w:rsidRPr="008E07BA">
        <w:rPr>
          <w:sz w:val="16"/>
          <w:szCs w:val="16"/>
          <w:u w:val="single"/>
          <w:lang w:val="fr-FR"/>
        </w:rPr>
        <w:t>Site</w:t>
      </w:r>
      <w:r>
        <w:rPr>
          <w:sz w:val="16"/>
          <w:szCs w:val="16"/>
          <w:u w:val="single"/>
          <w:lang w:val="fr-FR"/>
        </w:rPr>
        <w:t xml:space="preserve"> </w:t>
      </w:r>
      <w:r>
        <w:rPr>
          <w:sz w:val="16"/>
          <w:szCs w:val="16"/>
          <w:u w:val="single"/>
          <w:lang w:val="fr-FR"/>
        </w:rPr>
        <w:t>C</w:t>
      </w:r>
      <w:r w:rsidRPr="008E07BA">
        <w:rPr>
          <w:sz w:val="16"/>
          <w:szCs w:val="16"/>
          <w:u w:val="single"/>
          <w:lang w:val="fr-FR"/>
        </w:rPr>
        <w:t>oordinator</w:t>
      </w:r>
      <w:r>
        <w:rPr>
          <w:sz w:val="16"/>
          <w:szCs w:val="16"/>
          <w:lang w:val="fr-FR"/>
        </w:rPr>
        <w:t xml:space="preserve"> </w:t>
      </w:r>
      <w:r w:rsidRPr="00D56CA3">
        <w:rPr>
          <w:sz w:val="16"/>
          <w:szCs w:val="16"/>
          <w:u w:val="single"/>
          <w:lang w:val="fr-FR"/>
        </w:rPr>
        <w:t>Signature</w:t>
      </w:r>
      <w:r>
        <w:rPr>
          <w:sz w:val="16"/>
          <w:szCs w:val="16"/>
          <w:u w:val="single"/>
          <w:lang w:val="fr-FR"/>
        </w:rPr>
        <w:t xml:space="preserve"> : __________________________                                      </w:t>
      </w:r>
      <w:r>
        <w:rPr>
          <w:sz w:val="16"/>
          <w:szCs w:val="16"/>
          <w:lang w:val="fr-FR"/>
        </w:rPr>
        <w:t xml:space="preserve"> </w:t>
      </w:r>
      <w:r w:rsidRPr="00D56CA3">
        <w:rPr>
          <w:sz w:val="16"/>
          <w:szCs w:val="16"/>
          <w:lang w:val="fr-FR"/>
        </w:rPr>
        <w:t>Date</w:t>
      </w:r>
      <w:r>
        <w:rPr>
          <w:lang w:val="fr-FR"/>
        </w:rPr>
        <w:t> ________________________</w:t>
      </w:r>
    </w:p>
    <w:p w14:paraId="442E9D55" w14:textId="77777777" w:rsidR="004F3C8C" w:rsidRPr="00D56CA3" w:rsidRDefault="004F3C8C" w:rsidP="004F3C8C">
      <w:pPr>
        <w:ind w:right="-688"/>
        <w:rPr>
          <w:sz w:val="16"/>
          <w:szCs w:val="16"/>
          <w:lang w:val="fr-FR"/>
        </w:rPr>
      </w:pPr>
    </w:p>
    <w:p w14:paraId="4B56B107" w14:textId="77777777" w:rsidR="004F3C8C" w:rsidRDefault="004F3C8C" w:rsidP="004F3C8C">
      <w:pPr>
        <w:ind w:right="-688"/>
        <w:rPr>
          <w:lang w:val="fr-FR"/>
        </w:rPr>
      </w:pPr>
    </w:p>
    <w:p w14:paraId="57D229A4" w14:textId="77777777" w:rsidR="004F3C8C" w:rsidRPr="005209AA" w:rsidRDefault="004F3C8C" w:rsidP="004F3C8C">
      <w:pPr>
        <w:ind w:right="-688"/>
        <w:rPr>
          <w:b/>
          <w:i/>
          <w:lang w:val="fr-FR"/>
        </w:rPr>
      </w:pPr>
      <w:r w:rsidRPr="00D56CA3">
        <w:rPr>
          <w:b/>
          <w:i/>
          <w:lang w:val="fr-FR"/>
        </w:rPr>
        <w:t xml:space="preserve">I have </w:t>
      </w:r>
      <w:r w:rsidRPr="00D56CA3">
        <w:rPr>
          <w:b/>
          <w:i/>
        </w:rPr>
        <w:t>read</w:t>
      </w:r>
      <w:r w:rsidRPr="00D56CA3">
        <w:rPr>
          <w:b/>
          <w:i/>
          <w:lang w:val="fr-FR"/>
        </w:rPr>
        <w:t xml:space="preserve"> the </w:t>
      </w:r>
      <w:r w:rsidRPr="00D56CA3">
        <w:rPr>
          <w:b/>
          <w:i/>
        </w:rPr>
        <w:t>above</w:t>
      </w:r>
      <w:r w:rsidRPr="00D56CA3">
        <w:rPr>
          <w:b/>
          <w:i/>
          <w:lang w:val="fr-FR"/>
        </w:rPr>
        <w:t xml:space="preserve"> and </w:t>
      </w:r>
      <w:r w:rsidRPr="00D56CA3">
        <w:rPr>
          <w:b/>
          <w:i/>
        </w:rPr>
        <w:t>understand</w:t>
      </w:r>
      <w:r w:rsidRPr="00D56CA3">
        <w:rPr>
          <w:b/>
          <w:i/>
          <w:lang w:val="fr-FR"/>
        </w:rPr>
        <w:t xml:space="preserve"> </w:t>
      </w:r>
      <w:r>
        <w:rPr>
          <w:b/>
          <w:i/>
        </w:rPr>
        <w:t>the site’s concerns.</w:t>
      </w:r>
    </w:p>
    <w:p w14:paraId="34945916" w14:textId="77777777" w:rsidR="004F3C8C" w:rsidRDefault="004F3C8C" w:rsidP="004F3C8C">
      <w:pPr>
        <w:ind w:right="-688"/>
        <w:rPr>
          <w:lang w:val="fr-FR"/>
        </w:rPr>
      </w:pPr>
    </w:p>
    <w:p w14:paraId="3A2A7909" w14:textId="77777777" w:rsidR="004F3C8C" w:rsidRDefault="004F3C8C" w:rsidP="004F3C8C">
      <w:pPr>
        <w:ind w:right="-688"/>
        <w:rPr>
          <w:lang w:val="fr-FR"/>
        </w:rPr>
      </w:pPr>
      <w:r w:rsidRPr="00D56CA3">
        <w:rPr>
          <w:sz w:val="16"/>
          <w:szCs w:val="16"/>
          <w:u w:val="single"/>
          <w:lang w:val="fr-FR"/>
        </w:rPr>
        <w:t>Pre-service Teacher Signature</w:t>
      </w:r>
      <w:r>
        <w:rPr>
          <w:sz w:val="16"/>
          <w:szCs w:val="16"/>
          <w:u w:val="single"/>
          <w:lang w:val="fr-FR"/>
        </w:rPr>
        <w:t xml:space="preserve"> : __________________________                                </w:t>
      </w:r>
      <w:r w:rsidRPr="00D56CA3">
        <w:rPr>
          <w:sz w:val="16"/>
          <w:szCs w:val="16"/>
          <w:lang w:val="fr-FR"/>
        </w:rPr>
        <w:t>Date</w:t>
      </w:r>
      <w:r>
        <w:rPr>
          <w:lang w:val="fr-FR"/>
        </w:rPr>
        <w:t> ________________________</w:t>
      </w:r>
    </w:p>
    <w:p w14:paraId="0A721228" w14:textId="77777777" w:rsidR="004F3C8C" w:rsidRDefault="004F3C8C" w:rsidP="004F3C8C">
      <w:pPr>
        <w:ind w:right="-688"/>
        <w:rPr>
          <w:lang w:val="fr-FR"/>
        </w:rPr>
      </w:pPr>
    </w:p>
    <w:p w14:paraId="552F51BC" w14:textId="77777777" w:rsidR="004F3C8C" w:rsidRDefault="004F3C8C" w:rsidP="004F3C8C">
      <w:pPr>
        <w:ind w:right="-688"/>
        <w:rPr>
          <w:lang w:val="fr-FR"/>
        </w:rPr>
      </w:pPr>
    </w:p>
    <w:tbl>
      <w:tblPr>
        <w:tblW w:w="965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509"/>
        <w:gridCol w:w="3180"/>
      </w:tblGrid>
      <w:tr w:rsidR="004F3C8C" w:rsidRPr="005209AA" w14:paraId="0F4F830E" w14:textId="77777777" w:rsidTr="008224AB">
        <w:trPr>
          <w:trHeight w:val="152"/>
        </w:trPr>
        <w:tc>
          <w:tcPr>
            <w:tcW w:w="3969" w:type="dxa"/>
            <w:tcBorders>
              <w:bottom w:val="single" w:sz="12" w:space="0" w:color="auto"/>
            </w:tcBorders>
            <w:shd w:val="clear" w:color="auto" w:fill="auto"/>
          </w:tcPr>
          <w:p w14:paraId="135F84E6" w14:textId="77777777" w:rsidR="004F3C8C" w:rsidRDefault="004F3C8C" w:rsidP="008224AB">
            <w:pPr>
              <w:rPr>
                <w:bCs/>
                <w:color w:val="000000"/>
                <w:sz w:val="16"/>
                <w:szCs w:val="16"/>
              </w:rPr>
            </w:pPr>
            <w:r>
              <w:rPr>
                <w:bCs/>
                <w:color w:val="000000"/>
                <w:sz w:val="16"/>
                <w:szCs w:val="16"/>
              </w:rPr>
              <w:t>Improvement review date</w:t>
            </w:r>
          </w:p>
          <w:p w14:paraId="527A18BC" w14:textId="77777777" w:rsidR="004F3C8C" w:rsidRPr="005209AA" w:rsidRDefault="004F3C8C" w:rsidP="008224AB">
            <w:pPr>
              <w:rPr>
                <w:bCs/>
                <w:color w:val="000000"/>
                <w:sz w:val="16"/>
                <w:szCs w:val="16"/>
              </w:rPr>
            </w:pPr>
          </w:p>
        </w:tc>
        <w:tc>
          <w:tcPr>
            <w:tcW w:w="2509" w:type="dxa"/>
            <w:tcBorders>
              <w:bottom w:val="single" w:sz="12" w:space="0" w:color="auto"/>
            </w:tcBorders>
            <w:shd w:val="clear" w:color="auto" w:fill="auto"/>
          </w:tcPr>
          <w:p w14:paraId="3113D271" w14:textId="77777777" w:rsidR="004F3C8C" w:rsidRPr="008E07BA" w:rsidRDefault="004F3C8C" w:rsidP="008224AB">
            <w:pPr>
              <w:rPr>
                <w:bCs/>
                <w:color w:val="000000"/>
                <w:sz w:val="16"/>
                <w:szCs w:val="16"/>
              </w:rPr>
            </w:pPr>
            <w:r w:rsidRPr="008E07BA">
              <w:rPr>
                <w:bCs/>
                <w:color w:val="000000"/>
                <w:sz w:val="16"/>
                <w:szCs w:val="16"/>
              </w:rPr>
              <w:t>Achieved /Not Achieved</w:t>
            </w:r>
          </w:p>
        </w:tc>
        <w:tc>
          <w:tcPr>
            <w:tcW w:w="3180" w:type="dxa"/>
            <w:tcBorders>
              <w:bottom w:val="single" w:sz="12" w:space="0" w:color="auto"/>
            </w:tcBorders>
            <w:shd w:val="clear" w:color="auto" w:fill="auto"/>
          </w:tcPr>
          <w:p w14:paraId="607D1356" w14:textId="77777777" w:rsidR="004F3C8C" w:rsidRDefault="004F3C8C" w:rsidP="008224AB">
            <w:pPr>
              <w:rPr>
                <w:bCs/>
                <w:color w:val="000000"/>
                <w:sz w:val="16"/>
                <w:szCs w:val="16"/>
              </w:rPr>
            </w:pPr>
            <w:r>
              <w:rPr>
                <w:bCs/>
                <w:color w:val="000000"/>
                <w:sz w:val="16"/>
                <w:szCs w:val="16"/>
              </w:rPr>
              <w:t xml:space="preserve">Name and </w:t>
            </w:r>
            <w:r w:rsidRPr="005209AA">
              <w:rPr>
                <w:bCs/>
                <w:color w:val="000000"/>
                <w:sz w:val="16"/>
                <w:szCs w:val="16"/>
              </w:rPr>
              <w:t>Signature:</w:t>
            </w:r>
          </w:p>
          <w:p w14:paraId="395BC5BA" w14:textId="77777777" w:rsidR="004F3C8C" w:rsidRDefault="004F3C8C" w:rsidP="008224AB">
            <w:pPr>
              <w:rPr>
                <w:bCs/>
                <w:color w:val="000000"/>
                <w:sz w:val="16"/>
                <w:szCs w:val="16"/>
              </w:rPr>
            </w:pPr>
          </w:p>
          <w:p w14:paraId="10BD313D" w14:textId="77777777" w:rsidR="004F3C8C" w:rsidRDefault="004F3C8C" w:rsidP="008224AB">
            <w:pPr>
              <w:rPr>
                <w:bCs/>
                <w:color w:val="000000"/>
                <w:sz w:val="16"/>
                <w:szCs w:val="16"/>
              </w:rPr>
            </w:pPr>
          </w:p>
          <w:p w14:paraId="45169B45" w14:textId="77777777" w:rsidR="004F3C8C" w:rsidRPr="005209AA" w:rsidRDefault="004F3C8C" w:rsidP="008224AB">
            <w:pPr>
              <w:rPr>
                <w:bCs/>
                <w:color w:val="000000"/>
                <w:sz w:val="16"/>
                <w:szCs w:val="16"/>
              </w:rPr>
            </w:pPr>
          </w:p>
        </w:tc>
      </w:tr>
    </w:tbl>
    <w:p w14:paraId="78637385" w14:textId="77777777" w:rsidR="004F3C8C" w:rsidRDefault="004F3C8C" w:rsidP="004F3C8C">
      <w:pPr>
        <w:ind w:right="384"/>
        <w:rPr>
          <w:rFonts w:ascii="Calibri" w:hAnsi="Calibri" w:cs="Calibri"/>
          <w:sz w:val="48"/>
          <w:szCs w:val="48"/>
        </w:rPr>
        <w:sectPr w:rsidR="004F3C8C" w:rsidSect="006A7386">
          <w:headerReference w:type="even" r:id="rId37"/>
          <w:headerReference w:type="default" r:id="rId38"/>
          <w:headerReference w:type="first" r:id="rId39"/>
          <w:footerReference w:type="first" r:id="rId40"/>
          <w:pgSz w:w="11906" w:h="16838"/>
          <w:pgMar w:top="1134" w:right="794" w:bottom="1134" w:left="1134" w:header="709" w:footer="709" w:gutter="0"/>
          <w:cols w:space="708"/>
          <w:titlePg/>
          <w:docGrid w:linePitch="360"/>
        </w:sectPr>
      </w:pPr>
      <w:bookmarkStart w:id="3" w:name="_Hlk485824437"/>
      <w:bookmarkEnd w:id="3"/>
    </w:p>
    <w:p w14:paraId="21803571" w14:textId="6E695F4B" w:rsidR="00A11211" w:rsidRDefault="009000B9" w:rsidP="004F3C8C">
      <w:pPr>
        <w:rPr>
          <w:rFonts w:ascii="Calibri" w:hAnsi="Calibri" w:cs="Calibri"/>
          <w:sz w:val="48"/>
          <w:szCs w:val="48"/>
        </w:rPr>
      </w:pPr>
      <w:r>
        <w:rPr>
          <w:rFonts w:asciiTheme="minorHAnsi" w:hAnsiTheme="minorHAnsi" w:cstheme="minorHAnsi"/>
          <w:b/>
          <w:sz w:val="32"/>
          <w:szCs w:val="32"/>
        </w:rPr>
        <w:lastRenderedPageBreak/>
        <w:t xml:space="preserve">       </w:t>
      </w:r>
      <w:r w:rsidR="005C7E5D">
        <w:rPr>
          <w:noProof/>
        </w:rPr>
        <w:drawing>
          <wp:anchor distT="0" distB="0" distL="114300" distR="114300" simplePos="0" relativeHeight="251869696" behindDoc="0" locked="0" layoutInCell="1" allowOverlap="1" wp14:anchorId="4A0937E2" wp14:editId="05713C29">
            <wp:simplePos x="0" y="0"/>
            <wp:positionH relativeFrom="margin">
              <wp:posOffset>3689985</wp:posOffset>
            </wp:positionH>
            <wp:positionV relativeFrom="paragraph">
              <wp:posOffset>0</wp:posOffset>
            </wp:positionV>
            <wp:extent cx="1781175" cy="2689225"/>
            <wp:effectExtent l="0" t="0" r="0" b="0"/>
            <wp:wrapTopAndBottom/>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26139" t="-16" r="27003" b="16"/>
                    <a:stretch/>
                  </pic:blipFill>
                  <pic:spPr bwMode="auto">
                    <a:xfrm>
                      <a:off x="0" y="0"/>
                      <a:ext cx="1781175" cy="268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2E2785" w14:textId="077C5B7E" w:rsidR="00A11211" w:rsidRPr="005C7E5D" w:rsidRDefault="006C1547" w:rsidP="005C7E5D">
      <w:pPr>
        <w:ind w:right="384"/>
        <w:jc w:val="center"/>
        <w:rPr>
          <w:rFonts w:ascii="Calibri" w:hAnsi="Calibri" w:cs="Calibri"/>
          <w:sz w:val="48"/>
          <w:szCs w:val="48"/>
        </w:rPr>
      </w:pPr>
      <w:r>
        <w:rPr>
          <w:rFonts w:ascii="Calibri" w:hAnsi="Calibri" w:cs="Calibri"/>
          <w:sz w:val="48"/>
          <w:szCs w:val="48"/>
        </w:rPr>
        <w:t xml:space="preserve">        </w:t>
      </w:r>
      <w:r w:rsidR="00A11211">
        <w:rPr>
          <w:rFonts w:ascii="Calibri" w:hAnsi="Calibri" w:cs="Calibri"/>
          <w:sz w:val="48"/>
          <w:szCs w:val="48"/>
        </w:rPr>
        <w:t>A</w:t>
      </w:r>
      <w:r w:rsidR="00A11211" w:rsidRPr="00366B29">
        <w:rPr>
          <w:rFonts w:ascii="Calibri" w:hAnsi="Calibri" w:cs="Calibri"/>
          <w:sz w:val="40"/>
          <w:szCs w:val="40"/>
        </w:rPr>
        <w:t xml:space="preserve">USTRALIAN </w:t>
      </w:r>
      <w:r w:rsidR="00A11211" w:rsidRPr="00E43D9B">
        <w:rPr>
          <w:rFonts w:ascii="Calibri" w:hAnsi="Calibri" w:cs="Calibri"/>
          <w:sz w:val="48"/>
          <w:szCs w:val="48"/>
        </w:rPr>
        <w:t>P</w:t>
      </w:r>
      <w:r w:rsidR="00A11211" w:rsidRPr="00366B29">
        <w:rPr>
          <w:rFonts w:ascii="Calibri" w:hAnsi="Calibri" w:cs="Calibri"/>
          <w:sz w:val="40"/>
          <w:szCs w:val="40"/>
        </w:rPr>
        <w:t xml:space="preserve">ROFESSIONAL </w:t>
      </w:r>
      <w:r w:rsidR="00A11211" w:rsidRPr="00E43D9B">
        <w:rPr>
          <w:rFonts w:ascii="Calibri" w:hAnsi="Calibri" w:cs="Calibri"/>
          <w:sz w:val="48"/>
          <w:szCs w:val="48"/>
        </w:rPr>
        <w:t>S</w:t>
      </w:r>
      <w:r w:rsidR="00A11211" w:rsidRPr="00366B29">
        <w:rPr>
          <w:rFonts w:ascii="Calibri" w:hAnsi="Calibri" w:cs="Calibri"/>
          <w:sz w:val="40"/>
          <w:szCs w:val="40"/>
        </w:rPr>
        <w:t xml:space="preserve">TANDARDS FOR </w:t>
      </w:r>
      <w:r w:rsidR="00A11211" w:rsidRPr="00E43D9B">
        <w:rPr>
          <w:rFonts w:ascii="Calibri" w:hAnsi="Calibri" w:cs="Calibri"/>
          <w:sz w:val="48"/>
          <w:szCs w:val="48"/>
        </w:rPr>
        <w:t>T</w:t>
      </w:r>
      <w:r w:rsidR="00A11211" w:rsidRPr="00366B29">
        <w:rPr>
          <w:rFonts w:ascii="Calibri" w:hAnsi="Calibri" w:cs="Calibri"/>
          <w:sz w:val="40"/>
          <w:szCs w:val="40"/>
        </w:rPr>
        <w:t>EACHERS</w:t>
      </w:r>
    </w:p>
    <w:p w14:paraId="4EAF0909" w14:textId="3ABC21F5" w:rsidR="00A11211" w:rsidRPr="00366B29" w:rsidRDefault="00A11211" w:rsidP="0058063B">
      <w:pPr>
        <w:ind w:right="384"/>
        <w:jc w:val="center"/>
        <w:rPr>
          <w:rFonts w:ascii="Calibri" w:hAnsi="Calibri" w:cs="Calibri"/>
          <w:sz w:val="40"/>
          <w:szCs w:val="40"/>
        </w:rPr>
      </w:pPr>
    </w:p>
    <w:p w14:paraId="2BFA7171" w14:textId="77777777" w:rsidR="00A11211" w:rsidRPr="00366B29" w:rsidRDefault="00A11211" w:rsidP="0058063B">
      <w:pPr>
        <w:ind w:right="384"/>
        <w:jc w:val="center"/>
        <w:rPr>
          <w:rFonts w:ascii="Calibri" w:hAnsi="Calibri" w:cs="Calibri"/>
          <w:sz w:val="40"/>
          <w:szCs w:val="40"/>
        </w:rPr>
      </w:pPr>
    </w:p>
    <w:p w14:paraId="41DEC75B" w14:textId="37C1DFFC" w:rsidR="00A11211" w:rsidRPr="00366B29" w:rsidRDefault="006C1547" w:rsidP="0058063B">
      <w:pPr>
        <w:ind w:right="384"/>
        <w:jc w:val="center"/>
        <w:rPr>
          <w:rFonts w:ascii="Calibri" w:hAnsi="Calibri" w:cs="Calibri"/>
          <w:sz w:val="40"/>
          <w:szCs w:val="40"/>
        </w:rPr>
      </w:pPr>
      <w:r w:rsidRPr="00366B29">
        <w:rPr>
          <w:rFonts w:ascii="Calibri" w:hAnsi="Calibri" w:cs="Calibri"/>
          <w:sz w:val="40"/>
          <w:szCs w:val="40"/>
        </w:rPr>
        <w:t xml:space="preserve">               </w:t>
      </w:r>
      <w:r w:rsidR="005C7E5D">
        <w:rPr>
          <w:rFonts w:ascii="Calibri" w:hAnsi="Calibri" w:cs="Calibri"/>
          <w:sz w:val="40"/>
          <w:szCs w:val="40"/>
        </w:rPr>
        <w:t xml:space="preserve">FLINDERS UNIVERSITY </w:t>
      </w:r>
      <w:r w:rsidR="00A11211" w:rsidRPr="00366B29">
        <w:rPr>
          <w:rFonts w:ascii="Calibri" w:hAnsi="Calibri" w:cs="Calibri"/>
          <w:sz w:val="40"/>
          <w:szCs w:val="40"/>
        </w:rPr>
        <w:t>ASSESSING PRE-SERVICE TEACHER DEVELOPMENT</w:t>
      </w:r>
    </w:p>
    <w:p w14:paraId="1A92B697" w14:textId="77777777" w:rsidR="00A11211" w:rsidRPr="00366B29" w:rsidRDefault="00A11211" w:rsidP="0058063B">
      <w:pPr>
        <w:ind w:right="384"/>
        <w:jc w:val="center"/>
        <w:rPr>
          <w:rFonts w:ascii="Calibri" w:hAnsi="Calibri" w:cs="Calibri"/>
          <w:sz w:val="40"/>
          <w:szCs w:val="40"/>
        </w:rPr>
      </w:pPr>
    </w:p>
    <w:p w14:paraId="0973921B" w14:textId="77777777" w:rsidR="00A11211" w:rsidRPr="00366B29" w:rsidRDefault="00A11211" w:rsidP="0058063B">
      <w:pPr>
        <w:ind w:right="384"/>
        <w:jc w:val="center"/>
        <w:rPr>
          <w:rFonts w:ascii="Calibri" w:hAnsi="Calibri" w:cs="Calibri"/>
          <w:sz w:val="40"/>
          <w:szCs w:val="40"/>
        </w:rPr>
      </w:pPr>
    </w:p>
    <w:p w14:paraId="31B8C1B8" w14:textId="58AD189C" w:rsidR="00A11211" w:rsidRPr="00366B29" w:rsidRDefault="006C1547" w:rsidP="0058063B">
      <w:pPr>
        <w:ind w:right="384"/>
        <w:jc w:val="center"/>
        <w:rPr>
          <w:rFonts w:ascii="Calibri" w:hAnsi="Calibri" w:cs="Calibri"/>
          <w:sz w:val="40"/>
          <w:szCs w:val="40"/>
        </w:rPr>
      </w:pPr>
      <w:r w:rsidRPr="00366B29">
        <w:rPr>
          <w:rFonts w:ascii="Calibri" w:hAnsi="Calibri" w:cs="Calibri"/>
          <w:sz w:val="40"/>
          <w:szCs w:val="40"/>
        </w:rPr>
        <w:t xml:space="preserve">             </w:t>
      </w:r>
      <w:r w:rsidR="00A11211" w:rsidRPr="00366B29">
        <w:rPr>
          <w:rFonts w:ascii="Calibri" w:hAnsi="Calibri" w:cs="Calibri"/>
          <w:sz w:val="40"/>
          <w:szCs w:val="40"/>
        </w:rPr>
        <w:t>NOVICE TO GRADUATE LEARNING CONTI</w:t>
      </w:r>
      <w:r w:rsidR="00366B29" w:rsidRPr="00366B29">
        <w:rPr>
          <w:rFonts w:ascii="Calibri" w:hAnsi="Calibri" w:cs="Calibri"/>
          <w:sz w:val="40"/>
          <w:szCs w:val="40"/>
        </w:rPr>
        <w:t>N</w:t>
      </w:r>
      <w:r w:rsidR="00A11211" w:rsidRPr="00366B29">
        <w:rPr>
          <w:rFonts w:ascii="Calibri" w:hAnsi="Calibri" w:cs="Calibri"/>
          <w:sz w:val="40"/>
          <w:szCs w:val="40"/>
        </w:rPr>
        <w:t>UUM</w:t>
      </w:r>
    </w:p>
    <w:p w14:paraId="17EC7442" w14:textId="77777777" w:rsidR="00A11211" w:rsidRDefault="00A11211" w:rsidP="0058063B">
      <w:pPr>
        <w:ind w:right="384"/>
        <w:jc w:val="center"/>
        <w:rPr>
          <w:rFonts w:ascii="Calibri" w:hAnsi="Calibri" w:cs="Calibri"/>
          <w:sz w:val="48"/>
          <w:szCs w:val="48"/>
        </w:rPr>
      </w:pPr>
    </w:p>
    <w:p w14:paraId="6534B53B" w14:textId="5EC099D6" w:rsidR="00A11211" w:rsidRPr="002B726F" w:rsidRDefault="006C1547" w:rsidP="0058063B">
      <w:pPr>
        <w:ind w:right="384"/>
        <w:jc w:val="center"/>
        <w:rPr>
          <w:rFonts w:ascii="Calibri" w:hAnsi="Calibri" w:cs="Calibri"/>
        </w:rPr>
      </w:pPr>
      <w:r>
        <w:rPr>
          <w:rFonts w:ascii="Calibri" w:hAnsi="Calibri" w:cs="Calibri"/>
          <w:sz w:val="18"/>
          <w:szCs w:val="18"/>
        </w:rPr>
        <w:t xml:space="preserve">          </w:t>
      </w:r>
      <w:r w:rsidR="00E43D9B">
        <w:rPr>
          <w:rFonts w:ascii="Calibri" w:hAnsi="Calibri" w:cs="Calibri"/>
          <w:sz w:val="18"/>
          <w:szCs w:val="18"/>
        </w:rPr>
        <w:t>C</w:t>
      </w:r>
      <w:r w:rsidR="00A11211" w:rsidRPr="002B726F">
        <w:rPr>
          <w:rFonts w:ascii="Calibri" w:hAnsi="Calibri" w:cs="Calibri"/>
        </w:rPr>
        <w:t>opyright, Education, Flinders University 2014.</w:t>
      </w:r>
    </w:p>
    <w:p w14:paraId="32198D8C" w14:textId="77777777" w:rsidR="00A11211" w:rsidRPr="002B726F" w:rsidRDefault="006C1547" w:rsidP="0058063B">
      <w:pPr>
        <w:ind w:right="384"/>
        <w:jc w:val="center"/>
        <w:rPr>
          <w:rFonts w:ascii="Calibri" w:hAnsi="Calibri" w:cs="Calibri"/>
        </w:rPr>
      </w:pPr>
      <w:r w:rsidRPr="002B726F">
        <w:rPr>
          <w:rFonts w:ascii="Calibri" w:hAnsi="Calibri" w:cs="Calibri"/>
        </w:rPr>
        <w:lastRenderedPageBreak/>
        <w:t xml:space="preserve">  </w:t>
      </w:r>
      <w:r w:rsidR="00A11211" w:rsidRPr="002B726F">
        <w:rPr>
          <w:rFonts w:ascii="Calibri" w:hAnsi="Calibri" w:cs="Calibri"/>
        </w:rPr>
        <w:t>All rights reserved.</w:t>
      </w:r>
    </w:p>
    <w:p w14:paraId="19580A08" w14:textId="77777777" w:rsidR="00A11211" w:rsidRDefault="00A11211" w:rsidP="00A11211">
      <w:pPr>
        <w:ind w:right="384"/>
        <w:jc w:val="center"/>
        <w:rPr>
          <w:rFonts w:ascii="Calibri" w:hAnsi="Calibri" w:cs="Calibri"/>
          <w:sz w:val="18"/>
          <w:szCs w:val="18"/>
        </w:rPr>
      </w:pPr>
    </w:p>
    <w:p w14:paraId="61858409" w14:textId="641DB381" w:rsidR="00A11211" w:rsidRPr="00366B29" w:rsidRDefault="00A11211" w:rsidP="005C7E5D">
      <w:pPr>
        <w:tabs>
          <w:tab w:val="left" w:pos="9720"/>
        </w:tabs>
        <w:rPr>
          <w:rFonts w:ascii="Calibri" w:hAnsi="Calibri" w:cs="Calibri"/>
          <w:b/>
          <w:sz w:val="32"/>
          <w:szCs w:val="32"/>
        </w:rPr>
      </w:pPr>
      <w:r w:rsidRPr="00366B29">
        <w:rPr>
          <w:rFonts w:ascii="Calibri" w:hAnsi="Calibri" w:cs="Calibri"/>
          <w:b/>
          <w:sz w:val="32"/>
          <w:szCs w:val="32"/>
        </w:rPr>
        <w:t>PRE-SERVICE TEACHER</w:t>
      </w:r>
      <w:r w:rsidRPr="00366B29">
        <w:rPr>
          <w:rFonts w:ascii="Calibri" w:hAnsi="Calibri" w:cs="Calibri"/>
          <w:b/>
          <w:color w:val="FF0000"/>
          <w:sz w:val="32"/>
          <w:szCs w:val="32"/>
        </w:rPr>
        <w:t xml:space="preserve"> </w:t>
      </w:r>
      <w:r w:rsidRPr="00366B29">
        <w:rPr>
          <w:rFonts w:ascii="Calibri" w:hAnsi="Calibri" w:cs="Calibri"/>
          <w:b/>
          <w:sz w:val="32"/>
          <w:szCs w:val="32"/>
        </w:rPr>
        <w:t>DEVELOPMENTAL ASSESSMENT GUIDE</w:t>
      </w:r>
    </w:p>
    <w:p w14:paraId="5A2730C6" w14:textId="77777777" w:rsidR="00A11211" w:rsidRPr="00D9684D" w:rsidRDefault="00A11211" w:rsidP="00A11211">
      <w:pPr>
        <w:tabs>
          <w:tab w:val="left" w:pos="9720"/>
        </w:tabs>
        <w:jc w:val="both"/>
        <w:rPr>
          <w:rFonts w:ascii="Calibri" w:hAnsi="Calibri" w:cs="Calibri"/>
          <w:b/>
          <w:bCs/>
          <w:u w:val="single"/>
        </w:rPr>
      </w:pPr>
    </w:p>
    <w:p w14:paraId="2C86FE2A" w14:textId="77777777" w:rsidR="00A11211" w:rsidRPr="00D9684D" w:rsidRDefault="00A11211" w:rsidP="00A11211">
      <w:pPr>
        <w:tabs>
          <w:tab w:val="left" w:pos="9720"/>
        </w:tabs>
        <w:jc w:val="both"/>
        <w:rPr>
          <w:rFonts w:ascii="Calibri" w:hAnsi="Calibri" w:cs="Calibri"/>
          <w:b/>
          <w:bCs/>
          <w:u w:val="single"/>
        </w:rPr>
      </w:pPr>
      <w:r w:rsidRPr="00D9684D">
        <w:rPr>
          <w:rFonts w:ascii="Calibri" w:hAnsi="Calibri" w:cs="Calibri"/>
          <w:b/>
          <w:bCs/>
          <w:u w:val="single"/>
        </w:rPr>
        <w:t>PURPOSE</w:t>
      </w:r>
    </w:p>
    <w:p w14:paraId="51D149C1" w14:textId="3DBAE8E4" w:rsidR="00A11211" w:rsidRPr="00D9684D" w:rsidRDefault="00A11211" w:rsidP="008C240C">
      <w:pPr>
        <w:numPr>
          <w:ilvl w:val="0"/>
          <w:numId w:val="11"/>
        </w:numPr>
        <w:jc w:val="both"/>
        <w:rPr>
          <w:rFonts w:ascii="Calibri" w:hAnsi="Calibri" w:cs="Calibri"/>
        </w:rPr>
      </w:pPr>
      <w:r w:rsidRPr="00D9684D">
        <w:rPr>
          <w:rFonts w:ascii="Calibri" w:hAnsi="Calibri" w:cs="Calibri"/>
        </w:rPr>
        <w:t>To enable mentors/</w:t>
      </w:r>
      <w:r w:rsidR="005A0AF4" w:rsidRPr="00D9684D">
        <w:rPr>
          <w:rFonts w:ascii="Calibri" w:hAnsi="Calibri" w:cs="Calibri"/>
        </w:rPr>
        <w:t>school coordinator</w:t>
      </w:r>
      <w:r w:rsidRPr="00D9684D">
        <w:rPr>
          <w:rFonts w:ascii="Calibri" w:hAnsi="Calibri" w:cs="Calibri"/>
        </w:rPr>
        <w:t xml:space="preserve">s and </w:t>
      </w:r>
      <w:r w:rsidR="007615CE">
        <w:rPr>
          <w:rFonts w:ascii="Calibri" w:hAnsi="Calibri" w:cs="Calibri"/>
        </w:rPr>
        <w:t>university liaison</w:t>
      </w:r>
      <w:r w:rsidRPr="00D9684D">
        <w:rPr>
          <w:rFonts w:ascii="Calibri" w:hAnsi="Calibri" w:cs="Calibri"/>
        </w:rPr>
        <w:t xml:space="preserve">s to assess and evaluate the growth and performance of </w:t>
      </w:r>
      <w:r w:rsidR="00485B2E" w:rsidRPr="00D9684D">
        <w:rPr>
          <w:rFonts w:ascii="Calibri" w:hAnsi="Calibri" w:cs="Calibri"/>
        </w:rPr>
        <w:t>PSTs</w:t>
      </w:r>
      <w:r w:rsidRPr="00D9684D">
        <w:rPr>
          <w:rFonts w:ascii="Calibri" w:hAnsi="Calibri" w:cs="Calibri"/>
        </w:rPr>
        <w:t xml:space="preserve"> against the APST Graduate level </w:t>
      </w:r>
    </w:p>
    <w:p w14:paraId="6507494D" w14:textId="77777777" w:rsidR="00A11211" w:rsidRPr="00D9684D" w:rsidRDefault="00A11211" w:rsidP="008C240C">
      <w:pPr>
        <w:numPr>
          <w:ilvl w:val="0"/>
          <w:numId w:val="11"/>
        </w:numPr>
        <w:jc w:val="both"/>
        <w:rPr>
          <w:rFonts w:ascii="Calibri" w:hAnsi="Calibri" w:cs="Calibri"/>
        </w:rPr>
      </w:pPr>
      <w:r w:rsidRPr="00D9684D">
        <w:rPr>
          <w:rFonts w:ascii="Calibri" w:hAnsi="Calibri" w:cs="Calibri"/>
        </w:rPr>
        <w:t>To enable pre-service teachers to assess, evaluate, document and monitor their growth towards the APST Graduate level and beyond.</w:t>
      </w:r>
    </w:p>
    <w:p w14:paraId="63940728" w14:textId="77777777" w:rsidR="00A11211" w:rsidRPr="00D9684D" w:rsidRDefault="00A11211" w:rsidP="00A11211">
      <w:pPr>
        <w:tabs>
          <w:tab w:val="left" w:pos="9720"/>
        </w:tabs>
        <w:jc w:val="both"/>
        <w:rPr>
          <w:rFonts w:ascii="Calibri" w:hAnsi="Calibri" w:cs="Calibri"/>
          <w:b/>
          <w:bCs/>
          <w:u w:val="single"/>
        </w:rPr>
      </w:pPr>
    </w:p>
    <w:p w14:paraId="40E370DC" w14:textId="77777777" w:rsidR="00A11211" w:rsidRPr="00D9684D" w:rsidRDefault="00A11211" w:rsidP="00A11211">
      <w:pPr>
        <w:tabs>
          <w:tab w:val="left" w:pos="9720"/>
        </w:tabs>
        <w:jc w:val="both"/>
        <w:rPr>
          <w:rFonts w:ascii="Calibri" w:hAnsi="Calibri" w:cs="Calibri"/>
          <w:b/>
          <w:bCs/>
          <w:u w:val="single"/>
        </w:rPr>
      </w:pPr>
      <w:r w:rsidRPr="00D9684D">
        <w:rPr>
          <w:rFonts w:ascii="Calibri" w:hAnsi="Calibri" w:cs="Calibri"/>
          <w:b/>
          <w:bCs/>
          <w:u w:val="single"/>
        </w:rPr>
        <w:t>BACKROUND</w:t>
      </w:r>
    </w:p>
    <w:p w14:paraId="706D6DE7" w14:textId="77777777" w:rsidR="00A11211" w:rsidRPr="00D9684D" w:rsidRDefault="00A11211" w:rsidP="00A11211">
      <w:pPr>
        <w:tabs>
          <w:tab w:val="left" w:pos="9720"/>
        </w:tabs>
        <w:jc w:val="both"/>
        <w:rPr>
          <w:rFonts w:ascii="Calibri" w:hAnsi="Calibri" w:cs="Calibri"/>
          <w:i/>
        </w:rPr>
      </w:pPr>
      <w:r w:rsidRPr="00D9684D">
        <w:rPr>
          <w:rFonts w:ascii="Calibri" w:hAnsi="Calibri" w:cs="Calibri"/>
        </w:rPr>
        <w:t xml:space="preserve">Based on the APST, this document provides a developmental learning process for pre-service teachers at Flinders University.  In </w:t>
      </w:r>
      <w:r w:rsidRPr="00D9684D">
        <w:rPr>
          <w:rFonts w:ascii="Calibri" w:hAnsi="Calibri" w:cs="Calibri"/>
          <w:b/>
        </w:rPr>
        <w:t>Final Year</w:t>
      </w:r>
      <w:r w:rsidRPr="00D9684D">
        <w:rPr>
          <w:rFonts w:ascii="Calibri" w:hAnsi="Calibri" w:cs="Calibri"/>
        </w:rPr>
        <w:t xml:space="preserve"> </w:t>
      </w:r>
      <w:r w:rsidR="00485B2E" w:rsidRPr="00D9684D">
        <w:rPr>
          <w:rFonts w:ascii="Calibri" w:hAnsi="Calibri" w:cs="Calibri"/>
        </w:rPr>
        <w:t>PSTs</w:t>
      </w:r>
      <w:r w:rsidRPr="00D9684D">
        <w:rPr>
          <w:rFonts w:ascii="Calibri" w:hAnsi="Calibri" w:cs="Calibri"/>
        </w:rPr>
        <w:t xml:space="preserve"> and mentors are encouraged to use this assessment tool to validate current performance against </w:t>
      </w:r>
      <w:r w:rsidRPr="00D9684D">
        <w:rPr>
          <w:rFonts w:ascii="Calibri" w:hAnsi="Calibri" w:cs="Calibri"/>
          <w:i/>
        </w:rPr>
        <w:t>the Standards.</w:t>
      </w:r>
    </w:p>
    <w:p w14:paraId="311E29C9" w14:textId="77777777" w:rsidR="00A11211" w:rsidRPr="00D9684D" w:rsidRDefault="00A11211" w:rsidP="00A11211">
      <w:pPr>
        <w:tabs>
          <w:tab w:val="left" w:pos="9720"/>
        </w:tabs>
        <w:jc w:val="both"/>
        <w:rPr>
          <w:rFonts w:ascii="Calibri" w:hAnsi="Calibri" w:cs="Calibri"/>
          <w:b/>
          <w:bCs/>
          <w:u w:val="single"/>
        </w:rPr>
      </w:pPr>
    </w:p>
    <w:p w14:paraId="6D35C907" w14:textId="77777777" w:rsidR="00A11211" w:rsidRPr="00D9684D" w:rsidRDefault="00A11211" w:rsidP="00A11211">
      <w:pPr>
        <w:tabs>
          <w:tab w:val="left" w:pos="9720"/>
        </w:tabs>
        <w:jc w:val="both"/>
        <w:rPr>
          <w:rFonts w:ascii="Calibri" w:hAnsi="Calibri" w:cs="Calibri"/>
          <w:b/>
          <w:bCs/>
          <w:u w:val="single"/>
        </w:rPr>
      </w:pPr>
      <w:r w:rsidRPr="00D9684D">
        <w:rPr>
          <w:rFonts w:ascii="Calibri" w:hAnsi="Calibri" w:cs="Calibri"/>
          <w:b/>
          <w:bCs/>
          <w:u w:val="single"/>
        </w:rPr>
        <w:t>CONSIDERATIONS</w:t>
      </w:r>
    </w:p>
    <w:p w14:paraId="436DF68C" w14:textId="77777777" w:rsidR="00A11211" w:rsidRPr="00D9684D" w:rsidRDefault="00A11211" w:rsidP="00A11211">
      <w:pPr>
        <w:tabs>
          <w:tab w:val="left" w:pos="9720"/>
        </w:tabs>
        <w:jc w:val="both"/>
        <w:rPr>
          <w:rFonts w:ascii="Calibri" w:hAnsi="Calibri" w:cs="Calibri"/>
        </w:rPr>
      </w:pPr>
      <w:r w:rsidRPr="00D9684D">
        <w:rPr>
          <w:rFonts w:ascii="Calibri" w:hAnsi="Calibri" w:cs="Calibri"/>
        </w:rPr>
        <w:t>These assessment guidelines have been developed with the following in mind:</w:t>
      </w:r>
    </w:p>
    <w:p w14:paraId="6C982D00" w14:textId="77777777" w:rsidR="00A11211" w:rsidRPr="00D9684D" w:rsidRDefault="00A11211" w:rsidP="00A11211">
      <w:pPr>
        <w:tabs>
          <w:tab w:val="left" w:pos="9720"/>
        </w:tabs>
        <w:jc w:val="both"/>
        <w:rPr>
          <w:rFonts w:ascii="Calibri" w:hAnsi="Calibri" w:cs="Calibri"/>
        </w:rPr>
      </w:pPr>
    </w:p>
    <w:p w14:paraId="54E29060" w14:textId="5A8E47F9" w:rsidR="00D53BA1" w:rsidRPr="00F801F2" w:rsidRDefault="00A11211" w:rsidP="00F801F2">
      <w:pPr>
        <w:numPr>
          <w:ilvl w:val="0"/>
          <w:numId w:val="10"/>
        </w:numPr>
        <w:tabs>
          <w:tab w:val="left" w:pos="9720"/>
        </w:tabs>
        <w:jc w:val="both"/>
        <w:rPr>
          <w:rFonts w:ascii="Calibri" w:hAnsi="Calibri" w:cs="Calibri"/>
        </w:rPr>
      </w:pPr>
      <w:r w:rsidRPr="00D9684D">
        <w:rPr>
          <w:rFonts w:ascii="Calibri" w:hAnsi="Calibri" w:cs="Calibri"/>
          <w:b/>
          <w:bCs/>
        </w:rPr>
        <w:t>Novice</w:t>
      </w:r>
      <w:r w:rsidRPr="00D9684D">
        <w:rPr>
          <w:rFonts w:ascii="Calibri" w:hAnsi="Calibri" w:cs="Calibri"/>
        </w:rPr>
        <w:t xml:space="preserve"> level is the performance aim </w:t>
      </w:r>
      <w:r w:rsidR="00D9684D" w:rsidRPr="00D9684D">
        <w:rPr>
          <w:rFonts w:ascii="Calibri" w:hAnsi="Calibri" w:cs="Calibri"/>
        </w:rPr>
        <w:t>line for</w:t>
      </w:r>
      <w:r w:rsidR="00D87668" w:rsidRPr="00D9684D">
        <w:rPr>
          <w:rFonts w:ascii="Calibri" w:hAnsi="Calibri" w:cs="Calibri"/>
        </w:rPr>
        <w:t xml:space="preserve"> preservice teachers in year 2.</w:t>
      </w:r>
    </w:p>
    <w:p w14:paraId="58CC1E4A" w14:textId="1B012B0D" w:rsidR="00D53BA1" w:rsidRPr="00F801F2" w:rsidRDefault="00D9684D" w:rsidP="00F801F2">
      <w:pPr>
        <w:numPr>
          <w:ilvl w:val="0"/>
          <w:numId w:val="10"/>
        </w:numPr>
        <w:shd w:val="clear" w:color="auto" w:fill="B8CCE4" w:themeFill="accent1" w:themeFillTint="66"/>
        <w:tabs>
          <w:tab w:val="left" w:pos="9720"/>
        </w:tabs>
        <w:jc w:val="both"/>
        <w:rPr>
          <w:rFonts w:ascii="Calibri" w:hAnsi="Calibri" w:cs="Calibri"/>
        </w:rPr>
      </w:pPr>
      <w:r w:rsidRPr="00D9684D">
        <w:rPr>
          <w:rFonts w:ascii="Calibri" w:hAnsi="Calibri" w:cs="Calibri"/>
          <w:b/>
          <w:bCs/>
        </w:rPr>
        <w:t xml:space="preserve">Emerging </w:t>
      </w:r>
      <w:r w:rsidRPr="00D9684D">
        <w:rPr>
          <w:rFonts w:ascii="Calibri" w:hAnsi="Calibri" w:cs="Calibri"/>
        </w:rPr>
        <w:t>level</w:t>
      </w:r>
      <w:r w:rsidR="00A11211" w:rsidRPr="00D9684D">
        <w:rPr>
          <w:rFonts w:ascii="Calibri" w:hAnsi="Calibri" w:cs="Calibri"/>
        </w:rPr>
        <w:t xml:space="preserve"> is the performance aim line for preservice teachers in ye</w:t>
      </w:r>
      <w:r w:rsidR="00D87668" w:rsidRPr="00D9684D">
        <w:rPr>
          <w:rFonts w:ascii="Calibri" w:hAnsi="Calibri" w:cs="Calibri"/>
        </w:rPr>
        <w:t>ar 3/ Master of Teaching Year 1.</w:t>
      </w:r>
    </w:p>
    <w:p w14:paraId="0FA9016E" w14:textId="77777777" w:rsidR="00A11211" w:rsidRPr="00F801F2" w:rsidRDefault="00A11211" w:rsidP="008C240C">
      <w:pPr>
        <w:numPr>
          <w:ilvl w:val="0"/>
          <w:numId w:val="10"/>
        </w:numPr>
        <w:tabs>
          <w:tab w:val="left" w:pos="9720"/>
        </w:tabs>
        <w:jc w:val="both"/>
        <w:rPr>
          <w:rFonts w:ascii="Calibri" w:hAnsi="Calibri" w:cs="Calibri"/>
          <w:b/>
        </w:rPr>
      </w:pPr>
      <w:r w:rsidRPr="00F801F2">
        <w:rPr>
          <w:rFonts w:ascii="Calibri" w:hAnsi="Calibri" w:cs="Calibri"/>
          <w:b/>
        </w:rPr>
        <w:t>Graduate level is the performance aim line for preservice teachers in year 4/Master of Teaching Year 2.</w:t>
      </w:r>
    </w:p>
    <w:p w14:paraId="1C651C3D" w14:textId="1FA0445F" w:rsidR="00A11211" w:rsidRDefault="00A11211" w:rsidP="00A11211">
      <w:pPr>
        <w:tabs>
          <w:tab w:val="left" w:pos="9720"/>
        </w:tabs>
        <w:jc w:val="both"/>
        <w:rPr>
          <w:rFonts w:ascii="Calibri" w:hAnsi="Calibri" w:cs="Calibri"/>
          <w:b/>
        </w:rPr>
      </w:pPr>
    </w:p>
    <w:p w14:paraId="626BA52F" w14:textId="77777777" w:rsidR="00E54A3F" w:rsidRPr="00D9684D" w:rsidRDefault="00E54A3F" w:rsidP="00A11211">
      <w:pPr>
        <w:tabs>
          <w:tab w:val="left" w:pos="9720"/>
        </w:tabs>
        <w:jc w:val="both"/>
        <w:rPr>
          <w:rFonts w:ascii="Calibri" w:hAnsi="Calibri" w:cs="Calibri"/>
        </w:rPr>
      </w:pPr>
    </w:p>
    <w:p w14:paraId="6DF90EB9" w14:textId="77777777" w:rsidR="00A11211" w:rsidRPr="00D9684D" w:rsidRDefault="00A11211" w:rsidP="00A11211">
      <w:pPr>
        <w:tabs>
          <w:tab w:val="left" w:pos="9720"/>
        </w:tabs>
        <w:jc w:val="both"/>
        <w:rPr>
          <w:rFonts w:ascii="Calibri" w:hAnsi="Calibri" w:cs="Calibri"/>
        </w:rPr>
      </w:pPr>
    </w:p>
    <w:p w14:paraId="06B6C2C0" w14:textId="0A87AF9A" w:rsidR="00A11211" w:rsidRPr="00D9684D" w:rsidRDefault="00A11211" w:rsidP="00A11211">
      <w:pPr>
        <w:tabs>
          <w:tab w:val="left" w:pos="9720"/>
        </w:tabs>
        <w:jc w:val="both"/>
        <w:rPr>
          <w:rFonts w:ascii="Calibri" w:hAnsi="Calibri" w:cs="Calibri"/>
        </w:rPr>
      </w:pPr>
      <w:r w:rsidRPr="00D9684D">
        <w:rPr>
          <w:rFonts w:ascii="Calibri" w:hAnsi="Calibri" w:cs="Calibri"/>
          <w:b/>
        </w:rPr>
        <w:t>Please note:</w:t>
      </w:r>
      <w:r w:rsidRPr="00D9684D">
        <w:rPr>
          <w:rFonts w:ascii="Calibri" w:hAnsi="Calibri" w:cs="Calibri"/>
        </w:rPr>
        <w:t xml:space="preserve"> While it is highly desirable that </w:t>
      </w:r>
      <w:r w:rsidR="00485B2E" w:rsidRPr="00D9684D">
        <w:rPr>
          <w:rFonts w:ascii="Calibri" w:hAnsi="Calibri" w:cs="Calibri"/>
        </w:rPr>
        <w:t>PSTs</w:t>
      </w:r>
      <w:r w:rsidRPr="00D9684D">
        <w:rPr>
          <w:rFonts w:ascii="Calibri" w:hAnsi="Calibri" w:cs="Calibri"/>
        </w:rPr>
        <w:t xml:space="preserve"> demonstrate </w:t>
      </w:r>
      <w:r w:rsidR="00652D50" w:rsidRPr="00D9684D">
        <w:rPr>
          <w:rFonts w:ascii="Calibri" w:hAnsi="Calibri" w:cs="Calibri"/>
        </w:rPr>
        <w:t xml:space="preserve">the </w:t>
      </w:r>
      <w:r w:rsidR="00074040" w:rsidRPr="00D9684D">
        <w:rPr>
          <w:rFonts w:ascii="Calibri" w:hAnsi="Calibri" w:cs="Calibri"/>
        </w:rPr>
        <w:t>required level</w:t>
      </w:r>
      <w:r w:rsidRPr="00D9684D">
        <w:rPr>
          <w:rFonts w:ascii="Calibri" w:hAnsi="Calibri" w:cs="Calibri"/>
        </w:rPr>
        <w:t xml:space="preserve"> against </w:t>
      </w:r>
      <w:r w:rsidRPr="00D9684D">
        <w:rPr>
          <w:rFonts w:ascii="Calibri" w:hAnsi="Calibri" w:cs="Calibri"/>
          <w:i/>
        </w:rPr>
        <w:t>every</w:t>
      </w:r>
      <w:r w:rsidRPr="00D9684D">
        <w:rPr>
          <w:rFonts w:ascii="Calibri" w:hAnsi="Calibri" w:cs="Calibri"/>
        </w:rPr>
        <w:t xml:space="preserve"> </w:t>
      </w:r>
      <w:r w:rsidRPr="00D9684D">
        <w:rPr>
          <w:rFonts w:ascii="Calibri" w:hAnsi="Calibri" w:cs="Calibri"/>
          <w:u w:val="single"/>
        </w:rPr>
        <w:t>focus area</w:t>
      </w:r>
      <w:r w:rsidRPr="00D9684D">
        <w:rPr>
          <w:rFonts w:ascii="Calibri" w:hAnsi="Calibri" w:cs="Calibri"/>
        </w:rPr>
        <w:t xml:space="preserve"> on this professional experience, </w:t>
      </w:r>
      <w:r w:rsidRPr="00D9684D">
        <w:rPr>
          <w:rFonts w:ascii="Calibri" w:hAnsi="Calibri" w:cs="Calibri"/>
          <w:b/>
          <w:bCs/>
        </w:rPr>
        <w:t>a successful professional experience should be considered at around 85 - 90% of Standard focu</w:t>
      </w:r>
      <w:r w:rsidRPr="00D9684D">
        <w:rPr>
          <w:rFonts w:ascii="Calibri" w:hAnsi="Calibri" w:cs="Calibri"/>
        </w:rPr>
        <w:t xml:space="preserve">s areas to allow for diversity of experiences and opportunities provided within the school. </w:t>
      </w:r>
    </w:p>
    <w:p w14:paraId="65796A97" w14:textId="77777777" w:rsidR="00977943" w:rsidRDefault="00977943" w:rsidP="00977943">
      <w:pPr>
        <w:rPr>
          <w:rFonts w:ascii="Calibri" w:hAnsi="Calibri" w:cs="Calibri"/>
        </w:rPr>
      </w:pPr>
    </w:p>
    <w:p w14:paraId="2551D593" w14:textId="77777777" w:rsidR="00977943" w:rsidRDefault="00977943" w:rsidP="00977943">
      <w:pPr>
        <w:rPr>
          <w:rFonts w:ascii="Calibri" w:hAnsi="Calibri" w:cs="Calibri"/>
        </w:rPr>
      </w:pPr>
    </w:p>
    <w:p w14:paraId="41DACD8C" w14:textId="77777777" w:rsidR="00977943" w:rsidRDefault="00977943" w:rsidP="00977943">
      <w:pPr>
        <w:rPr>
          <w:rFonts w:ascii="Calibri" w:hAnsi="Calibri" w:cs="Calibri"/>
        </w:rPr>
      </w:pPr>
    </w:p>
    <w:p w14:paraId="2CD9E007" w14:textId="77777777" w:rsidR="00977943" w:rsidRDefault="00977943" w:rsidP="00977943">
      <w:pPr>
        <w:rPr>
          <w:rFonts w:ascii="Calibri" w:hAnsi="Calibri" w:cs="Calibri"/>
        </w:rPr>
      </w:pPr>
    </w:p>
    <w:p w14:paraId="304A0B73" w14:textId="77777777" w:rsidR="00977943" w:rsidRDefault="00977943" w:rsidP="00977943">
      <w:pPr>
        <w:rPr>
          <w:rFonts w:ascii="Calibri" w:hAnsi="Calibri" w:cs="Calibri"/>
        </w:rPr>
      </w:pPr>
    </w:p>
    <w:p w14:paraId="35B99FD7" w14:textId="77777777" w:rsidR="00977943" w:rsidRDefault="00977943" w:rsidP="00977943">
      <w:pPr>
        <w:rPr>
          <w:rFonts w:ascii="Calibri" w:hAnsi="Calibri" w:cs="Calibri"/>
        </w:rPr>
      </w:pPr>
    </w:p>
    <w:p w14:paraId="5E2E8E19" w14:textId="23A6167E" w:rsidR="00B62697" w:rsidRPr="00977943" w:rsidRDefault="000628E2" w:rsidP="00977943">
      <w:pPr>
        <w:rPr>
          <w:rFonts w:ascii="Calibri" w:hAnsi="Calibri" w:cs="Calibri"/>
        </w:rPr>
      </w:pPr>
      <w:r w:rsidRPr="000628E2">
        <w:rPr>
          <w:rFonts w:asciiTheme="minorHAnsi" w:hAnsiTheme="minorHAnsi" w:cstheme="minorHAnsi"/>
          <w:b/>
          <w:sz w:val="22"/>
          <w:szCs w:val="22"/>
        </w:rPr>
        <w:lastRenderedPageBreak/>
        <w:t>Professional Knowledge</w:t>
      </w:r>
    </w:p>
    <w:p w14:paraId="236C3FE9" w14:textId="27F9D97D" w:rsidR="000628E2" w:rsidRPr="000628E2" w:rsidRDefault="000628E2" w:rsidP="00B62697">
      <w:pPr>
        <w:ind w:right="384"/>
        <w:rPr>
          <w:rFonts w:asciiTheme="minorHAnsi" w:hAnsiTheme="minorHAnsi" w:cstheme="minorHAnsi"/>
          <w:b/>
          <w:sz w:val="22"/>
          <w:szCs w:val="22"/>
        </w:rPr>
      </w:pPr>
      <w:r w:rsidRPr="000628E2">
        <w:rPr>
          <w:rFonts w:asciiTheme="minorHAnsi" w:hAnsiTheme="minorHAnsi" w:cstheme="minorHAnsi"/>
          <w:b/>
          <w:sz w:val="22"/>
          <w:szCs w:val="22"/>
        </w:rPr>
        <w:t>Standard 1 – Know students and how they learn</w:t>
      </w:r>
    </w:p>
    <w:tbl>
      <w:tblPr>
        <w:tblpPr w:leftFromText="180" w:rightFromText="180" w:vertAnchor="text" w:tblpX="-147"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
        <w:gridCol w:w="2653"/>
        <w:gridCol w:w="3544"/>
        <w:gridCol w:w="4961"/>
        <w:gridCol w:w="3970"/>
      </w:tblGrid>
      <w:tr w:rsidR="00B62697" w14:paraId="15D0DBF7"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3B0E4939" w14:textId="77777777" w:rsidR="00B62697" w:rsidRDefault="00B62697" w:rsidP="00977943">
            <w:pPr>
              <w:rPr>
                <w:rFonts w:asciiTheme="minorHAnsi" w:hAnsiTheme="minorHAnsi" w:cstheme="minorHAnsi"/>
                <w:b/>
                <w:sz w:val="28"/>
                <w:szCs w:val="28"/>
              </w:rPr>
            </w:pPr>
            <w:r>
              <w:rPr>
                <w:rFonts w:asciiTheme="minorHAnsi" w:hAnsiTheme="minorHAnsi" w:cstheme="minorHAnsi"/>
                <w:b/>
                <w:sz w:val="28"/>
                <w:szCs w:val="28"/>
              </w:rPr>
              <w:t>FOCUS</w:t>
            </w:r>
          </w:p>
        </w:tc>
        <w:tc>
          <w:tcPr>
            <w:tcW w:w="3544" w:type="dxa"/>
            <w:tcBorders>
              <w:top w:val="single" w:sz="4" w:space="0" w:color="auto"/>
              <w:left w:val="single" w:sz="4" w:space="0" w:color="auto"/>
              <w:bottom w:val="single" w:sz="4" w:space="0" w:color="auto"/>
              <w:right w:val="single" w:sz="4" w:space="0" w:color="auto"/>
            </w:tcBorders>
            <w:hideMark/>
          </w:tcPr>
          <w:p w14:paraId="2E1BD804" w14:textId="77777777" w:rsidR="00B62697" w:rsidRDefault="00B62697" w:rsidP="00977943">
            <w:pPr>
              <w:rPr>
                <w:rFonts w:asciiTheme="minorHAnsi" w:hAnsiTheme="minorHAnsi" w:cstheme="minorHAnsi"/>
                <w:b/>
                <w:sz w:val="28"/>
                <w:szCs w:val="28"/>
              </w:rPr>
            </w:pPr>
            <w:r>
              <w:rPr>
                <w:rFonts w:asciiTheme="minorHAnsi" w:hAnsiTheme="minorHAnsi" w:cstheme="minorHAnsi"/>
                <w:b/>
                <w:sz w:val="28"/>
                <w:szCs w:val="28"/>
              </w:rPr>
              <w:t>NOVICE</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3ACFCA" w14:textId="77777777" w:rsidR="00B62697" w:rsidRDefault="00B62697" w:rsidP="00977943">
            <w:pPr>
              <w:rPr>
                <w:rFonts w:asciiTheme="minorHAnsi" w:hAnsiTheme="minorHAnsi" w:cstheme="minorHAnsi"/>
                <w:b/>
                <w:sz w:val="28"/>
                <w:szCs w:val="28"/>
              </w:rPr>
            </w:pPr>
            <w:r>
              <w:rPr>
                <w:rFonts w:asciiTheme="minorHAnsi" w:hAnsiTheme="minorHAnsi" w:cstheme="minorHAnsi"/>
                <w:b/>
                <w:sz w:val="28"/>
                <w:szCs w:val="28"/>
              </w:rPr>
              <w:t>EMERGING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27D61" w14:textId="77777777" w:rsidR="00B62697" w:rsidRDefault="00B62697" w:rsidP="00977943">
            <w:pPr>
              <w:rPr>
                <w:rFonts w:asciiTheme="minorHAnsi" w:hAnsiTheme="minorHAnsi" w:cstheme="minorHAnsi"/>
                <w:b/>
                <w:sz w:val="28"/>
                <w:szCs w:val="28"/>
              </w:rPr>
            </w:pPr>
            <w:r>
              <w:rPr>
                <w:rFonts w:asciiTheme="minorHAnsi" w:hAnsiTheme="minorHAnsi" w:cstheme="minorHAnsi"/>
                <w:b/>
                <w:sz w:val="28"/>
                <w:szCs w:val="28"/>
              </w:rPr>
              <w:t>GRADUATE</w:t>
            </w:r>
          </w:p>
        </w:tc>
      </w:tr>
      <w:tr w:rsidR="00B62697" w14:paraId="23CEFBB0"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08935186" w14:textId="77777777" w:rsidR="00B62697" w:rsidRDefault="00B62697" w:rsidP="008C240C">
            <w:pPr>
              <w:pStyle w:val="Heading4"/>
              <w:keepNext w:val="0"/>
              <w:numPr>
                <w:ilvl w:val="1"/>
                <w:numId w:val="18"/>
              </w:numPr>
              <w:spacing w:beforeLines="82" w:before="196" w:after="0" w:line="278" w:lineRule="auto"/>
              <w:ind w:left="0" w:firstLine="0"/>
              <w:rPr>
                <w:rFonts w:asciiTheme="minorHAnsi" w:hAnsiTheme="minorHAnsi" w:cstheme="minorHAnsi"/>
                <w:color w:val="002060"/>
                <w:w w:val="105"/>
                <w:sz w:val="20"/>
                <w:szCs w:val="20"/>
              </w:rPr>
            </w:pPr>
            <w:r>
              <w:rPr>
                <w:rFonts w:asciiTheme="minorHAnsi" w:hAnsiTheme="minorHAnsi" w:cstheme="minorHAnsi"/>
                <w:color w:val="002060"/>
                <w:w w:val="105"/>
                <w:sz w:val="20"/>
                <w:szCs w:val="20"/>
              </w:rPr>
              <w:t xml:space="preserve">Physical, social and </w:t>
            </w:r>
            <w:r>
              <w:rPr>
                <w:rFonts w:asciiTheme="minorHAnsi" w:hAnsiTheme="minorHAnsi" w:cstheme="minorHAnsi"/>
                <w:color w:val="002060"/>
                <w:spacing w:val="-4"/>
                <w:w w:val="105"/>
                <w:sz w:val="20"/>
                <w:szCs w:val="20"/>
              </w:rPr>
              <w:t>in</w:t>
            </w:r>
            <w:r>
              <w:rPr>
                <w:rFonts w:asciiTheme="minorHAnsi" w:hAnsiTheme="minorHAnsi" w:cstheme="minorHAnsi"/>
                <w:color w:val="002060"/>
                <w:spacing w:val="-3"/>
                <w:w w:val="105"/>
                <w:sz w:val="20"/>
                <w:szCs w:val="20"/>
              </w:rPr>
              <w:t>te</w:t>
            </w:r>
            <w:r>
              <w:rPr>
                <w:rFonts w:asciiTheme="minorHAnsi" w:hAnsiTheme="minorHAnsi" w:cstheme="minorHAnsi"/>
                <w:color w:val="002060"/>
                <w:spacing w:val="-4"/>
                <w:w w:val="105"/>
                <w:sz w:val="20"/>
                <w:szCs w:val="20"/>
              </w:rPr>
              <w:t>ll</w:t>
            </w:r>
            <w:r>
              <w:rPr>
                <w:rFonts w:asciiTheme="minorHAnsi" w:hAnsiTheme="minorHAnsi" w:cstheme="minorHAnsi"/>
                <w:color w:val="002060"/>
                <w:spacing w:val="-3"/>
                <w:w w:val="105"/>
                <w:sz w:val="20"/>
                <w:szCs w:val="20"/>
              </w:rPr>
              <w:t>ect</w:t>
            </w:r>
            <w:r>
              <w:rPr>
                <w:rFonts w:asciiTheme="minorHAnsi" w:hAnsiTheme="minorHAnsi" w:cstheme="minorHAnsi"/>
                <w:color w:val="002060"/>
                <w:spacing w:val="-4"/>
                <w:w w:val="105"/>
                <w:sz w:val="20"/>
                <w:szCs w:val="20"/>
              </w:rPr>
              <w:t>u</w:t>
            </w:r>
            <w:r>
              <w:rPr>
                <w:rFonts w:asciiTheme="minorHAnsi" w:hAnsiTheme="minorHAnsi" w:cstheme="minorHAnsi"/>
                <w:color w:val="002060"/>
                <w:spacing w:val="-3"/>
                <w:w w:val="105"/>
                <w:sz w:val="20"/>
                <w:szCs w:val="20"/>
              </w:rPr>
              <w:t>a</w:t>
            </w:r>
            <w:r>
              <w:rPr>
                <w:rFonts w:asciiTheme="minorHAnsi" w:hAnsiTheme="minorHAnsi" w:cstheme="minorHAnsi"/>
                <w:color w:val="002060"/>
                <w:w w:val="105"/>
                <w:sz w:val="20"/>
                <w:szCs w:val="20"/>
              </w:rPr>
              <w:t xml:space="preserve">l development and </w:t>
            </w:r>
            <w:r>
              <w:rPr>
                <w:rFonts w:asciiTheme="minorHAnsi" w:hAnsiTheme="minorHAnsi" w:cstheme="minorHAnsi"/>
                <w:color w:val="002060"/>
                <w:spacing w:val="-3"/>
                <w:w w:val="105"/>
                <w:sz w:val="20"/>
                <w:szCs w:val="20"/>
              </w:rPr>
              <w:t>characteristic</w:t>
            </w:r>
            <w:r>
              <w:rPr>
                <w:rFonts w:asciiTheme="minorHAnsi" w:hAnsiTheme="minorHAnsi" w:cstheme="minorHAnsi"/>
                <w:color w:val="002060"/>
                <w:w w:val="105"/>
                <w:sz w:val="20"/>
                <w:szCs w:val="20"/>
              </w:rPr>
              <w:t xml:space="preserve">s </w:t>
            </w:r>
            <w:r>
              <w:rPr>
                <w:rFonts w:asciiTheme="minorHAnsi" w:hAnsiTheme="minorHAnsi" w:cstheme="minorHAnsi"/>
                <w:color w:val="002060"/>
                <w:spacing w:val="-3"/>
                <w:w w:val="105"/>
                <w:sz w:val="20"/>
                <w:szCs w:val="20"/>
              </w:rPr>
              <w:t>o</w:t>
            </w:r>
            <w:r>
              <w:rPr>
                <w:rFonts w:asciiTheme="minorHAnsi" w:hAnsiTheme="minorHAnsi" w:cstheme="minorHAnsi"/>
                <w:color w:val="002060"/>
                <w:w w:val="105"/>
                <w:sz w:val="20"/>
                <w:szCs w:val="20"/>
              </w:rPr>
              <w:t>f students</w:t>
            </w:r>
          </w:p>
        </w:tc>
        <w:tc>
          <w:tcPr>
            <w:tcW w:w="3544" w:type="dxa"/>
            <w:tcBorders>
              <w:top w:val="single" w:sz="4" w:space="0" w:color="auto"/>
              <w:left w:val="single" w:sz="4" w:space="0" w:color="auto"/>
              <w:bottom w:val="single" w:sz="4" w:space="0" w:color="auto"/>
              <w:right w:val="single" w:sz="4" w:space="0" w:color="auto"/>
            </w:tcBorders>
            <w:hideMark/>
          </w:tcPr>
          <w:p w14:paraId="16AB3D66" w14:textId="77777777" w:rsidR="00B62697" w:rsidRDefault="00B62697" w:rsidP="00977943">
            <w:pPr>
              <w:rPr>
                <w:rFonts w:asciiTheme="minorHAnsi" w:hAnsiTheme="minorHAnsi" w:cstheme="minorHAnsi"/>
                <w:spacing w:val="-4"/>
                <w:w w:val="105"/>
                <w:sz w:val="20"/>
                <w:szCs w:val="20"/>
              </w:rPr>
            </w:pPr>
            <w:r>
              <w:rPr>
                <w:rFonts w:asciiTheme="minorHAnsi" w:hAnsiTheme="minorHAnsi" w:cstheme="minorHAnsi"/>
                <w:spacing w:val="-4"/>
                <w:w w:val="105"/>
                <w:sz w:val="20"/>
                <w:szCs w:val="20"/>
              </w:rPr>
              <w:t xml:space="preserve">Identifies and discusses ways in which student characteristics may affect learning. </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5F42FA" w14:textId="77777777" w:rsidR="00B62697" w:rsidRDefault="00B62697" w:rsidP="00977943">
            <w:pPr>
              <w:rPr>
                <w:rFonts w:asciiTheme="minorHAnsi" w:hAnsiTheme="minorHAnsi" w:cstheme="minorHAnsi"/>
                <w:b/>
                <w:bCs/>
                <w:spacing w:val="-4"/>
                <w:w w:val="105"/>
                <w:sz w:val="20"/>
                <w:szCs w:val="20"/>
              </w:rPr>
            </w:pPr>
            <w:r>
              <w:rPr>
                <w:rFonts w:asciiTheme="minorHAnsi" w:hAnsiTheme="minorHAnsi" w:cstheme="minorHAnsi"/>
                <w:b/>
                <w:bCs/>
                <w:spacing w:val="-4"/>
                <w:w w:val="105"/>
                <w:sz w:val="20"/>
                <w:szCs w:val="20"/>
              </w:rPr>
              <w:t>Realises that physical</w:t>
            </w:r>
            <w:r>
              <w:rPr>
                <w:rFonts w:asciiTheme="minorHAnsi" w:hAnsiTheme="minorHAnsi" w:cstheme="minorHAnsi"/>
                <w:b/>
                <w:bCs/>
                <w:w w:val="105"/>
                <w:sz w:val="20"/>
                <w:szCs w:val="20"/>
              </w:rPr>
              <w:t xml:space="preserve">, </w:t>
            </w:r>
            <w:r>
              <w:rPr>
                <w:rFonts w:asciiTheme="minorHAnsi" w:hAnsiTheme="minorHAnsi" w:cstheme="minorHAnsi"/>
                <w:b/>
                <w:bCs/>
                <w:spacing w:val="-4"/>
                <w:w w:val="105"/>
                <w:sz w:val="20"/>
                <w:szCs w:val="20"/>
              </w:rPr>
              <w:t>socia</w:t>
            </w:r>
            <w:r>
              <w:rPr>
                <w:rFonts w:asciiTheme="minorHAnsi" w:hAnsiTheme="minorHAnsi" w:cstheme="minorHAnsi"/>
                <w:b/>
                <w:bCs/>
                <w:w w:val="105"/>
                <w:sz w:val="20"/>
                <w:szCs w:val="20"/>
              </w:rPr>
              <w:t xml:space="preserve">l </w:t>
            </w:r>
            <w:r>
              <w:rPr>
                <w:rFonts w:asciiTheme="minorHAnsi" w:hAnsiTheme="minorHAnsi" w:cstheme="minorHAnsi"/>
                <w:b/>
                <w:bCs/>
                <w:spacing w:val="-4"/>
                <w:w w:val="105"/>
                <w:sz w:val="20"/>
                <w:szCs w:val="20"/>
              </w:rPr>
              <w:t xml:space="preserve">and </w:t>
            </w:r>
            <w:r>
              <w:rPr>
                <w:rFonts w:asciiTheme="minorHAnsi" w:hAnsiTheme="minorHAnsi" w:cstheme="minorHAnsi"/>
                <w:b/>
                <w:bCs/>
                <w:spacing w:val="-5"/>
                <w:w w:val="105"/>
                <w:sz w:val="20"/>
                <w:szCs w:val="20"/>
              </w:rPr>
              <w:t>intellectua</w:t>
            </w:r>
            <w:r>
              <w:rPr>
                <w:rFonts w:asciiTheme="minorHAnsi" w:hAnsiTheme="minorHAnsi" w:cstheme="minorHAnsi"/>
                <w:b/>
                <w:bCs/>
                <w:w w:val="105"/>
                <w:sz w:val="20"/>
                <w:szCs w:val="20"/>
              </w:rPr>
              <w:t xml:space="preserve">l </w:t>
            </w:r>
            <w:r>
              <w:rPr>
                <w:rFonts w:asciiTheme="minorHAnsi" w:hAnsiTheme="minorHAnsi" w:cstheme="minorHAnsi"/>
                <w:b/>
                <w:bCs/>
                <w:spacing w:val="-5"/>
                <w:w w:val="105"/>
                <w:sz w:val="20"/>
                <w:szCs w:val="20"/>
              </w:rPr>
              <w:t xml:space="preserve">development </w:t>
            </w:r>
            <w:r>
              <w:rPr>
                <w:rFonts w:asciiTheme="minorHAnsi" w:hAnsiTheme="minorHAnsi" w:cstheme="minorHAnsi"/>
                <w:b/>
                <w:bCs/>
                <w:spacing w:val="-3"/>
                <w:w w:val="105"/>
                <w:sz w:val="20"/>
                <w:szCs w:val="20"/>
              </w:rPr>
              <w:t>an</w:t>
            </w:r>
            <w:r>
              <w:rPr>
                <w:rFonts w:asciiTheme="minorHAnsi" w:hAnsiTheme="minorHAnsi" w:cstheme="minorHAnsi"/>
                <w:b/>
                <w:bCs/>
                <w:w w:val="105"/>
                <w:sz w:val="20"/>
                <w:szCs w:val="20"/>
              </w:rPr>
              <w:t xml:space="preserve">d </w:t>
            </w:r>
            <w:r>
              <w:rPr>
                <w:rFonts w:asciiTheme="minorHAnsi" w:hAnsiTheme="minorHAnsi" w:cstheme="minorHAnsi"/>
                <w:b/>
                <w:bCs/>
                <w:spacing w:val="-3"/>
                <w:w w:val="105"/>
                <w:sz w:val="20"/>
                <w:szCs w:val="20"/>
              </w:rPr>
              <w:t>charac</w:t>
            </w:r>
            <w:r>
              <w:rPr>
                <w:rFonts w:asciiTheme="minorHAnsi" w:hAnsiTheme="minorHAnsi" w:cstheme="minorHAnsi"/>
                <w:b/>
                <w:bCs/>
                <w:spacing w:val="-4"/>
                <w:w w:val="105"/>
                <w:sz w:val="20"/>
                <w:szCs w:val="20"/>
              </w:rPr>
              <w:t>t</w:t>
            </w:r>
            <w:r>
              <w:rPr>
                <w:rFonts w:asciiTheme="minorHAnsi" w:hAnsiTheme="minorHAnsi" w:cstheme="minorHAnsi"/>
                <w:b/>
                <w:bCs/>
                <w:spacing w:val="-3"/>
                <w:w w:val="105"/>
                <w:sz w:val="20"/>
                <w:szCs w:val="20"/>
              </w:rPr>
              <w:t>eris</w:t>
            </w:r>
            <w:r>
              <w:rPr>
                <w:rFonts w:asciiTheme="minorHAnsi" w:hAnsiTheme="minorHAnsi" w:cstheme="minorHAnsi"/>
                <w:b/>
                <w:bCs/>
                <w:spacing w:val="-4"/>
                <w:w w:val="105"/>
                <w:sz w:val="20"/>
                <w:szCs w:val="20"/>
              </w:rPr>
              <w:t>t</w:t>
            </w:r>
            <w:r>
              <w:rPr>
                <w:rFonts w:asciiTheme="minorHAnsi" w:hAnsiTheme="minorHAnsi" w:cstheme="minorHAnsi"/>
                <w:b/>
                <w:bCs/>
                <w:spacing w:val="-3"/>
                <w:w w:val="105"/>
                <w:sz w:val="20"/>
                <w:szCs w:val="20"/>
              </w:rPr>
              <w:t>ic</w:t>
            </w:r>
            <w:r>
              <w:rPr>
                <w:rFonts w:asciiTheme="minorHAnsi" w:hAnsiTheme="minorHAnsi" w:cstheme="minorHAnsi"/>
                <w:b/>
                <w:bCs/>
                <w:w w:val="105"/>
                <w:sz w:val="20"/>
                <w:szCs w:val="20"/>
              </w:rPr>
              <w:t xml:space="preserve">s </w:t>
            </w:r>
            <w:r>
              <w:rPr>
                <w:rFonts w:asciiTheme="minorHAnsi" w:hAnsiTheme="minorHAnsi" w:cstheme="minorHAnsi"/>
                <w:b/>
                <w:bCs/>
                <w:spacing w:val="-3"/>
                <w:w w:val="105"/>
                <w:sz w:val="20"/>
                <w:szCs w:val="20"/>
              </w:rPr>
              <w:t xml:space="preserve">of </w:t>
            </w:r>
            <w:r>
              <w:rPr>
                <w:rFonts w:asciiTheme="minorHAnsi" w:hAnsiTheme="minorHAnsi" w:cstheme="minorHAnsi"/>
                <w:b/>
                <w:bCs/>
                <w:spacing w:val="-5"/>
                <w:w w:val="105"/>
                <w:sz w:val="20"/>
                <w:szCs w:val="20"/>
              </w:rPr>
              <w:t>s</w:t>
            </w:r>
            <w:r>
              <w:rPr>
                <w:rFonts w:asciiTheme="minorHAnsi" w:hAnsiTheme="minorHAnsi" w:cstheme="minorHAnsi"/>
                <w:b/>
                <w:bCs/>
                <w:spacing w:val="-6"/>
                <w:w w:val="105"/>
                <w:sz w:val="20"/>
                <w:szCs w:val="20"/>
              </w:rPr>
              <w:t>t</w:t>
            </w:r>
            <w:r>
              <w:rPr>
                <w:rFonts w:asciiTheme="minorHAnsi" w:hAnsiTheme="minorHAnsi" w:cstheme="minorHAnsi"/>
                <w:b/>
                <w:bCs/>
                <w:spacing w:val="-5"/>
                <w:w w:val="105"/>
                <w:sz w:val="20"/>
                <w:szCs w:val="20"/>
              </w:rPr>
              <w:t>uden</w:t>
            </w:r>
            <w:r>
              <w:rPr>
                <w:rFonts w:asciiTheme="minorHAnsi" w:hAnsiTheme="minorHAnsi" w:cstheme="minorHAnsi"/>
                <w:b/>
                <w:bCs/>
                <w:spacing w:val="-6"/>
                <w:w w:val="105"/>
                <w:sz w:val="20"/>
                <w:szCs w:val="20"/>
              </w:rPr>
              <w:t>t</w:t>
            </w:r>
            <w:r>
              <w:rPr>
                <w:rFonts w:asciiTheme="minorHAnsi" w:hAnsiTheme="minorHAnsi" w:cstheme="minorHAnsi"/>
                <w:b/>
                <w:bCs/>
                <w:w w:val="105"/>
                <w:sz w:val="20"/>
                <w:szCs w:val="20"/>
              </w:rPr>
              <w:t xml:space="preserve">s </w:t>
            </w:r>
            <w:r>
              <w:rPr>
                <w:rFonts w:asciiTheme="minorHAnsi" w:hAnsiTheme="minorHAnsi" w:cstheme="minorHAnsi"/>
                <w:b/>
                <w:bCs/>
                <w:spacing w:val="-16"/>
                <w:w w:val="105"/>
                <w:sz w:val="20"/>
                <w:szCs w:val="20"/>
              </w:rPr>
              <w:t xml:space="preserve">may affect </w:t>
            </w:r>
            <w:r>
              <w:rPr>
                <w:rFonts w:asciiTheme="minorHAnsi" w:hAnsiTheme="minorHAnsi" w:cstheme="minorHAnsi"/>
                <w:b/>
                <w:bCs/>
                <w:spacing w:val="-5"/>
                <w:w w:val="105"/>
                <w:sz w:val="20"/>
                <w:szCs w:val="20"/>
              </w:rPr>
              <w:t>learning and attempts to apply this understanding when planning for and facilitating learning.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95140" w14:textId="77777777" w:rsidR="00B62697" w:rsidRDefault="00B62697" w:rsidP="00977943">
            <w:pPr>
              <w:rPr>
                <w:rFonts w:asciiTheme="minorHAnsi" w:hAnsiTheme="minorHAnsi" w:cstheme="minorHAnsi"/>
                <w:i/>
                <w:sz w:val="20"/>
                <w:szCs w:val="20"/>
              </w:rPr>
            </w:pPr>
            <w:r>
              <w:rPr>
                <w:rFonts w:asciiTheme="minorHAnsi" w:hAnsiTheme="minorHAnsi" w:cstheme="minorHAnsi"/>
                <w:iCs/>
                <w:spacing w:val="-4"/>
                <w:w w:val="105"/>
                <w:sz w:val="20"/>
                <w:szCs w:val="20"/>
              </w:rPr>
              <w:t>Demonstrat</w:t>
            </w:r>
            <w:r>
              <w:rPr>
                <w:rFonts w:asciiTheme="minorHAnsi" w:hAnsiTheme="minorHAnsi" w:cstheme="minorHAnsi"/>
                <w:iCs/>
                <w:w w:val="105"/>
                <w:sz w:val="20"/>
                <w:szCs w:val="20"/>
              </w:rPr>
              <w:t xml:space="preserve">e </w:t>
            </w:r>
            <w:r>
              <w:rPr>
                <w:rFonts w:asciiTheme="minorHAnsi" w:hAnsiTheme="minorHAnsi" w:cstheme="minorHAnsi"/>
                <w:iCs/>
                <w:spacing w:val="-4"/>
                <w:w w:val="105"/>
                <w:sz w:val="20"/>
                <w:szCs w:val="20"/>
              </w:rPr>
              <w:t xml:space="preserve">knowledge </w:t>
            </w:r>
            <w:r>
              <w:rPr>
                <w:rFonts w:asciiTheme="minorHAnsi" w:hAnsiTheme="minorHAnsi" w:cstheme="minorHAnsi"/>
                <w:iCs/>
                <w:spacing w:val="-5"/>
                <w:w w:val="105"/>
                <w:sz w:val="20"/>
                <w:szCs w:val="20"/>
              </w:rPr>
              <w:t>an</w:t>
            </w:r>
            <w:r>
              <w:rPr>
                <w:rFonts w:asciiTheme="minorHAnsi" w:hAnsiTheme="minorHAnsi" w:cstheme="minorHAnsi"/>
                <w:iCs/>
                <w:w w:val="105"/>
                <w:sz w:val="20"/>
                <w:szCs w:val="20"/>
              </w:rPr>
              <w:t xml:space="preserve">d </w:t>
            </w:r>
            <w:r>
              <w:rPr>
                <w:rFonts w:asciiTheme="minorHAnsi" w:hAnsiTheme="minorHAnsi" w:cstheme="minorHAnsi"/>
                <w:iCs/>
                <w:spacing w:val="-5"/>
                <w:w w:val="105"/>
                <w:sz w:val="20"/>
                <w:szCs w:val="20"/>
              </w:rPr>
              <w:t>understandin</w:t>
            </w:r>
            <w:r>
              <w:rPr>
                <w:rFonts w:asciiTheme="minorHAnsi" w:hAnsiTheme="minorHAnsi" w:cstheme="minorHAnsi"/>
                <w:iCs/>
                <w:w w:val="105"/>
                <w:sz w:val="20"/>
                <w:szCs w:val="20"/>
              </w:rPr>
              <w:t xml:space="preserve">g </w:t>
            </w:r>
            <w:r>
              <w:rPr>
                <w:rFonts w:asciiTheme="minorHAnsi" w:hAnsiTheme="minorHAnsi" w:cstheme="minorHAnsi"/>
                <w:iCs/>
                <w:spacing w:val="-5"/>
                <w:w w:val="105"/>
                <w:sz w:val="20"/>
                <w:szCs w:val="20"/>
              </w:rPr>
              <w:t xml:space="preserve">of </w:t>
            </w:r>
            <w:r>
              <w:rPr>
                <w:rFonts w:asciiTheme="minorHAnsi" w:hAnsiTheme="minorHAnsi" w:cstheme="minorHAnsi"/>
                <w:iCs/>
                <w:spacing w:val="-4"/>
                <w:w w:val="105"/>
                <w:sz w:val="20"/>
                <w:szCs w:val="20"/>
              </w:rPr>
              <w:t>physical</w:t>
            </w:r>
            <w:r>
              <w:rPr>
                <w:rFonts w:asciiTheme="minorHAnsi" w:hAnsiTheme="minorHAnsi" w:cstheme="minorHAnsi"/>
                <w:iCs/>
                <w:w w:val="105"/>
                <w:sz w:val="20"/>
                <w:szCs w:val="20"/>
              </w:rPr>
              <w:t xml:space="preserve">, </w:t>
            </w:r>
            <w:r>
              <w:rPr>
                <w:rFonts w:asciiTheme="minorHAnsi" w:hAnsiTheme="minorHAnsi" w:cstheme="minorHAnsi"/>
                <w:iCs/>
                <w:spacing w:val="-4"/>
                <w:w w:val="105"/>
                <w:sz w:val="20"/>
                <w:szCs w:val="20"/>
              </w:rPr>
              <w:t>socia</w:t>
            </w:r>
            <w:r>
              <w:rPr>
                <w:rFonts w:asciiTheme="minorHAnsi" w:hAnsiTheme="minorHAnsi" w:cstheme="minorHAnsi"/>
                <w:iCs/>
                <w:w w:val="105"/>
                <w:sz w:val="20"/>
                <w:szCs w:val="20"/>
              </w:rPr>
              <w:t xml:space="preserve">l </w:t>
            </w:r>
            <w:r>
              <w:rPr>
                <w:rFonts w:asciiTheme="minorHAnsi" w:hAnsiTheme="minorHAnsi" w:cstheme="minorHAnsi"/>
                <w:iCs/>
                <w:spacing w:val="-4"/>
                <w:w w:val="105"/>
                <w:sz w:val="20"/>
                <w:szCs w:val="20"/>
              </w:rPr>
              <w:t xml:space="preserve">and </w:t>
            </w:r>
            <w:r>
              <w:rPr>
                <w:rFonts w:asciiTheme="minorHAnsi" w:hAnsiTheme="minorHAnsi" w:cstheme="minorHAnsi"/>
                <w:iCs/>
                <w:spacing w:val="-5"/>
                <w:w w:val="105"/>
                <w:sz w:val="20"/>
                <w:szCs w:val="20"/>
              </w:rPr>
              <w:t>intellectua</w:t>
            </w:r>
            <w:r>
              <w:rPr>
                <w:rFonts w:asciiTheme="minorHAnsi" w:hAnsiTheme="minorHAnsi" w:cstheme="minorHAnsi"/>
                <w:iCs/>
                <w:w w:val="105"/>
                <w:sz w:val="20"/>
                <w:szCs w:val="20"/>
              </w:rPr>
              <w:t xml:space="preserve">l </w:t>
            </w:r>
            <w:r>
              <w:rPr>
                <w:rFonts w:asciiTheme="minorHAnsi" w:hAnsiTheme="minorHAnsi" w:cstheme="minorHAnsi"/>
                <w:iCs/>
                <w:spacing w:val="-5"/>
                <w:w w:val="105"/>
                <w:sz w:val="20"/>
                <w:szCs w:val="20"/>
              </w:rPr>
              <w:t xml:space="preserve">development </w:t>
            </w:r>
            <w:r>
              <w:rPr>
                <w:rFonts w:asciiTheme="minorHAnsi" w:hAnsiTheme="minorHAnsi" w:cstheme="minorHAnsi"/>
                <w:iCs/>
                <w:spacing w:val="-3"/>
                <w:w w:val="105"/>
                <w:sz w:val="20"/>
                <w:szCs w:val="20"/>
              </w:rPr>
              <w:t>an</w:t>
            </w:r>
            <w:r>
              <w:rPr>
                <w:rFonts w:asciiTheme="minorHAnsi" w:hAnsiTheme="minorHAnsi" w:cstheme="minorHAnsi"/>
                <w:iCs/>
                <w:w w:val="105"/>
                <w:sz w:val="20"/>
                <w:szCs w:val="20"/>
              </w:rPr>
              <w:t xml:space="preserve">d </w:t>
            </w:r>
            <w:r>
              <w:rPr>
                <w:rFonts w:asciiTheme="minorHAnsi" w:hAnsiTheme="minorHAnsi" w:cstheme="minorHAnsi"/>
                <w:iCs/>
                <w:spacing w:val="-3"/>
                <w:w w:val="105"/>
                <w:sz w:val="20"/>
                <w:szCs w:val="20"/>
              </w:rPr>
              <w:t>charac</w:t>
            </w:r>
            <w:r>
              <w:rPr>
                <w:rFonts w:asciiTheme="minorHAnsi" w:hAnsiTheme="minorHAnsi" w:cstheme="minorHAnsi"/>
                <w:iCs/>
                <w:spacing w:val="-4"/>
                <w:w w:val="105"/>
                <w:sz w:val="20"/>
                <w:szCs w:val="20"/>
              </w:rPr>
              <w:t>t</w:t>
            </w:r>
            <w:r>
              <w:rPr>
                <w:rFonts w:asciiTheme="minorHAnsi" w:hAnsiTheme="minorHAnsi" w:cstheme="minorHAnsi"/>
                <w:iCs/>
                <w:spacing w:val="-3"/>
                <w:w w:val="105"/>
                <w:sz w:val="20"/>
                <w:szCs w:val="20"/>
              </w:rPr>
              <w:t>eris</w:t>
            </w:r>
            <w:r>
              <w:rPr>
                <w:rFonts w:asciiTheme="minorHAnsi" w:hAnsiTheme="minorHAnsi" w:cstheme="minorHAnsi"/>
                <w:iCs/>
                <w:spacing w:val="-4"/>
                <w:w w:val="105"/>
                <w:sz w:val="20"/>
                <w:szCs w:val="20"/>
              </w:rPr>
              <w:t>t</w:t>
            </w:r>
            <w:r>
              <w:rPr>
                <w:rFonts w:asciiTheme="minorHAnsi" w:hAnsiTheme="minorHAnsi" w:cstheme="minorHAnsi"/>
                <w:iCs/>
                <w:spacing w:val="-3"/>
                <w:w w:val="105"/>
                <w:sz w:val="20"/>
                <w:szCs w:val="20"/>
              </w:rPr>
              <w:t>ic</w:t>
            </w:r>
            <w:r>
              <w:rPr>
                <w:rFonts w:asciiTheme="minorHAnsi" w:hAnsiTheme="minorHAnsi" w:cstheme="minorHAnsi"/>
                <w:iCs/>
                <w:w w:val="105"/>
                <w:sz w:val="20"/>
                <w:szCs w:val="20"/>
              </w:rPr>
              <w:t xml:space="preserve">s </w:t>
            </w:r>
            <w:r>
              <w:rPr>
                <w:rFonts w:asciiTheme="minorHAnsi" w:hAnsiTheme="minorHAnsi" w:cstheme="minorHAnsi"/>
                <w:iCs/>
                <w:spacing w:val="-3"/>
                <w:w w:val="105"/>
                <w:sz w:val="20"/>
                <w:szCs w:val="20"/>
              </w:rPr>
              <w:t xml:space="preserve">of </w:t>
            </w:r>
            <w:r>
              <w:rPr>
                <w:rFonts w:asciiTheme="minorHAnsi" w:hAnsiTheme="minorHAnsi" w:cstheme="minorHAnsi"/>
                <w:iCs/>
                <w:spacing w:val="-5"/>
                <w:w w:val="105"/>
                <w:sz w:val="20"/>
                <w:szCs w:val="20"/>
              </w:rPr>
              <w:t>s</w:t>
            </w:r>
            <w:r>
              <w:rPr>
                <w:rFonts w:asciiTheme="minorHAnsi" w:hAnsiTheme="minorHAnsi" w:cstheme="minorHAnsi"/>
                <w:iCs/>
                <w:spacing w:val="-6"/>
                <w:w w:val="105"/>
                <w:sz w:val="20"/>
                <w:szCs w:val="20"/>
              </w:rPr>
              <w:t>t</w:t>
            </w:r>
            <w:r>
              <w:rPr>
                <w:rFonts w:asciiTheme="minorHAnsi" w:hAnsiTheme="minorHAnsi" w:cstheme="minorHAnsi"/>
                <w:iCs/>
                <w:spacing w:val="-5"/>
                <w:w w:val="105"/>
                <w:sz w:val="20"/>
                <w:szCs w:val="20"/>
              </w:rPr>
              <w:t>uden</w:t>
            </w:r>
            <w:r>
              <w:rPr>
                <w:rFonts w:asciiTheme="minorHAnsi" w:hAnsiTheme="minorHAnsi" w:cstheme="minorHAnsi"/>
                <w:iCs/>
                <w:spacing w:val="-6"/>
                <w:w w:val="105"/>
                <w:sz w:val="20"/>
                <w:szCs w:val="20"/>
              </w:rPr>
              <w:t>t</w:t>
            </w:r>
            <w:r>
              <w:rPr>
                <w:rFonts w:asciiTheme="minorHAnsi" w:hAnsiTheme="minorHAnsi" w:cstheme="minorHAnsi"/>
                <w:iCs/>
                <w:w w:val="105"/>
                <w:sz w:val="20"/>
                <w:szCs w:val="20"/>
              </w:rPr>
              <w:t xml:space="preserve">s </w:t>
            </w:r>
            <w:r>
              <w:rPr>
                <w:rFonts w:asciiTheme="minorHAnsi" w:hAnsiTheme="minorHAnsi" w:cstheme="minorHAnsi"/>
                <w:iCs/>
                <w:spacing w:val="-5"/>
                <w:w w:val="105"/>
                <w:sz w:val="20"/>
                <w:szCs w:val="20"/>
              </w:rPr>
              <w:t>an</w:t>
            </w:r>
            <w:r>
              <w:rPr>
                <w:rFonts w:asciiTheme="minorHAnsi" w:hAnsiTheme="minorHAnsi" w:cstheme="minorHAnsi"/>
                <w:iCs/>
                <w:w w:val="105"/>
                <w:sz w:val="20"/>
                <w:szCs w:val="20"/>
              </w:rPr>
              <w:t xml:space="preserve">d </w:t>
            </w:r>
            <w:r>
              <w:rPr>
                <w:rFonts w:asciiTheme="minorHAnsi" w:hAnsiTheme="minorHAnsi" w:cstheme="minorHAnsi"/>
                <w:iCs/>
                <w:spacing w:val="-5"/>
                <w:w w:val="105"/>
                <w:sz w:val="20"/>
                <w:szCs w:val="20"/>
              </w:rPr>
              <w:t>ho</w:t>
            </w:r>
            <w:r>
              <w:rPr>
                <w:rFonts w:asciiTheme="minorHAnsi" w:hAnsiTheme="minorHAnsi" w:cstheme="minorHAnsi"/>
                <w:iCs/>
                <w:w w:val="105"/>
                <w:sz w:val="20"/>
                <w:szCs w:val="20"/>
              </w:rPr>
              <w:t xml:space="preserve">w </w:t>
            </w:r>
            <w:r>
              <w:rPr>
                <w:rFonts w:asciiTheme="minorHAnsi" w:hAnsiTheme="minorHAnsi" w:cstheme="minorHAnsi"/>
                <w:iCs/>
                <w:spacing w:val="-6"/>
                <w:w w:val="105"/>
                <w:sz w:val="20"/>
                <w:szCs w:val="20"/>
              </w:rPr>
              <w:t>t</w:t>
            </w:r>
            <w:r>
              <w:rPr>
                <w:rFonts w:asciiTheme="minorHAnsi" w:hAnsiTheme="minorHAnsi" w:cstheme="minorHAnsi"/>
                <w:iCs/>
                <w:spacing w:val="-5"/>
                <w:w w:val="105"/>
                <w:sz w:val="20"/>
                <w:szCs w:val="20"/>
              </w:rPr>
              <w:t>hese ma</w:t>
            </w:r>
            <w:r>
              <w:rPr>
                <w:rFonts w:asciiTheme="minorHAnsi" w:hAnsiTheme="minorHAnsi" w:cstheme="minorHAnsi"/>
                <w:iCs/>
                <w:w w:val="105"/>
                <w:sz w:val="20"/>
                <w:szCs w:val="20"/>
              </w:rPr>
              <w:t xml:space="preserve">y </w:t>
            </w:r>
            <w:r>
              <w:rPr>
                <w:rFonts w:asciiTheme="minorHAnsi" w:hAnsiTheme="minorHAnsi" w:cstheme="minorHAnsi"/>
                <w:iCs/>
                <w:spacing w:val="-5"/>
                <w:w w:val="105"/>
                <w:sz w:val="20"/>
                <w:szCs w:val="20"/>
              </w:rPr>
              <w:t>affec</w:t>
            </w:r>
            <w:r>
              <w:rPr>
                <w:rFonts w:asciiTheme="minorHAnsi" w:hAnsiTheme="minorHAnsi" w:cstheme="minorHAnsi"/>
                <w:iCs/>
                <w:w w:val="105"/>
                <w:sz w:val="20"/>
                <w:szCs w:val="20"/>
              </w:rPr>
              <w:t xml:space="preserve">t </w:t>
            </w:r>
            <w:r>
              <w:rPr>
                <w:rFonts w:asciiTheme="minorHAnsi" w:hAnsiTheme="minorHAnsi" w:cstheme="minorHAnsi"/>
                <w:iCs/>
                <w:spacing w:val="-5"/>
                <w:w w:val="105"/>
                <w:sz w:val="20"/>
                <w:szCs w:val="20"/>
              </w:rPr>
              <w:t>learning.</w:t>
            </w:r>
          </w:p>
        </w:tc>
      </w:tr>
      <w:tr w:rsidR="00B62697" w14:paraId="2F6D9F33"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569A56F1" w14:textId="77777777" w:rsidR="00B62697" w:rsidRDefault="00B62697" w:rsidP="00977943">
            <w:pPr>
              <w:spacing w:beforeLines="82" w:before="196"/>
              <w:rPr>
                <w:rFonts w:asciiTheme="minorHAnsi" w:hAnsiTheme="minorHAnsi" w:cstheme="minorHAnsi"/>
                <w:b/>
                <w:bCs/>
                <w:iCs/>
                <w:color w:val="002060"/>
                <w:sz w:val="20"/>
                <w:szCs w:val="20"/>
              </w:rPr>
            </w:pPr>
            <w:r>
              <w:rPr>
                <w:rFonts w:asciiTheme="minorHAnsi" w:hAnsiTheme="minorHAnsi" w:cstheme="minorHAnsi"/>
                <w:b/>
                <w:bCs/>
                <w:iCs/>
                <w:color w:val="002060"/>
                <w:spacing w:val="-3"/>
                <w:w w:val="105"/>
                <w:sz w:val="20"/>
                <w:szCs w:val="20"/>
              </w:rPr>
              <w:t>1.</w:t>
            </w:r>
            <w:r>
              <w:rPr>
                <w:rFonts w:asciiTheme="minorHAnsi" w:hAnsiTheme="minorHAnsi" w:cstheme="minorHAnsi"/>
                <w:b/>
                <w:bCs/>
                <w:iCs/>
                <w:color w:val="002060"/>
                <w:w w:val="105"/>
                <w:sz w:val="20"/>
                <w:szCs w:val="20"/>
              </w:rPr>
              <w:t xml:space="preserve">2 </w:t>
            </w:r>
            <w:r>
              <w:rPr>
                <w:rFonts w:asciiTheme="minorHAnsi" w:hAnsiTheme="minorHAnsi" w:cstheme="minorHAnsi"/>
                <w:b/>
                <w:bCs/>
                <w:iCs/>
                <w:color w:val="002060"/>
                <w:spacing w:val="1"/>
                <w:w w:val="105"/>
                <w:sz w:val="20"/>
                <w:szCs w:val="20"/>
              </w:rPr>
              <w:t>U</w:t>
            </w:r>
            <w:r>
              <w:rPr>
                <w:rFonts w:asciiTheme="minorHAnsi" w:hAnsiTheme="minorHAnsi" w:cstheme="minorHAnsi"/>
                <w:b/>
                <w:bCs/>
                <w:iCs/>
                <w:color w:val="002060"/>
                <w:w w:val="105"/>
                <w:sz w:val="20"/>
                <w:szCs w:val="20"/>
              </w:rPr>
              <w:t>nd</w:t>
            </w:r>
            <w:r>
              <w:rPr>
                <w:rFonts w:asciiTheme="minorHAnsi" w:hAnsiTheme="minorHAnsi" w:cstheme="minorHAnsi"/>
                <w:b/>
                <w:bCs/>
                <w:iCs/>
                <w:color w:val="002060"/>
                <w:spacing w:val="1"/>
                <w:w w:val="105"/>
                <w:sz w:val="20"/>
                <w:szCs w:val="20"/>
              </w:rPr>
              <w:t>ersta</w:t>
            </w:r>
            <w:r>
              <w:rPr>
                <w:rFonts w:asciiTheme="minorHAnsi" w:hAnsiTheme="minorHAnsi" w:cstheme="minorHAnsi"/>
                <w:b/>
                <w:bCs/>
                <w:iCs/>
                <w:color w:val="002060"/>
                <w:w w:val="105"/>
                <w:sz w:val="20"/>
                <w:szCs w:val="20"/>
              </w:rPr>
              <w:t xml:space="preserve">nd how </w:t>
            </w:r>
            <w:r>
              <w:rPr>
                <w:rFonts w:asciiTheme="minorHAnsi" w:hAnsiTheme="minorHAnsi" w:cstheme="minorHAnsi"/>
                <w:b/>
                <w:bCs/>
                <w:iCs/>
                <w:color w:val="002060"/>
                <w:spacing w:val="-1"/>
                <w:w w:val="105"/>
                <w:sz w:val="20"/>
                <w:szCs w:val="20"/>
              </w:rPr>
              <w:t>student</w:t>
            </w:r>
            <w:r>
              <w:rPr>
                <w:rFonts w:asciiTheme="minorHAnsi" w:hAnsiTheme="minorHAnsi" w:cstheme="minorHAnsi"/>
                <w:b/>
                <w:bCs/>
                <w:iCs/>
                <w:color w:val="002060"/>
                <w:w w:val="105"/>
                <w:sz w:val="20"/>
                <w:szCs w:val="20"/>
              </w:rPr>
              <w:t xml:space="preserve">s </w:t>
            </w:r>
            <w:r>
              <w:rPr>
                <w:rFonts w:asciiTheme="minorHAnsi" w:hAnsiTheme="minorHAnsi" w:cstheme="minorHAnsi"/>
                <w:b/>
                <w:bCs/>
                <w:iCs/>
                <w:color w:val="002060"/>
                <w:spacing w:val="-1"/>
                <w:w w:val="105"/>
                <w:sz w:val="20"/>
                <w:szCs w:val="20"/>
              </w:rPr>
              <w:t>learn</w:t>
            </w:r>
          </w:p>
          <w:p w14:paraId="7A064ABE" w14:textId="77777777" w:rsidR="00B62697" w:rsidRDefault="00B62697" w:rsidP="00977943">
            <w:pPr>
              <w:spacing w:beforeLines="82" w:before="196"/>
              <w:rPr>
                <w:rFonts w:asciiTheme="minorHAnsi" w:hAnsiTheme="minorHAnsi" w:cstheme="minorHAnsi"/>
                <w:b/>
                <w:bCs/>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E6E4A24" w14:textId="77777777" w:rsidR="00B62697" w:rsidRDefault="00B62697" w:rsidP="00977943">
            <w:pPr>
              <w:pStyle w:val="BodyText"/>
              <w:jc w:val="left"/>
              <w:rPr>
                <w:rFonts w:asciiTheme="minorHAnsi" w:hAnsiTheme="minorHAnsi" w:cstheme="minorHAnsi"/>
                <w:b/>
                <w:bCs/>
                <w:spacing w:val="-4"/>
                <w:w w:val="105"/>
              </w:rPr>
            </w:pPr>
            <w:r>
              <w:rPr>
                <w:rFonts w:asciiTheme="minorHAnsi" w:hAnsiTheme="minorHAnsi" w:cstheme="minorHAnsi"/>
                <w:b/>
                <w:bCs/>
                <w:spacing w:val="-4"/>
                <w:w w:val="105"/>
              </w:rPr>
              <w:t>Can articulate how research informs an understanding of how students learn.</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1F2F4E" w14:textId="77777777" w:rsidR="00B62697" w:rsidRDefault="00B62697" w:rsidP="00977943">
            <w:pPr>
              <w:pStyle w:val="BodyText"/>
              <w:jc w:val="left"/>
              <w:rPr>
                <w:rFonts w:asciiTheme="minorHAnsi" w:hAnsiTheme="minorHAnsi" w:cstheme="minorHAnsi"/>
                <w:b/>
                <w:bCs/>
                <w:spacing w:val="-4"/>
                <w:w w:val="105"/>
              </w:rPr>
            </w:pPr>
            <w:r>
              <w:rPr>
                <w:rFonts w:asciiTheme="minorHAnsi" w:hAnsiTheme="minorHAnsi" w:cstheme="minorHAnsi"/>
                <w:spacing w:val="-4"/>
                <w:w w:val="105"/>
              </w:rPr>
              <w:t>Begins to draw on knowledge of current research into how students learn when planning for teaching.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669036" w14:textId="77777777" w:rsidR="00B62697" w:rsidRDefault="00B62697" w:rsidP="00977943">
            <w:pPr>
              <w:pStyle w:val="BodyText"/>
              <w:jc w:val="left"/>
              <w:rPr>
                <w:rFonts w:asciiTheme="minorHAnsi" w:hAnsiTheme="minorHAnsi" w:cstheme="minorHAnsi"/>
                <w:iCs/>
              </w:rPr>
            </w:pPr>
            <w:r>
              <w:rPr>
                <w:rFonts w:asciiTheme="minorHAnsi" w:hAnsiTheme="minorHAnsi" w:cstheme="minorHAnsi"/>
                <w:b/>
                <w:bCs/>
                <w:iCs/>
                <w:spacing w:val="-4"/>
                <w:w w:val="105"/>
              </w:rPr>
              <w:t>Demonstrat</w:t>
            </w:r>
            <w:r>
              <w:rPr>
                <w:rFonts w:asciiTheme="minorHAnsi" w:hAnsiTheme="minorHAnsi" w:cstheme="minorHAnsi"/>
                <w:b/>
                <w:bCs/>
                <w:iCs/>
                <w:w w:val="105"/>
              </w:rPr>
              <w:t xml:space="preserve">e </w:t>
            </w:r>
            <w:r>
              <w:rPr>
                <w:rFonts w:asciiTheme="minorHAnsi" w:hAnsiTheme="minorHAnsi" w:cstheme="minorHAnsi"/>
                <w:b/>
                <w:bCs/>
                <w:iCs/>
                <w:spacing w:val="-4"/>
                <w:w w:val="105"/>
              </w:rPr>
              <w:t xml:space="preserve">knowledge </w:t>
            </w:r>
            <w:r>
              <w:rPr>
                <w:rFonts w:asciiTheme="minorHAnsi" w:hAnsiTheme="minorHAnsi" w:cstheme="minorHAnsi"/>
                <w:b/>
                <w:bCs/>
                <w:iCs/>
                <w:spacing w:val="-5"/>
                <w:w w:val="105"/>
              </w:rPr>
              <w:t>an</w:t>
            </w:r>
            <w:r>
              <w:rPr>
                <w:rFonts w:asciiTheme="minorHAnsi" w:hAnsiTheme="minorHAnsi" w:cstheme="minorHAnsi"/>
                <w:b/>
                <w:bCs/>
                <w:iCs/>
                <w:w w:val="105"/>
              </w:rPr>
              <w:t xml:space="preserve">d </w:t>
            </w:r>
            <w:r>
              <w:rPr>
                <w:rFonts w:asciiTheme="minorHAnsi" w:hAnsiTheme="minorHAnsi" w:cstheme="minorHAnsi"/>
                <w:b/>
                <w:bCs/>
                <w:iCs/>
                <w:spacing w:val="-5"/>
                <w:w w:val="105"/>
              </w:rPr>
              <w:t>understandin</w:t>
            </w:r>
            <w:r>
              <w:rPr>
                <w:rFonts w:asciiTheme="minorHAnsi" w:hAnsiTheme="minorHAnsi" w:cstheme="minorHAnsi"/>
                <w:b/>
                <w:bCs/>
                <w:iCs/>
                <w:w w:val="105"/>
              </w:rPr>
              <w:t xml:space="preserve">g </w:t>
            </w:r>
            <w:r>
              <w:rPr>
                <w:rFonts w:asciiTheme="minorHAnsi" w:hAnsiTheme="minorHAnsi" w:cstheme="minorHAnsi"/>
                <w:b/>
                <w:bCs/>
                <w:iCs/>
                <w:spacing w:val="-5"/>
                <w:w w:val="105"/>
              </w:rPr>
              <w:t>of researc</w:t>
            </w:r>
            <w:r>
              <w:rPr>
                <w:rFonts w:asciiTheme="minorHAnsi" w:hAnsiTheme="minorHAnsi" w:cstheme="minorHAnsi"/>
                <w:b/>
                <w:bCs/>
                <w:iCs/>
                <w:w w:val="105"/>
              </w:rPr>
              <w:t xml:space="preserve">h </w:t>
            </w:r>
            <w:r>
              <w:rPr>
                <w:rFonts w:asciiTheme="minorHAnsi" w:hAnsiTheme="minorHAnsi" w:cstheme="minorHAnsi"/>
                <w:b/>
                <w:bCs/>
                <w:iCs/>
                <w:spacing w:val="-5"/>
                <w:w w:val="105"/>
              </w:rPr>
              <w:t>int</w:t>
            </w:r>
            <w:r>
              <w:rPr>
                <w:rFonts w:asciiTheme="minorHAnsi" w:hAnsiTheme="minorHAnsi" w:cstheme="minorHAnsi"/>
                <w:b/>
                <w:bCs/>
                <w:iCs/>
                <w:w w:val="105"/>
              </w:rPr>
              <w:t xml:space="preserve">o </w:t>
            </w:r>
            <w:r>
              <w:rPr>
                <w:rFonts w:asciiTheme="minorHAnsi" w:hAnsiTheme="minorHAnsi" w:cstheme="minorHAnsi"/>
                <w:b/>
                <w:bCs/>
                <w:iCs/>
                <w:spacing w:val="-5"/>
                <w:w w:val="105"/>
              </w:rPr>
              <w:t xml:space="preserve">how </w:t>
            </w:r>
            <w:r>
              <w:rPr>
                <w:rFonts w:asciiTheme="minorHAnsi" w:hAnsiTheme="minorHAnsi" w:cstheme="minorHAnsi"/>
                <w:b/>
                <w:bCs/>
                <w:iCs/>
                <w:spacing w:val="-6"/>
                <w:w w:val="105"/>
              </w:rPr>
              <w:t>student</w:t>
            </w:r>
            <w:r>
              <w:rPr>
                <w:rFonts w:asciiTheme="minorHAnsi" w:hAnsiTheme="minorHAnsi" w:cstheme="minorHAnsi"/>
                <w:b/>
                <w:bCs/>
                <w:iCs/>
                <w:w w:val="105"/>
              </w:rPr>
              <w:t xml:space="preserve">s </w:t>
            </w:r>
            <w:r>
              <w:rPr>
                <w:rFonts w:asciiTheme="minorHAnsi" w:hAnsiTheme="minorHAnsi" w:cstheme="minorHAnsi"/>
                <w:b/>
                <w:bCs/>
                <w:iCs/>
                <w:spacing w:val="-6"/>
                <w:w w:val="105"/>
              </w:rPr>
              <w:t>lear</w:t>
            </w:r>
            <w:r>
              <w:rPr>
                <w:rFonts w:asciiTheme="minorHAnsi" w:hAnsiTheme="minorHAnsi" w:cstheme="minorHAnsi"/>
                <w:b/>
                <w:bCs/>
                <w:iCs/>
                <w:w w:val="105"/>
              </w:rPr>
              <w:t xml:space="preserve">n </w:t>
            </w:r>
            <w:r>
              <w:rPr>
                <w:rFonts w:asciiTheme="minorHAnsi" w:hAnsiTheme="minorHAnsi" w:cstheme="minorHAnsi"/>
                <w:b/>
                <w:bCs/>
                <w:iCs/>
                <w:spacing w:val="-6"/>
                <w:w w:val="105"/>
              </w:rPr>
              <w:t>an</w:t>
            </w:r>
            <w:r>
              <w:rPr>
                <w:rFonts w:asciiTheme="minorHAnsi" w:hAnsiTheme="minorHAnsi" w:cstheme="minorHAnsi"/>
                <w:b/>
                <w:bCs/>
                <w:iCs/>
                <w:w w:val="105"/>
              </w:rPr>
              <w:t xml:space="preserve">d </w:t>
            </w:r>
            <w:r>
              <w:rPr>
                <w:rFonts w:asciiTheme="minorHAnsi" w:hAnsiTheme="minorHAnsi" w:cstheme="minorHAnsi"/>
                <w:b/>
                <w:bCs/>
                <w:iCs/>
                <w:spacing w:val="-6"/>
                <w:w w:val="105"/>
              </w:rPr>
              <w:t xml:space="preserve">the </w:t>
            </w:r>
            <w:r>
              <w:rPr>
                <w:rFonts w:asciiTheme="minorHAnsi" w:hAnsiTheme="minorHAnsi" w:cstheme="minorHAnsi"/>
                <w:b/>
                <w:bCs/>
                <w:iCs/>
                <w:spacing w:val="-3"/>
                <w:w w:val="105"/>
              </w:rPr>
              <w:t>implication</w:t>
            </w:r>
            <w:r>
              <w:rPr>
                <w:rFonts w:asciiTheme="minorHAnsi" w:hAnsiTheme="minorHAnsi" w:cstheme="minorHAnsi"/>
                <w:b/>
                <w:bCs/>
                <w:iCs/>
                <w:w w:val="105"/>
              </w:rPr>
              <w:t xml:space="preserve">s </w:t>
            </w:r>
            <w:r>
              <w:rPr>
                <w:rFonts w:asciiTheme="minorHAnsi" w:hAnsiTheme="minorHAnsi" w:cstheme="minorHAnsi"/>
                <w:b/>
                <w:bCs/>
                <w:iCs/>
                <w:spacing w:val="-3"/>
                <w:w w:val="105"/>
              </w:rPr>
              <w:t xml:space="preserve">for </w:t>
            </w:r>
            <w:r>
              <w:rPr>
                <w:rFonts w:asciiTheme="minorHAnsi" w:hAnsiTheme="minorHAnsi" w:cstheme="minorHAnsi"/>
                <w:b/>
                <w:bCs/>
                <w:iCs/>
                <w:spacing w:val="-4"/>
                <w:w w:val="105"/>
              </w:rPr>
              <w:t>teaching</w:t>
            </w:r>
            <w:r>
              <w:rPr>
                <w:rFonts w:asciiTheme="minorHAnsi" w:hAnsiTheme="minorHAnsi" w:cstheme="minorHAnsi"/>
                <w:b/>
                <w:bCs/>
                <w:iCs/>
                <w:w w:val="105"/>
              </w:rPr>
              <w:t>.</w:t>
            </w:r>
          </w:p>
          <w:p w14:paraId="4CB74F64" w14:textId="77777777" w:rsidR="00B62697" w:rsidRDefault="00B62697" w:rsidP="00977943">
            <w:pPr>
              <w:rPr>
                <w:rFonts w:asciiTheme="minorHAnsi" w:hAnsiTheme="minorHAnsi" w:cstheme="minorHAnsi"/>
                <w:i/>
                <w:sz w:val="20"/>
                <w:szCs w:val="20"/>
              </w:rPr>
            </w:pPr>
          </w:p>
        </w:tc>
      </w:tr>
      <w:tr w:rsidR="00B62697" w14:paraId="2E240ADB"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1B812246" w14:textId="77777777" w:rsidR="00B62697" w:rsidRDefault="00B62697" w:rsidP="00977943">
            <w:pPr>
              <w:spacing w:beforeLines="82" w:before="196"/>
              <w:rPr>
                <w:rFonts w:asciiTheme="minorHAnsi" w:hAnsiTheme="minorHAnsi" w:cstheme="minorHAnsi"/>
                <w:b/>
                <w:bCs/>
                <w:color w:val="002060"/>
                <w:spacing w:val="1"/>
                <w:w w:val="105"/>
                <w:sz w:val="20"/>
                <w:szCs w:val="20"/>
              </w:rPr>
            </w:pPr>
            <w:r>
              <w:rPr>
                <w:rFonts w:asciiTheme="minorHAnsi" w:hAnsiTheme="minorHAnsi" w:cstheme="minorHAnsi"/>
                <w:b/>
                <w:bCs/>
                <w:color w:val="002060"/>
                <w:spacing w:val="-3"/>
                <w:w w:val="105"/>
                <w:sz w:val="20"/>
                <w:szCs w:val="20"/>
              </w:rPr>
              <w:t>1.</w:t>
            </w:r>
            <w:r>
              <w:rPr>
                <w:rFonts w:asciiTheme="minorHAnsi" w:hAnsiTheme="minorHAnsi" w:cstheme="minorHAnsi"/>
                <w:b/>
                <w:bCs/>
                <w:color w:val="002060"/>
                <w:w w:val="105"/>
                <w:sz w:val="20"/>
                <w:szCs w:val="20"/>
              </w:rPr>
              <w:t xml:space="preserve">3 </w:t>
            </w:r>
            <w:r>
              <w:rPr>
                <w:rFonts w:asciiTheme="minorHAnsi" w:hAnsiTheme="minorHAnsi" w:cstheme="minorHAnsi"/>
                <w:b/>
                <w:bCs/>
                <w:color w:val="002060"/>
                <w:spacing w:val="-1"/>
                <w:w w:val="105"/>
                <w:sz w:val="20"/>
                <w:szCs w:val="20"/>
              </w:rPr>
              <w:t>Student</w:t>
            </w:r>
            <w:r>
              <w:rPr>
                <w:rFonts w:asciiTheme="minorHAnsi" w:hAnsiTheme="minorHAnsi" w:cstheme="minorHAnsi"/>
                <w:b/>
                <w:bCs/>
                <w:color w:val="002060"/>
                <w:w w:val="105"/>
                <w:sz w:val="20"/>
                <w:szCs w:val="20"/>
              </w:rPr>
              <w:t xml:space="preserve">s </w:t>
            </w:r>
            <w:r>
              <w:rPr>
                <w:rFonts w:asciiTheme="minorHAnsi" w:hAnsiTheme="minorHAnsi" w:cstheme="minorHAnsi"/>
                <w:b/>
                <w:bCs/>
                <w:color w:val="002060"/>
                <w:spacing w:val="-1"/>
                <w:w w:val="105"/>
                <w:sz w:val="20"/>
                <w:szCs w:val="20"/>
              </w:rPr>
              <w:t>wit</w:t>
            </w:r>
            <w:r>
              <w:rPr>
                <w:rFonts w:asciiTheme="minorHAnsi" w:hAnsiTheme="minorHAnsi" w:cstheme="minorHAnsi"/>
                <w:b/>
                <w:bCs/>
                <w:color w:val="002060"/>
                <w:w w:val="105"/>
                <w:sz w:val="20"/>
                <w:szCs w:val="20"/>
              </w:rPr>
              <w:t xml:space="preserve">h </w:t>
            </w:r>
            <w:r>
              <w:rPr>
                <w:rFonts w:asciiTheme="minorHAnsi" w:hAnsiTheme="minorHAnsi" w:cstheme="minorHAnsi"/>
                <w:b/>
                <w:bCs/>
                <w:color w:val="002060"/>
                <w:spacing w:val="-1"/>
                <w:w w:val="105"/>
                <w:sz w:val="20"/>
                <w:szCs w:val="20"/>
              </w:rPr>
              <w:t>divers</w:t>
            </w:r>
            <w:r>
              <w:rPr>
                <w:rFonts w:asciiTheme="minorHAnsi" w:hAnsiTheme="minorHAnsi" w:cstheme="minorHAnsi"/>
                <w:b/>
                <w:bCs/>
                <w:color w:val="002060"/>
                <w:w w:val="105"/>
                <w:sz w:val="20"/>
                <w:szCs w:val="20"/>
              </w:rPr>
              <w:t xml:space="preserve">e </w:t>
            </w:r>
            <w:r>
              <w:rPr>
                <w:rFonts w:asciiTheme="minorHAnsi" w:hAnsiTheme="minorHAnsi" w:cstheme="minorHAnsi"/>
                <w:b/>
                <w:bCs/>
                <w:color w:val="002060"/>
                <w:spacing w:val="-4"/>
                <w:w w:val="105"/>
                <w:sz w:val="20"/>
                <w:szCs w:val="20"/>
              </w:rPr>
              <w:t>lingui</w:t>
            </w:r>
            <w:r>
              <w:rPr>
                <w:rFonts w:asciiTheme="minorHAnsi" w:hAnsiTheme="minorHAnsi" w:cstheme="minorHAnsi"/>
                <w:b/>
                <w:bCs/>
                <w:color w:val="002060"/>
                <w:spacing w:val="-3"/>
                <w:w w:val="105"/>
                <w:sz w:val="20"/>
                <w:szCs w:val="20"/>
              </w:rPr>
              <w:t>st</w:t>
            </w:r>
            <w:r>
              <w:rPr>
                <w:rFonts w:asciiTheme="minorHAnsi" w:hAnsiTheme="minorHAnsi" w:cstheme="minorHAnsi"/>
                <w:b/>
                <w:bCs/>
                <w:color w:val="002060"/>
                <w:spacing w:val="-4"/>
                <w:w w:val="105"/>
                <w:sz w:val="20"/>
                <w:szCs w:val="20"/>
              </w:rPr>
              <w:t>i</w:t>
            </w:r>
            <w:r>
              <w:rPr>
                <w:rFonts w:asciiTheme="minorHAnsi" w:hAnsiTheme="minorHAnsi" w:cstheme="minorHAnsi"/>
                <w:b/>
                <w:bCs/>
                <w:color w:val="002060"/>
                <w:spacing w:val="-3"/>
                <w:w w:val="105"/>
                <w:sz w:val="20"/>
                <w:szCs w:val="20"/>
              </w:rPr>
              <w:t>c</w:t>
            </w:r>
            <w:r>
              <w:rPr>
                <w:rFonts w:asciiTheme="minorHAnsi" w:hAnsiTheme="minorHAnsi" w:cstheme="minorHAnsi"/>
                <w:b/>
                <w:bCs/>
                <w:color w:val="002060"/>
                <w:w w:val="105"/>
                <w:sz w:val="20"/>
                <w:szCs w:val="20"/>
              </w:rPr>
              <w:t xml:space="preserve">, </w:t>
            </w:r>
            <w:r>
              <w:rPr>
                <w:rFonts w:asciiTheme="minorHAnsi" w:hAnsiTheme="minorHAnsi" w:cstheme="minorHAnsi"/>
                <w:b/>
                <w:bCs/>
                <w:color w:val="002060"/>
                <w:spacing w:val="-3"/>
                <w:w w:val="105"/>
                <w:sz w:val="20"/>
                <w:szCs w:val="20"/>
              </w:rPr>
              <w:t>c</w:t>
            </w:r>
            <w:r>
              <w:rPr>
                <w:rFonts w:asciiTheme="minorHAnsi" w:hAnsiTheme="minorHAnsi" w:cstheme="minorHAnsi"/>
                <w:b/>
                <w:bCs/>
                <w:color w:val="002060"/>
                <w:spacing w:val="-4"/>
                <w:w w:val="105"/>
                <w:sz w:val="20"/>
                <w:szCs w:val="20"/>
              </w:rPr>
              <w:t>ul</w:t>
            </w:r>
            <w:r>
              <w:rPr>
                <w:rFonts w:asciiTheme="minorHAnsi" w:hAnsiTheme="minorHAnsi" w:cstheme="minorHAnsi"/>
                <w:b/>
                <w:bCs/>
                <w:color w:val="002060"/>
                <w:spacing w:val="-3"/>
                <w:w w:val="105"/>
                <w:sz w:val="20"/>
                <w:szCs w:val="20"/>
              </w:rPr>
              <w:t>t</w:t>
            </w:r>
            <w:r>
              <w:rPr>
                <w:rFonts w:asciiTheme="minorHAnsi" w:hAnsiTheme="minorHAnsi" w:cstheme="minorHAnsi"/>
                <w:b/>
                <w:bCs/>
                <w:color w:val="002060"/>
                <w:spacing w:val="-4"/>
                <w:w w:val="105"/>
                <w:sz w:val="20"/>
                <w:szCs w:val="20"/>
              </w:rPr>
              <w:t>u</w:t>
            </w:r>
            <w:r>
              <w:rPr>
                <w:rFonts w:asciiTheme="minorHAnsi" w:hAnsiTheme="minorHAnsi" w:cstheme="minorHAnsi"/>
                <w:b/>
                <w:bCs/>
                <w:color w:val="002060"/>
                <w:spacing w:val="-3"/>
                <w:w w:val="105"/>
                <w:sz w:val="20"/>
                <w:szCs w:val="20"/>
              </w:rPr>
              <w:t>ra</w:t>
            </w:r>
            <w:r>
              <w:rPr>
                <w:rFonts w:asciiTheme="minorHAnsi" w:hAnsiTheme="minorHAnsi" w:cstheme="minorHAnsi"/>
                <w:b/>
                <w:bCs/>
                <w:color w:val="002060"/>
                <w:spacing w:val="-4"/>
                <w:w w:val="105"/>
                <w:sz w:val="20"/>
                <w:szCs w:val="20"/>
              </w:rPr>
              <w:t xml:space="preserve">l, </w:t>
            </w:r>
            <w:r>
              <w:rPr>
                <w:rFonts w:asciiTheme="minorHAnsi" w:hAnsiTheme="minorHAnsi" w:cstheme="minorHAnsi"/>
                <w:b/>
                <w:bCs/>
                <w:color w:val="002060"/>
                <w:spacing w:val="-1"/>
                <w:w w:val="105"/>
                <w:sz w:val="20"/>
                <w:szCs w:val="20"/>
              </w:rPr>
              <w:t>religiou</w:t>
            </w:r>
            <w:r>
              <w:rPr>
                <w:rFonts w:asciiTheme="minorHAnsi" w:hAnsiTheme="minorHAnsi" w:cstheme="minorHAnsi"/>
                <w:b/>
                <w:bCs/>
                <w:color w:val="002060"/>
                <w:w w:val="105"/>
                <w:sz w:val="20"/>
                <w:szCs w:val="20"/>
              </w:rPr>
              <w:t xml:space="preserve">s </w:t>
            </w:r>
            <w:r>
              <w:rPr>
                <w:rFonts w:asciiTheme="minorHAnsi" w:hAnsiTheme="minorHAnsi" w:cstheme="minorHAnsi"/>
                <w:b/>
                <w:bCs/>
                <w:color w:val="002060"/>
                <w:spacing w:val="-1"/>
                <w:w w:val="105"/>
                <w:sz w:val="20"/>
                <w:szCs w:val="20"/>
              </w:rPr>
              <w:t>an</w:t>
            </w:r>
            <w:r>
              <w:rPr>
                <w:rFonts w:asciiTheme="minorHAnsi" w:hAnsiTheme="minorHAnsi" w:cstheme="minorHAnsi"/>
                <w:b/>
                <w:bCs/>
                <w:color w:val="002060"/>
                <w:w w:val="105"/>
                <w:sz w:val="20"/>
                <w:szCs w:val="20"/>
              </w:rPr>
              <w:t xml:space="preserve">d socioeconomic </w:t>
            </w:r>
            <w:r>
              <w:rPr>
                <w:rFonts w:asciiTheme="minorHAnsi" w:hAnsiTheme="minorHAnsi" w:cstheme="minorHAnsi"/>
                <w:b/>
                <w:bCs/>
                <w:color w:val="002060"/>
                <w:spacing w:val="1"/>
                <w:w w:val="105"/>
                <w:sz w:val="20"/>
                <w:szCs w:val="20"/>
              </w:rPr>
              <w:t>backgrounds</w:t>
            </w:r>
            <w:r>
              <w:rPr>
                <w:rFonts w:asciiTheme="minorHAnsi" w:hAnsiTheme="minorHAnsi" w:cstheme="minorHAnsi"/>
                <w:bCs/>
                <w:color w:val="002060"/>
                <w:spacing w:val="1"/>
                <w:w w:val="105"/>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440C9A7E" w14:textId="77777777" w:rsidR="00B62697" w:rsidRDefault="00B62697" w:rsidP="00977943">
            <w:pPr>
              <w:pStyle w:val="BodyText"/>
              <w:jc w:val="left"/>
              <w:rPr>
                <w:rFonts w:asciiTheme="minorHAnsi" w:hAnsiTheme="minorHAnsi" w:cstheme="minorHAnsi"/>
                <w:b/>
                <w:bCs/>
                <w:spacing w:val="-4"/>
                <w:w w:val="105"/>
              </w:rPr>
            </w:pPr>
            <w:r>
              <w:rPr>
                <w:rFonts w:asciiTheme="minorHAnsi" w:hAnsiTheme="minorHAnsi" w:cstheme="minorHAnsi"/>
                <w:b/>
                <w:bCs/>
                <w:spacing w:val="-4"/>
                <w:w w:val="105"/>
              </w:rPr>
              <w:t>Discusses the diverse linguistic, cultural, religious and socioeconomic backgrounds that students may have and seeks to understand the potential implications for their learning.</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8F9D0E" w14:textId="77777777" w:rsidR="00B62697" w:rsidRDefault="00B62697" w:rsidP="00977943">
            <w:pPr>
              <w:pStyle w:val="BodyText"/>
              <w:jc w:val="left"/>
              <w:rPr>
                <w:rFonts w:asciiTheme="minorHAnsi" w:hAnsiTheme="minorHAnsi" w:cstheme="minorHAnsi"/>
                <w:b/>
                <w:bCs/>
                <w:spacing w:val="-4"/>
                <w:w w:val="105"/>
              </w:rPr>
            </w:pPr>
            <w:r>
              <w:rPr>
                <w:rFonts w:asciiTheme="minorHAnsi" w:hAnsiTheme="minorHAnsi" w:cstheme="minorHAnsi"/>
                <w:spacing w:val="-4"/>
                <w:w w:val="105"/>
              </w:rPr>
              <w:t xml:space="preserve">Begins to plan teaching strategies that will meet the need of </w:t>
            </w:r>
            <w:r>
              <w:rPr>
                <w:rFonts w:asciiTheme="minorHAnsi" w:hAnsiTheme="minorHAnsi" w:cstheme="minorHAnsi"/>
                <w:spacing w:val="-1"/>
                <w:w w:val="105"/>
              </w:rPr>
              <w:t>student</w:t>
            </w:r>
            <w:r>
              <w:rPr>
                <w:rFonts w:asciiTheme="minorHAnsi" w:hAnsiTheme="minorHAnsi" w:cstheme="minorHAnsi"/>
                <w:w w:val="105"/>
              </w:rPr>
              <w:t xml:space="preserve">s </w:t>
            </w:r>
            <w:r>
              <w:rPr>
                <w:rFonts w:asciiTheme="minorHAnsi" w:hAnsiTheme="minorHAnsi" w:cstheme="minorHAnsi"/>
                <w:spacing w:val="-1"/>
                <w:w w:val="105"/>
              </w:rPr>
              <w:t>wit</w:t>
            </w:r>
            <w:r>
              <w:rPr>
                <w:rFonts w:asciiTheme="minorHAnsi" w:hAnsiTheme="minorHAnsi" w:cstheme="minorHAnsi"/>
                <w:w w:val="105"/>
              </w:rPr>
              <w:t xml:space="preserve">h </w:t>
            </w:r>
            <w:r>
              <w:rPr>
                <w:rFonts w:asciiTheme="minorHAnsi" w:hAnsiTheme="minorHAnsi" w:cstheme="minorHAnsi"/>
                <w:spacing w:val="-1"/>
                <w:w w:val="105"/>
              </w:rPr>
              <w:t>divers</w:t>
            </w:r>
            <w:r>
              <w:rPr>
                <w:rFonts w:asciiTheme="minorHAnsi" w:hAnsiTheme="minorHAnsi" w:cstheme="minorHAnsi"/>
                <w:w w:val="105"/>
              </w:rPr>
              <w:t xml:space="preserve">e </w:t>
            </w:r>
            <w:r>
              <w:rPr>
                <w:rFonts w:asciiTheme="minorHAnsi" w:hAnsiTheme="minorHAnsi" w:cstheme="minorHAnsi"/>
                <w:spacing w:val="-4"/>
                <w:w w:val="105"/>
              </w:rPr>
              <w:t>lingui</w:t>
            </w:r>
            <w:r>
              <w:rPr>
                <w:rFonts w:asciiTheme="minorHAnsi" w:hAnsiTheme="minorHAnsi" w:cstheme="minorHAnsi"/>
                <w:spacing w:val="-3"/>
                <w:w w:val="105"/>
              </w:rPr>
              <w:t>st</w:t>
            </w:r>
            <w:r>
              <w:rPr>
                <w:rFonts w:asciiTheme="minorHAnsi" w:hAnsiTheme="minorHAnsi" w:cstheme="minorHAnsi"/>
                <w:spacing w:val="-4"/>
                <w:w w:val="105"/>
              </w:rPr>
              <w:t>i</w:t>
            </w:r>
            <w:r>
              <w:rPr>
                <w:rFonts w:asciiTheme="minorHAnsi" w:hAnsiTheme="minorHAnsi" w:cstheme="minorHAnsi"/>
                <w:spacing w:val="-3"/>
                <w:w w:val="105"/>
              </w:rPr>
              <w:t>c</w:t>
            </w:r>
            <w:r>
              <w:rPr>
                <w:rFonts w:asciiTheme="minorHAnsi" w:hAnsiTheme="minorHAnsi" w:cstheme="minorHAnsi"/>
                <w:w w:val="105"/>
              </w:rPr>
              <w:t xml:space="preserve">, </w:t>
            </w:r>
            <w:r>
              <w:rPr>
                <w:rFonts w:asciiTheme="minorHAnsi" w:hAnsiTheme="minorHAnsi" w:cstheme="minorHAnsi"/>
                <w:spacing w:val="-3"/>
                <w:w w:val="105"/>
              </w:rPr>
              <w:t>c</w:t>
            </w:r>
            <w:r>
              <w:rPr>
                <w:rFonts w:asciiTheme="minorHAnsi" w:hAnsiTheme="minorHAnsi" w:cstheme="minorHAnsi"/>
                <w:spacing w:val="-4"/>
                <w:w w:val="105"/>
              </w:rPr>
              <w:t>ul</w:t>
            </w:r>
            <w:r>
              <w:rPr>
                <w:rFonts w:asciiTheme="minorHAnsi" w:hAnsiTheme="minorHAnsi" w:cstheme="minorHAnsi"/>
                <w:spacing w:val="-3"/>
                <w:w w:val="105"/>
              </w:rPr>
              <w:t>t</w:t>
            </w:r>
            <w:r>
              <w:rPr>
                <w:rFonts w:asciiTheme="minorHAnsi" w:hAnsiTheme="minorHAnsi" w:cstheme="minorHAnsi"/>
                <w:spacing w:val="-4"/>
                <w:w w:val="105"/>
              </w:rPr>
              <w:t>u</w:t>
            </w:r>
            <w:r>
              <w:rPr>
                <w:rFonts w:asciiTheme="minorHAnsi" w:hAnsiTheme="minorHAnsi" w:cstheme="minorHAnsi"/>
                <w:spacing w:val="-3"/>
                <w:w w:val="105"/>
              </w:rPr>
              <w:t>ra</w:t>
            </w:r>
            <w:r>
              <w:rPr>
                <w:rFonts w:asciiTheme="minorHAnsi" w:hAnsiTheme="minorHAnsi" w:cstheme="minorHAnsi"/>
                <w:spacing w:val="-4"/>
                <w:w w:val="105"/>
              </w:rPr>
              <w:t xml:space="preserve">l, </w:t>
            </w:r>
            <w:r>
              <w:rPr>
                <w:rFonts w:asciiTheme="minorHAnsi" w:hAnsiTheme="minorHAnsi" w:cstheme="minorHAnsi"/>
                <w:spacing w:val="-1"/>
                <w:w w:val="105"/>
              </w:rPr>
              <w:t>religiou</w:t>
            </w:r>
            <w:r>
              <w:rPr>
                <w:rFonts w:asciiTheme="minorHAnsi" w:hAnsiTheme="minorHAnsi" w:cstheme="minorHAnsi"/>
                <w:w w:val="105"/>
              </w:rPr>
              <w:t xml:space="preserve">s </w:t>
            </w:r>
            <w:r>
              <w:rPr>
                <w:rFonts w:asciiTheme="minorHAnsi" w:hAnsiTheme="minorHAnsi" w:cstheme="minorHAnsi"/>
                <w:spacing w:val="-1"/>
                <w:w w:val="105"/>
              </w:rPr>
              <w:t>an</w:t>
            </w:r>
            <w:r>
              <w:rPr>
                <w:rFonts w:asciiTheme="minorHAnsi" w:hAnsiTheme="minorHAnsi" w:cstheme="minorHAnsi"/>
                <w:w w:val="105"/>
              </w:rPr>
              <w:t xml:space="preserve">d socioeconomic </w:t>
            </w:r>
            <w:r>
              <w:rPr>
                <w:rFonts w:asciiTheme="minorHAnsi" w:hAnsiTheme="minorHAnsi" w:cstheme="minorHAnsi"/>
                <w:spacing w:val="1"/>
                <w:w w:val="105"/>
              </w:rPr>
              <w:t>backgrounds.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8EE4A" w14:textId="77777777" w:rsidR="00B62697" w:rsidRDefault="00B62697" w:rsidP="00977943">
            <w:pPr>
              <w:pStyle w:val="BodyText"/>
              <w:jc w:val="left"/>
              <w:rPr>
                <w:rFonts w:asciiTheme="minorHAnsi" w:hAnsiTheme="minorHAnsi" w:cstheme="minorHAnsi"/>
                <w:iCs/>
              </w:rPr>
            </w:pPr>
            <w:r>
              <w:rPr>
                <w:rFonts w:asciiTheme="minorHAnsi" w:hAnsiTheme="minorHAnsi" w:cstheme="minorHAnsi"/>
                <w:b/>
                <w:bCs/>
                <w:iCs/>
                <w:spacing w:val="-4"/>
                <w:w w:val="105"/>
              </w:rPr>
              <w:t>Demonstrat</w:t>
            </w:r>
            <w:r>
              <w:rPr>
                <w:rFonts w:asciiTheme="minorHAnsi" w:hAnsiTheme="minorHAnsi" w:cstheme="minorHAnsi"/>
                <w:b/>
                <w:bCs/>
                <w:iCs/>
                <w:w w:val="105"/>
              </w:rPr>
              <w:t xml:space="preserve">e </w:t>
            </w:r>
            <w:r>
              <w:rPr>
                <w:rFonts w:asciiTheme="minorHAnsi" w:hAnsiTheme="minorHAnsi" w:cstheme="minorHAnsi"/>
                <w:b/>
                <w:bCs/>
                <w:iCs/>
                <w:spacing w:val="-4"/>
                <w:w w:val="105"/>
              </w:rPr>
              <w:t xml:space="preserve">knowledge </w:t>
            </w:r>
            <w:r>
              <w:rPr>
                <w:rFonts w:asciiTheme="minorHAnsi" w:hAnsiTheme="minorHAnsi" w:cstheme="minorHAnsi"/>
                <w:b/>
                <w:bCs/>
                <w:iCs/>
                <w:spacing w:val="-3"/>
                <w:w w:val="105"/>
              </w:rPr>
              <w:t>o</w:t>
            </w:r>
            <w:r>
              <w:rPr>
                <w:rFonts w:asciiTheme="minorHAnsi" w:hAnsiTheme="minorHAnsi" w:cstheme="minorHAnsi"/>
                <w:b/>
                <w:bCs/>
                <w:iCs/>
                <w:w w:val="105"/>
              </w:rPr>
              <w:t xml:space="preserve">f </w:t>
            </w:r>
            <w:r>
              <w:rPr>
                <w:rFonts w:asciiTheme="minorHAnsi" w:hAnsiTheme="minorHAnsi" w:cstheme="minorHAnsi"/>
                <w:b/>
                <w:bCs/>
                <w:iCs/>
                <w:spacing w:val="-3"/>
                <w:w w:val="105"/>
              </w:rPr>
              <w:t>teachin</w:t>
            </w:r>
            <w:r>
              <w:rPr>
                <w:rFonts w:asciiTheme="minorHAnsi" w:hAnsiTheme="minorHAnsi" w:cstheme="minorHAnsi"/>
                <w:b/>
                <w:bCs/>
                <w:iCs/>
                <w:w w:val="105"/>
              </w:rPr>
              <w:t xml:space="preserve">g </w:t>
            </w:r>
            <w:r>
              <w:rPr>
                <w:rFonts w:asciiTheme="minorHAnsi" w:hAnsiTheme="minorHAnsi" w:cstheme="minorHAnsi"/>
                <w:b/>
                <w:bCs/>
                <w:iCs/>
                <w:spacing w:val="-3"/>
                <w:w w:val="105"/>
              </w:rPr>
              <w:t xml:space="preserve">strategies </w:t>
            </w:r>
            <w:r>
              <w:rPr>
                <w:rFonts w:asciiTheme="minorHAnsi" w:hAnsiTheme="minorHAnsi" w:cstheme="minorHAnsi"/>
                <w:b/>
                <w:bCs/>
                <w:iCs/>
                <w:spacing w:val="-4"/>
                <w:w w:val="105"/>
              </w:rPr>
              <w:t>tha</w:t>
            </w:r>
            <w:r>
              <w:rPr>
                <w:rFonts w:asciiTheme="minorHAnsi" w:hAnsiTheme="minorHAnsi" w:cstheme="minorHAnsi"/>
                <w:b/>
                <w:bCs/>
                <w:iCs/>
                <w:w w:val="105"/>
              </w:rPr>
              <w:t xml:space="preserve">t </w:t>
            </w:r>
            <w:r>
              <w:rPr>
                <w:rFonts w:asciiTheme="minorHAnsi" w:hAnsiTheme="minorHAnsi" w:cstheme="minorHAnsi"/>
                <w:b/>
                <w:bCs/>
                <w:iCs/>
                <w:spacing w:val="-4"/>
                <w:w w:val="105"/>
              </w:rPr>
              <w:t>ar</w:t>
            </w:r>
            <w:r>
              <w:rPr>
                <w:rFonts w:asciiTheme="minorHAnsi" w:hAnsiTheme="minorHAnsi" w:cstheme="minorHAnsi"/>
                <w:b/>
                <w:bCs/>
                <w:iCs/>
                <w:w w:val="105"/>
              </w:rPr>
              <w:t xml:space="preserve">e </w:t>
            </w:r>
            <w:r>
              <w:rPr>
                <w:rFonts w:asciiTheme="minorHAnsi" w:hAnsiTheme="minorHAnsi" w:cstheme="minorHAnsi"/>
                <w:b/>
                <w:bCs/>
                <w:iCs/>
                <w:spacing w:val="-4"/>
                <w:w w:val="105"/>
              </w:rPr>
              <w:t>responsiv</w:t>
            </w:r>
            <w:r>
              <w:rPr>
                <w:rFonts w:asciiTheme="minorHAnsi" w:hAnsiTheme="minorHAnsi" w:cstheme="minorHAnsi"/>
                <w:b/>
                <w:bCs/>
                <w:iCs/>
                <w:w w:val="105"/>
              </w:rPr>
              <w:t xml:space="preserve">e </w:t>
            </w:r>
            <w:r>
              <w:rPr>
                <w:rFonts w:asciiTheme="minorHAnsi" w:hAnsiTheme="minorHAnsi" w:cstheme="minorHAnsi"/>
                <w:b/>
                <w:bCs/>
                <w:iCs/>
                <w:spacing w:val="-4"/>
                <w:w w:val="105"/>
              </w:rPr>
              <w:t xml:space="preserve">to </w:t>
            </w:r>
            <w:r>
              <w:rPr>
                <w:rFonts w:asciiTheme="minorHAnsi" w:hAnsiTheme="minorHAnsi" w:cstheme="minorHAnsi"/>
                <w:b/>
                <w:bCs/>
                <w:iCs/>
                <w:spacing w:val="-5"/>
                <w:w w:val="105"/>
              </w:rPr>
              <w:t>th</w:t>
            </w:r>
            <w:r>
              <w:rPr>
                <w:rFonts w:asciiTheme="minorHAnsi" w:hAnsiTheme="minorHAnsi" w:cstheme="minorHAnsi"/>
                <w:b/>
                <w:bCs/>
                <w:iCs/>
                <w:w w:val="105"/>
              </w:rPr>
              <w:t xml:space="preserve">e </w:t>
            </w:r>
            <w:r>
              <w:rPr>
                <w:rFonts w:asciiTheme="minorHAnsi" w:hAnsiTheme="minorHAnsi" w:cstheme="minorHAnsi"/>
                <w:b/>
                <w:bCs/>
                <w:iCs/>
                <w:spacing w:val="-5"/>
                <w:w w:val="105"/>
              </w:rPr>
              <w:t>learnin</w:t>
            </w:r>
            <w:r>
              <w:rPr>
                <w:rFonts w:asciiTheme="minorHAnsi" w:hAnsiTheme="minorHAnsi" w:cstheme="minorHAnsi"/>
                <w:b/>
                <w:bCs/>
                <w:iCs/>
                <w:w w:val="105"/>
              </w:rPr>
              <w:t xml:space="preserve">g </w:t>
            </w:r>
            <w:r>
              <w:rPr>
                <w:rFonts w:asciiTheme="minorHAnsi" w:hAnsiTheme="minorHAnsi" w:cstheme="minorHAnsi"/>
                <w:b/>
                <w:bCs/>
                <w:iCs/>
                <w:spacing w:val="-5"/>
                <w:w w:val="105"/>
              </w:rPr>
              <w:t>strength</w:t>
            </w:r>
            <w:r>
              <w:rPr>
                <w:rFonts w:asciiTheme="minorHAnsi" w:hAnsiTheme="minorHAnsi" w:cstheme="minorHAnsi"/>
                <w:b/>
                <w:bCs/>
                <w:iCs/>
                <w:w w:val="105"/>
              </w:rPr>
              <w:t xml:space="preserve">s </w:t>
            </w:r>
            <w:r>
              <w:rPr>
                <w:rFonts w:asciiTheme="minorHAnsi" w:hAnsiTheme="minorHAnsi" w:cstheme="minorHAnsi"/>
                <w:b/>
                <w:bCs/>
                <w:iCs/>
                <w:spacing w:val="-5"/>
                <w:w w:val="105"/>
              </w:rPr>
              <w:t>an</w:t>
            </w:r>
            <w:r>
              <w:rPr>
                <w:rFonts w:asciiTheme="minorHAnsi" w:hAnsiTheme="minorHAnsi" w:cstheme="minorHAnsi"/>
                <w:b/>
                <w:bCs/>
                <w:iCs/>
                <w:w w:val="105"/>
              </w:rPr>
              <w:t xml:space="preserve">d </w:t>
            </w:r>
            <w:r>
              <w:rPr>
                <w:rFonts w:asciiTheme="minorHAnsi" w:hAnsiTheme="minorHAnsi" w:cstheme="minorHAnsi"/>
                <w:b/>
                <w:bCs/>
                <w:iCs/>
                <w:spacing w:val="-5"/>
                <w:w w:val="105"/>
              </w:rPr>
              <w:t>need</w:t>
            </w:r>
            <w:r>
              <w:rPr>
                <w:rFonts w:asciiTheme="minorHAnsi" w:hAnsiTheme="minorHAnsi" w:cstheme="minorHAnsi"/>
                <w:b/>
                <w:bCs/>
                <w:iCs/>
                <w:w w:val="105"/>
              </w:rPr>
              <w:t xml:space="preserve">s </w:t>
            </w:r>
            <w:r>
              <w:rPr>
                <w:rFonts w:asciiTheme="minorHAnsi" w:hAnsiTheme="minorHAnsi" w:cstheme="minorHAnsi"/>
                <w:b/>
                <w:bCs/>
                <w:iCs/>
                <w:spacing w:val="-5"/>
                <w:w w:val="105"/>
              </w:rPr>
              <w:t>o</w:t>
            </w:r>
            <w:r>
              <w:rPr>
                <w:rFonts w:asciiTheme="minorHAnsi" w:hAnsiTheme="minorHAnsi" w:cstheme="minorHAnsi"/>
                <w:b/>
                <w:bCs/>
                <w:iCs/>
                <w:w w:val="105"/>
              </w:rPr>
              <w:t xml:space="preserve">f </w:t>
            </w:r>
            <w:r>
              <w:rPr>
                <w:rFonts w:asciiTheme="minorHAnsi" w:hAnsiTheme="minorHAnsi" w:cstheme="minorHAnsi"/>
                <w:b/>
                <w:bCs/>
                <w:iCs/>
                <w:spacing w:val="-5"/>
                <w:w w:val="105"/>
              </w:rPr>
              <w:t>student</w:t>
            </w:r>
            <w:r>
              <w:rPr>
                <w:rFonts w:asciiTheme="minorHAnsi" w:hAnsiTheme="minorHAnsi" w:cstheme="minorHAnsi"/>
                <w:b/>
                <w:bCs/>
                <w:iCs/>
                <w:w w:val="105"/>
              </w:rPr>
              <w:t xml:space="preserve">s </w:t>
            </w:r>
            <w:r>
              <w:rPr>
                <w:rFonts w:asciiTheme="minorHAnsi" w:hAnsiTheme="minorHAnsi" w:cstheme="minorHAnsi"/>
                <w:b/>
                <w:bCs/>
                <w:iCs/>
                <w:spacing w:val="-4"/>
                <w:w w:val="105"/>
              </w:rPr>
              <w:t>fro</w:t>
            </w:r>
            <w:r>
              <w:rPr>
                <w:rFonts w:asciiTheme="minorHAnsi" w:hAnsiTheme="minorHAnsi" w:cstheme="minorHAnsi"/>
                <w:b/>
                <w:bCs/>
                <w:iCs/>
                <w:w w:val="105"/>
              </w:rPr>
              <w:t xml:space="preserve">m </w:t>
            </w:r>
            <w:r>
              <w:rPr>
                <w:rFonts w:asciiTheme="minorHAnsi" w:hAnsiTheme="minorHAnsi" w:cstheme="minorHAnsi"/>
                <w:b/>
                <w:bCs/>
                <w:iCs/>
                <w:spacing w:val="-4"/>
                <w:w w:val="105"/>
              </w:rPr>
              <w:t>divers</w:t>
            </w:r>
            <w:r>
              <w:rPr>
                <w:rFonts w:asciiTheme="minorHAnsi" w:hAnsiTheme="minorHAnsi" w:cstheme="minorHAnsi"/>
                <w:b/>
                <w:bCs/>
                <w:iCs/>
                <w:w w:val="105"/>
              </w:rPr>
              <w:t xml:space="preserve">e </w:t>
            </w:r>
            <w:r>
              <w:rPr>
                <w:rFonts w:asciiTheme="minorHAnsi" w:hAnsiTheme="minorHAnsi" w:cstheme="minorHAnsi"/>
                <w:b/>
                <w:bCs/>
                <w:iCs/>
                <w:spacing w:val="-4"/>
                <w:w w:val="105"/>
              </w:rPr>
              <w:t>linguistic</w:t>
            </w:r>
            <w:r>
              <w:rPr>
                <w:rFonts w:asciiTheme="minorHAnsi" w:hAnsiTheme="minorHAnsi" w:cstheme="minorHAnsi"/>
                <w:b/>
                <w:bCs/>
                <w:iCs/>
                <w:w w:val="105"/>
              </w:rPr>
              <w:t xml:space="preserve">, </w:t>
            </w:r>
            <w:r>
              <w:rPr>
                <w:rFonts w:asciiTheme="minorHAnsi" w:hAnsiTheme="minorHAnsi" w:cstheme="minorHAnsi"/>
                <w:b/>
                <w:bCs/>
                <w:iCs/>
                <w:spacing w:val="-5"/>
                <w:w w:val="105"/>
              </w:rPr>
              <w:t>cultural</w:t>
            </w:r>
            <w:r>
              <w:rPr>
                <w:rFonts w:asciiTheme="minorHAnsi" w:hAnsiTheme="minorHAnsi" w:cstheme="minorHAnsi"/>
                <w:b/>
                <w:bCs/>
                <w:iCs/>
                <w:w w:val="105"/>
              </w:rPr>
              <w:t>,</w:t>
            </w:r>
            <w:r>
              <w:rPr>
                <w:rFonts w:asciiTheme="minorHAnsi" w:hAnsiTheme="minorHAnsi" w:cstheme="minorHAnsi"/>
                <w:b/>
                <w:bCs/>
                <w:iCs/>
                <w:spacing w:val="-5"/>
                <w:w w:val="105"/>
              </w:rPr>
              <w:t xml:space="preserve"> religiou</w:t>
            </w:r>
            <w:r>
              <w:rPr>
                <w:rFonts w:asciiTheme="minorHAnsi" w:hAnsiTheme="minorHAnsi" w:cstheme="minorHAnsi"/>
                <w:b/>
                <w:bCs/>
                <w:iCs/>
                <w:w w:val="105"/>
              </w:rPr>
              <w:t xml:space="preserve">s </w:t>
            </w:r>
            <w:r>
              <w:rPr>
                <w:rFonts w:asciiTheme="minorHAnsi" w:hAnsiTheme="minorHAnsi" w:cstheme="minorHAnsi"/>
                <w:b/>
                <w:bCs/>
                <w:iCs/>
                <w:spacing w:val="-5"/>
                <w:w w:val="105"/>
              </w:rPr>
              <w:t xml:space="preserve">and </w:t>
            </w:r>
            <w:r>
              <w:rPr>
                <w:rFonts w:asciiTheme="minorHAnsi" w:hAnsiTheme="minorHAnsi" w:cstheme="minorHAnsi"/>
                <w:b/>
                <w:bCs/>
                <w:iCs/>
                <w:spacing w:val="-1"/>
                <w:w w:val="105"/>
              </w:rPr>
              <w:t xml:space="preserve">socioeconomic </w:t>
            </w:r>
            <w:r>
              <w:rPr>
                <w:rFonts w:asciiTheme="minorHAnsi" w:hAnsiTheme="minorHAnsi" w:cstheme="minorHAnsi"/>
                <w:b/>
                <w:bCs/>
                <w:iCs/>
                <w:spacing w:val="-4"/>
                <w:w w:val="105"/>
              </w:rPr>
              <w:t>backgrounds.</w:t>
            </w:r>
          </w:p>
          <w:p w14:paraId="022A5C50" w14:textId="77777777" w:rsidR="00B62697" w:rsidRDefault="00B62697" w:rsidP="00977943">
            <w:pPr>
              <w:rPr>
                <w:rFonts w:asciiTheme="minorHAnsi" w:hAnsiTheme="minorHAnsi" w:cstheme="minorHAnsi"/>
                <w:i/>
                <w:sz w:val="20"/>
                <w:szCs w:val="20"/>
              </w:rPr>
            </w:pPr>
          </w:p>
        </w:tc>
      </w:tr>
      <w:tr w:rsidR="00B62697" w14:paraId="774C1340" w14:textId="77777777" w:rsidTr="00977943">
        <w:trPr>
          <w:gridBefore w:val="1"/>
          <w:wBefore w:w="40" w:type="dxa"/>
          <w:trHeight w:val="1500"/>
        </w:trPr>
        <w:tc>
          <w:tcPr>
            <w:tcW w:w="2653" w:type="dxa"/>
            <w:tcBorders>
              <w:top w:val="single" w:sz="4" w:space="0" w:color="auto"/>
              <w:left w:val="single" w:sz="4" w:space="0" w:color="auto"/>
              <w:bottom w:val="single" w:sz="4" w:space="0" w:color="auto"/>
              <w:right w:val="single" w:sz="4" w:space="0" w:color="auto"/>
            </w:tcBorders>
          </w:tcPr>
          <w:p w14:paraId="37C14A54" w14:textId="77777777" w:rsidR="00B62697" w:rsidRDefault="00B62697" w:rsidP="00977943">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1.</w:t>
            </w:r>
            <w:r>
              <w:rPr>
                <w:rFonts w:asciiTheme="minorHAnsi" w:hAnsiTheme="minorHAnsi" w:cstheme="minorHAnsi"/>
                <w:b/>
                <w:color w:val="002060"/>
                <w:w w:val="105"/>
                <w:sz w:val="20"/>
                <w:szCs w:val="20"/>
              </w:rPr>
              <w:t xml:space="preserve">4 </w:t>
            </w:r>
            <w:r>
              <w:rPr>
                <w:rFonts w:asciiTheme="minorHAnsi" w:hAnsiTheme="minorHAnsi" w:cstheme="minorHAnsi"/>
                <w:b/>
                <w:color w:val="002060"/>
                <w:spacing w:val="-3"/>
                <w:w w:val="105"/>
                <w:sz w:val="20"/>
                <w:szCs w:val="20"/>
              </w:rPr>
              <w:t>Strategie</w:t>
            </w:r>
            <w:r>
              <w:rPr>
                <w:rFonts w:asciiTheme="minorHAnsi" w:hAnsiTheme="minorHAnsi" w:cstheme="minorHAnsi"/>
                <w:b/>
                <w:color w:val="002060"/>
                <w:w w:val="105"/>
                <w:sz w:val="20"/>
                <w:szCs w:val="20"/>
              </w:rPr>
              <w:t xml:space="preserve">s </w:t>
            </w:r>
            <w:r>
              <w:rPr>
                <w:rFonts w:asciiTheme="minorHAnsi" w:hAnsiTheme="minorHAnsi" w:cstheme="minorHAnsi"/>
                <w:b/>
                <w:color w:val="002060"/>
                <w:spacing w:val="-3"/>
                <w:w w:val="105"/>
                <w:sz w:val="20"/>
                <w:szCs w:val="20"/>
              </w:rPr>
              <w:t xml:space="preserve">for </w:t>
            </w:r>
            <w:r>
              <w:rPr>
                <w:rFonts w:asciiTheme="minorHAnsi" w:hAnsiTheme="minorHAnsi" w:cstheme="minorHAnsi"/>
                <w:b/>
                <w:color w:val="002060"/>
                <w:spacing w:val="-1"/>
                <w:w w:val="105"/>
                <w:sz w:val="20"/>
                <w:szCs w:val="20"/>
              </w:rPr>
              <w:t>teac</w:t>
            </w:r>
            <w:r>
              <w:rPr>
                <w:rFonts w:asciiTheme="minorHAnsi" w:hAnsiTheme="minorHAnsi" w:cstheme="minorHAnsi"/>
                <w:b/>
                <w:color w:val="002060"/>
                <w:spacing w:val="-3"/>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A</w:t>
            </w:r>
            <w:r>
              <w:rPr>
                <w:rFonts w:asciiTheme="minorHAnsi" w:hAnsiTheme="minorHAnsi" w:cstheme="minorHAnsi"/>
                <w:b/>
                <w:color w:val="002060"/>
                <w:spacing w:val="-3"/>
                <w:w w:val="105"/>
                <w:sz w:val="20"/>
                <w:szCs w:val="20"/>
              </w:rPr>
              <w:t>bo</w:t>
            </w:r>
            <w:r>
              <w:rPr>
                <w:rFonts w:asciiTheme="minorHAnsi" w:hAnsiTheme="minorHAnsi" w:cstheme="minorHAnsi"/>
                <w:b/>
                <w:color w:val="002060"/>
                <w:spacing w:val="-1"/>
                <w:w w:val="105"/>
                <w:sz w:val="20"/>
                <w:szCs w:val="20"/>
              </w:rPr>
              <w:t>r</w:t>
            </w:r>
            <w:r>
              <w:rPr>
                <w:rFonts w:asciiTheme="minorHAnsi" w:hAnsiTheme="minorHAnsi" w:cstheme="minorHAnsi"/>
                <w:b/>
                <w:color w:val="002060"/>
                <w:spacing w:val="-3"/>
                <w:w w:val="105"/>
                <w:sz w:val="20"/>
                <w:szCs w:val="20"/>
              </w:rPr>
              <w:t>igin</w:t>
            </w:r>
            <w:r>
              <w:rPr>
                <w:rFonts w:asciiTheme="minorHAnsi" w:hAnsiTheme="minorHAnsi" w:cstheme="minorHAnsi"/>
                <w:b/>
                <w:color w:val="002060"/>
                <w:spacing w:val="-1"/>
                <w:w w:val="105"/>
                <w:sz w:val="20"/>
                <w:szCs w:val="20"/>
              </w:rPr>
              <w:t>al a</w:t>
            </w:r>
            <w:r>
              <w:rPr>
                <w:rFonts w:asciiTheme="minorHAnsi" w:hAnsiTheme="minorHAnsi" w:cstheme="minorHAnsi"/>
                <w:b/>
                <w:color w:val="002060"/>
                <w:spacing w:val="-3"/>
                <w:w w:val="105"/>
                <w:sz w:val="20"/>
                <w:szCs w:val="20"/>
              </w:rPr>
              <w:t>n</w:t>
            </w:r>
            <w:r>
              <w:rPr>
                <w:rFonts w:asciiTheme="minorHAnsi" w:hAnsiTheme="minorHAnsi" w:cstheme="minorHAnsi"/>
                <w:b/>
                <w:color w:val="002060"/>
                <w:w w:val="105"/>
                <w:sz w:val="20"/>
                <w:szCs w:val="20"/>
              </w:rPr>
              <w:t xml:space="preserve">d </w:t>
            </w:r>
            <w:r>
              <w:rPr>
                <w:rFonts w:asciiTheme="minorHAnsi" w:hAnsiTheme="minorHAnsi" w:cstheme="minorHAnsi"/>
                <w:b/>
                <w:color w:val="002060"/>
                <w:spacing w:val="-3"/>
                <w:w w:val="105"/>
                <w:sz w:val="20"/>
                <w:szCs w:val="20"/>
              </w:rPr>
              <w:t>To</w:t>
            </w:r>
            <w:r>
              <w:rPr>
                <w:rFonts w:asciiTheme="minorHAnsi" w:hAnsiTheme="minorHAnsi" w:cstheme="minorHAnsi"/>
                <w:b/>
                <w:color w:val="002060"/>
                <w:spacing w:val="-1"/>
                <w:w w:val="105"/>
                <w:sz w:val="20"/>
                <w:szCs w:val="20"/>
              </w:rPr>
              <w:t>rre</w:t>
            </w:r>
            <w:r>
              <w:rPr>
                <w:rFonts w:asciiTheme="minorHAnsi" w:hAnsiTheme="minorHAnsi" w:cstheme="minorHAnsi"/>
                <w:b/>
                <w:color w:val="002060"/>
                <w:w w:val="105"/>
                <w:sz w:val="20"/>
                <w:szCs w:val="20"/>
              </w:rPr>
              <w:t xml:space="preserve">s </w:t>
            </w:r>
            <w:r>
              <w:rPr>
                <w:rFonts w:asciiTheme="minorHAnsi" w:hAnsiTheme="minorHAnsi" w:cstheme="minorHAnsi"/>
                <w:b/>
                <w:color w:val="002060"/>
                <w:spacing w:val="-3"/>
                <w:w w:val="105"/>
                <w:sz w:val="20"/>
                <w:szCs w:val="20"/>
              </w:rPr>
              <w:t>S</w:t>
            </w:r>
            <w:r>
              <w:rPr>
                <w:rFonts w:asciiTheme="minorHAnsi" w:hAnsiTheme="minorHAnsi" w:cstheme="minorHAnsi"/>
                <w:b/>
                <w:color w:val="002060"/>
                <w:spacing w:val="-1"/>
                <w:w w:val="105"/>
                <w:sz w:val="20"/>
                <w:szCs w:val="20"/>
              </w:rPr>
              <w:t>tra</w:t>
            </w:r>
            <w:r>
              <w:rPr>
                <w:rFonts w:asciiTheme="minorHAnsi" w:hAnsiTheme="minorHAnsi" w:cstheme="minorHAnsi"/>
                <w:b/>
                <w:color w:val="002060"/>
                <w:spacing w:val="-3"/>
                <w:w w:val="105"/>
                <w:sz w:val="20"/>
                <w:szCs w:val="20"/>
              </w:rPr>
              <w:t>i</w:t>
            </w:r>
            <w:r>
              <w:rPr>
                <w:rFonts w:asciiTheme="minorHAnsi" w:hAnsiTheme="minorHAnsi" w:cstheme="minorHAnsi"/>
                <w:b/>
                <w:color w:val="002060"/>
                <w:w w:val="105"/>
                <w:sz w:val="20"/>
                <w:szCs w:val="20"/>
              </w:rPr>
              <w:t xml:space="preserve">t </w:t>
            </w:r>
            <w:r>
              <w:rPr>
                <w:rFonts w:asciiTheme="minorHAnsi" w:hAnsiTheme="minorHAnsi" w:cstheme="minorHAnsi"/>
                <w:b/>
                <w:color w:val="002060"/>
                <w:spacing w:val="-1"/>
                <w:w w:val="105"/>
                <w:sz w:val="20"/>
                <w:szCs w:val="20"/>
              </w:rPr>
              <w:t>Islande</w:t>
            </w:r>
            <w:r>
              <w:rPr>
                <w:rFonts w:asciiTheme="minorHAnsi" w:hAnsiTheme="minorHAnsi" w:cstheme="minorHAnsi"/>
                <w:b/>
                <w:color w:val="002060"/>
                <w:w w:val="105"/>
                <w:sz w:val="20"/>
                <w:szCs w:val="20"/>
              </w:rPr>
              <w:t xml:space="preserve">r </w:t>
            </w:r>
            <w:r>
              <w:rPr>
                <w:rFonts w:asciiTheme="minorHAnsi" w:hAnsiTheme="minorHAnsi" w:cstheme="minorHAnsi"/>
                <w:b/>
                <w:color w:val="002060"/>
                <w:spacing w:val="-1"/>
                <w:w w:val="105"/>
                <w:sz w:val="20"/>
                <w:szCs w:val="20"/>
              </w:rPr>
              <w:t>student</w:t>
            </w:r>
            <w:r>
              <w:rPr>
                <w:rFonts w:asciiTheme="minorHAnsi" w:hAnsiTheme="minorHAnsi" w:cstheme="minorHAnsi"/>
                <w:b/>
                <w:color w:val="002060"/>
                <w:w w:val="105"/>
                <w:sz w:val="20"/>
                <w:szCs w:val="20"/>
              </w:rPr>
              <w:t>s</w:t>
            </w:r>
          </w:p>
          <w:p w14:paraId="0D4D5009" w14:textId="77777777" w:rsidR="00B62697" w:rsidRDefault="00B62697" w:rsidP="00977943">
            <w:pPr>
              <w:spacing w:beforeLines="82" w:before="196"/>
              <w:rPr>
                <w:rFonts w:asciiTheme="minorHAnsi" w:hAnsiTheme="minorHAnsi" w:cstheme="minorHAnsi"/>
                <w:b/>
                <w:color w:val="002060"/>
                <w:sz w:val="20"/>
                <w:szCs w:val="20"/>
              </w:rPr>
            </w:pPr>
          </w:p>
          <w:p w14:paraId="6A0422BD" w14:textId="77777777" w:rsidR="00B62697" w:rsidRDefault="00B62697" w:rsidP="00977943">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3BB592B7" w14:textId="77777777" w:rsidR="00B62697" w:rsidRDefault="00B62697" w:rsidP="00977943">
            <w:pPr>
              <w:pStyle w:val="BodyText"/>
              <w:jc w:val="left"/>
              <w:rPr>
                <w:rFonts w:asciiTheme="minorHAnsi" w:hAnsiTheme="minorHAnsi" w:cstheme="minorHAnsi"/>
                <w:b/>
                <w:spacing w:val="-3"/>
                <w:w w:val="105"/>
              </w:rPr>
            </w:pPr>
            <w:r>
              <w:rPr>
                <w:rFonts w:asciiTheme="minorHAnsi" w:hAnsiTheme="minorHAnsi" w:cstheme="minorHAnsi"/>
                <w:b/>
                <w:bCs/>
                <w:spacing w:val="-3"/>
                <w:w w:val="105"/>
              </w:rPr>
              <w:t xml:space="preserve">Able to verbalise that </w:t>
            </w:r>
            <w:r>
              <w:rPr>
                <w:rFonts w:asciiTheme="minorHAnsi" w:hAnsiTheme="minorHAnsi" w:cstheme="minorHAnsi"/>
                <w:b/>
                <w:bCs/>
                <w:iCs/>
                <w:spacing w:val="-1"/>
                <w:w w:val="105"/>
              </w:rPr>
              <w:t>A</w:t>
            </w:r>
            <w:r>
              <w:rPr>
                <w:rFonts w:asciiTheme="minorHAnsi" w:hAnsiTheme="minorHAnsi" w:cstheme="minorHAnsi"/>
                <w:b/>
                <w:bCs/>
                <w:iCs/>
                <w:spacing w:val="-3"/>
                <w:w w:val="105"/>
              </w:rPr>
              <w:t>bo</w:t>
            </w:r>
            <w:r>
              <w:rPr>
                <w:rFonts w:asciiTheme="minorHAnsi" w:hAnsiTheme="minorHAnsi" w:cstheme="minorHAnsi"/>
                <w:b/>
                <w:bCs/>
                <w:iCs/>
                <w:spacing w:val="-1"/>
                <w:w w:val="105"/>
              </w:rPr>
              <w:t>r</w:t>
            </w:r>
            <w:r>
              <w:rPr>
                <w:rFonts w:asciiTheme="minorHAnsi" w:hAnsiTheme="minorHAnsi" w:cstheme="minorHAnsi"/>
                <w:b/>
                <w:bCs/>
                <w:iCs/>
                <w:spacing w:val="-3"/>
                <w:w w:val="105"/>
              </w:rPr>
              <w:t>igin</w:t>
            </w:r>
            <w:r>
              <w:rPr>
                <w:rFonts w:asciiTheme="minorHAnsi" w:hAnsiTheme="minorHAnsi" w:cstheme="minorHAnsi"/>
                <w:b/>
                <w:bCs/>
                <w:iCs/>
                <w:spacing w:val="-1"/>
                <w:w w:val="105"/>
              </w:rPr>
              <w:t>al a</w:t>
            </w:r>
            <w:r>
              <w:rPr>
                <w:rFonts w:asciiTheme="minorHAnsi" w:hAnsiTheme="minorHAnsi" w:cstheme="minorHAnsi"/>
                <w:b/>
                <w:bCs/>
                <w:iCs/>
                <w:spacing w:val="-3"/>
                <w:w w:val="105"/>
              </w:rPr>
              <w:t>n</w:t>
            </w:r>
            <w:r>
              <w:rPr>
                <w:rFonts w:asciiTheme="minorHAnsi" w:hAnsiTheme="minorHAnsi" w:cstheme="minorHAnsi"/>
                <w:b/>
                <w:bCs/>
                <w:iCs/>
                <w:w w:val="105"/>
              </w:rPr>
              <w:t xml:space="preserve">d </w:t>
            </w:r>
            <w:r>
              <w:rPr>
                <w:rFonts w:asciiTheme="minorHAnsi" w:hAnsiTheme="minorHAnsi" w:cstheme="minorHAnsi"/>
                <w:b/>
                <w:bCs/>
                <w:iCs/>
                <w:spacing w:val="-3"/>
                <w:w w:val="105"/>
              </w:rPr>
              <w:t>To</w:t>
            </w:r>
            <w:r>
              <w:rPr>
                <w:rFonts w:asciiTheme="minorHAnsi" w:hAnsiTheme="minorHAnsi" w:cstheme="minorHAnsi"/>
                <w:b/>
                <w:bCs/>
                <w:iCs/>
                <w:spacing w:val="-1"/>
                <w:w w:val="105"/>
              </w:rPr>
              <w:t>rre</w:t>
            </w:r>
            <w:r>
              <w:rPr>
                <w:rFonts w:asciiTheme="minorHAnsi" w:hAnsiTheme="minorHAnsi" w:cstheme="minorHAnsi"/>
                <w:b/>
                <w:bCs/>
                <w:iCs/>
                <w:w w:val="105"/>
              </w:rPr>
              <w:t xml:space="preserve">s </w:t>
            </w:r>
            <w:r>
              <w:rPr>
                <w:rFonts w:asciiTheme="minorHAnsi" w:hAnsiTheme="minorHAnsi" w:cstheme="minorHAnsi"/>
                <w:b/>
                <w:bCs/>
                <w:iCs/>
                <w:spacing w:val="-3"/>
                <w:w w:val="105"/>
              </w:rPr>
              <w:t>S</w:t>
            </w:r>
            <w:r>
              <w:rPr>
                <w:rFonts w:asciiTheme="minorHAnsi" w:hAnsiTheme="minorHAnsi" w:cstheme="minorHAnsi"/>
                <w:b/>
                <w:bCs/>
                <w:iCs/>
                <w:spacing w:val="-1"/>
                <w:w w:val="105"/>
              </w:rPr>
              <w:t>tra</w:t>
            </w:r>
            <w:r>
              <w:rPr>
                <w:rFonts w:asciiTheme="minorHAnsi" w:hAnsiTheme="minorHAnsi" w:cstheme="minorHAnsi"/>
                <w:b/>
                <w:bCs/>
                <w:iCs/>
                <w:spacing w:val="-3"/>
                <w:w w:val="105"/>
              </w:rPr>
              <w:t>i</w:t>
            </w:r>
            <w:r>
              <w:rPr>
                <w:rFonts w:asciiTheme="minorHAnsi" w:hAnsiTheme="minorHAnsi" w:cstheme="minorHAnsi"/>
                <w:b/>
                <w:bCs/>
                <w:iCs/>
                <w:w w:val="105"/>
              </w:rPr>
              <w:t xml:space="preserve">t </w:t>
            </w:r>
            <w:r>
              <w:rPr>
                <w:rFonts w:asciiTheme="minorHAnsi" w:hAnsiTheme="minorHAnsi" w:cstheme="minorHAnsi"/>
                <w:b/>
                <w:bCs/>
                <w:iCs/>
                <w:spacing w:val="-1"/>
                <w:w w:val="105"/>
              </w:rPr>
              <w:t>Islande</w:t>
            </w:r>
            <w:r>
              <w:rPr>
                <w:rFonts w:asciiTheme="minorHAnsi" w:hAnsiTheme="minorHAnsi" w:cstheme="minorHAnsi"/>
                <w:b/>
                <w:bCs/>
                <w:iCs/>
                <w:w w:val="105"/>
              </w:rPr>
              <w:t xml:space="preserve">r </w:t>
            </w:r>
            <w:r>
              <w:rPr>
                <w:rFonts w:asciiTheme="minorHAnsi" w:hAnsiTheme="minorHAnsi" w:cstheme="minorHAnsi"/>
                <w:b/>
                <w:bCs/>
                <w:iCs/>
                <w:spacing w:val="-1"/>
                <w:w w:val="105"/>
              </w:rPr>
              <w:t>student</w:t>
            </w:r>
            <w:r>
              <w:rPr>
                <w:rFonts w:asciiTheme="minorHAnsi" w:hAnsiTheme="minorHAnsi" w:cstheme="minorHAnsi"/>
                <w:b/>
                <w:bCs/>
                <w:iCs/>
                <w:w w:val="105"/>
              </w:rPr>
              <w:t>s</w:t>
            </w:r>
            <w:r>
              <w:rPr>
                <w:rFonts w:asciiTheme="minorHAnsi" w:hAnsiTheme="minorHAnsi" w:cstheme="minorHAnsi"/>
                <w:b/>
                <w:bCs/>
                <w:spacing w:val="-3"/>
                <w:w w:val="105"/>
              </w:rPr>
              <w:t xml:space="preserve"> need teachers with a deep understanding of the impact of their backgrounds on their educational needs.</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A3918" w14:textId="77777777" w:rsidR="00B62697" w:rsidRDefault="00B62697" w:rsidP="00977943">
            <w:pPr>
              <w:pStyle w:val="BodyText"/>
              <w:tabs>
                <w:tab w:val="left" w:pos="3024"/>
              </w:tabs>
              <w:jc w:val="left"/>
              <w:rPr>
                <w:rFonts w:asciiTheme="minorHAnsi" w:hAnsiTheme="minorHAnsi" w:cstheme="minorHAnsi"/>
                <w:b/>
                <w:bCs/>
              </w:rPr>
            </w:pPr>
            <w:r>
              <w:rPr>
                <w:rFonts w:asciiTheme="minorHAnsi" w:hAnsiTheme="minorHAnsi" w:cstheme="minorHAnsi"/>
                <w:spacing w:val="-5"/>
                <w:w w:val="105"/>
              </w:rPr>
              <w:t>Can discuss the impac</w:t>
            </w:r>
            <w:r>
              <w:rPr>
                <w:rFonts w:asciiTheme="minorHAnsi" w:hAnsiTheme="minorHAnsi" w:cstheme="minorHAnsi"/>
                <w:w w:val="105"/>
              </w:rPr>
              <w:t xml:space="preserve">t </w:t>
            </w:r>
            <w:r>
              <w:rPr>
                <w:rFonts w:asciiTheme="minorHAnsi" w:hAnsiTheme="minorHAnsi" w:cstheme="minorHAnsi"/>
                <w:spacing w:val="-5"/>
                <w:w w:val="105"/>
              </w:rPr>
              <w:t>o</w:t>
            </w:r>
            <w:r>
              <w:rPr>
                <w:rFonts w:asciiTheme="minorHAnsi" w:hAnsiTheme="minorHAnsi" w:cstheme="minorHAnsi"/>
                <w:w w:val="105"/>
              </w:rPr>
              <w:t xml:space="preserve">f </w:t>
            </w:r>
            <w:r>
              <w:rPr>
                <w:rFonts w:asciiTheme="minorHAnsi" w:hAnsiTheme="minorHAnsi" w:cstheme="minorHAnsi"/>
                <w:spacing w:val="-5"/>
                <w:w w:val="105"/>
              </w:rPr>
              <w:t>cul</w:t>
            </w:r>
            <w:r>
              <w:rPr>
                <w:rFonts w:asciiTheme="minorHAnsi" w:hAnsiTheme="minorHAnsi" w:cstheme="minorHAnsi"/>
                <w:spacing w:val="-6"/>
                <w:w w:val="105"/>
              </w:rPr>
              <w:t>t</w:t>
            </w:r>
            <w:r>
              <w:rPr>
                <w:rFonts w:asciiTheme="minorHAnsi" w:hAnsiTheme="minorHAnsi" w:cstheme="minorHAnsi"/>
                <w:spacing w:val="-5"/>
                <w:w w:val="105"/>
              </w:rPr>
              <w:t>ure</w:t>
            </w:r>
            <w:r>
              <w:rPr>
                <w:rFonts w:asciiTheme="minorHAnsi" w:hAnsiTheme="minorHAnsi" w:cstheme="minorHAnsi"/>
                <w:w w:val="105"/>
              </w:rPr>
              <w:t xml:space="preserve">, </w:t>
            </w:r>
            <w:r>
              <w:rPr>
                <w:rFonts w:asciiTheme="minorHAnsi" w:hAnsiTheme="minorHAnsi" w:cstheme="minorHAnsi"/>
                <w:spacing w:val="-5"/>
                <w:w w:val="105"/>
              </w:rPr>
              <w:t>cul</w:t>
            </w:r>
            <w:r>
              <w:rPr>
                <w:rFonts w:asciiTheme="minorHAnsi" w:hAnsiTheme="minorHAnsi" w:cstheme="minorHAnsi"/>
                <w:spacing w:val="-6"/>
                <w:w w:val="105"/>
              </w:rPr>
              <w:t>t</w:t>
            </w:r>
            <w:r>
              <w:rPr>
                <w:rFonts w:asciiTheme="minorHAnsi" w:hAnsiTheme="minorHAnsi" w:cstheme="minorHAnsi"/>
                <w:spacing w:val="-5"/>
                <w:w w:val="105"/>
              </w:rPr>
              <w:t xml:space="preserve">ural </w:t>
            </w:r>
            <w:r>
              <w:rPr>
                <w:rFonts w:asciiTheme="minorHAnsi" w:hAnsiTheme="minorHAnsi" w:cstheme="minorHAnsi"/>
                <w:spacing w:val="-4"/>
                <w:w w:val="105"/>
              </w:rPr>
              <w:t>identit</w:t>
            </w:r>
            <w:r>
              <w:rPr>
                <w:rFonts w:asciiTheme="minorHAnsi" w:hAnsiTheme="minorHAnsi" w:cstheme="minorHAnsi"/>
                <w:w w:val="105"/>
              </w:rPr>
              <w:t xml:space="preserve">y </w:t>
            </w:r>
            <w:r>
              <w:rPr>
                <w:rFonts w:asciiTheme="minorHAnsi" w:hAnsiTheme="minorHAnsi" w:cstheme="minorHAnsi"/>
                <w:spacing w:val="-4"/>
                <w:w w:val="105"/>
              </w:rPr>
              <w:t>an</w:t>
            </w:r>
            <w:r>
              <w:rPr>
                <w:rFonts w:asciiTheme="minorHAnsi" w:hAnsiTheme="minorHAnsi" w:cstheme="minorHAnsi"/>
                <w:w w:val="105"/>
              </w:rPr>
              <w:t xml:space="preserve">d </w:t>
            </w:r>
            <w:r>
              <w:rPr>
                <w:rFonts w:asciiTheme="minorHAnsi" w:hAnsiTheme="minorHAnsi" w:cstheme="minorHAnsi"/>
                <w:spacing w:val="-4"/>
                <w:w w:val="105"/>
              </w:rPr>
              <w:t xml:space="preserve">linguistic </w:t>
            </w:r>
            <w:r>
              <w:rPr>
                <w:rFonts w:asciiTheme="minorHAnsi" w:hAnsiTheme="minorHAnsi" w:cstheme="minorHAnsi"/>
                <w:spacing w:val="-5"/>
                <w:w w:val="105"/>
              </w:rPr>
              <w:t>backgroun</w:t>
            </w:r>
            <w:r>
              <w:rPr>
                <w:rFonts w:asciiTheme="minorHAnsi" w:hAnsiTheme="minorHAnsi" w:cstheme="minorHAnsi"/>
                <w:w w:val="105"/>
              </w:rPr>
              <w:t xml:space="preserve">d </w:t>
            </w:r>
            <w:r>
              <w:rPr>
                <w:rFonts w:asciiTheme="minorHAnsi" w:hAnsiTheme="minorHAnsi" w:cstheme="minorHAnsi"/>
                <w:spacing w:val="-5"/>
                <w:w w:val="105"/>
              </w:rPr>
              <w:t>o</w:t>
            </w:r>
            <w:r>
              <w:rPr>
                <w:rFonts w:asciiTheme="minorHAnsi" w:hAnsiTheme="minorHAnsi" w:cstheme="minorHAnsi"/>
                <w:w w:val="105"/>
              </w:rPr>
              <w:t xml:space="preserve">n </w:t>
            </w:r>
            <w:r>
              <w:rPr>
                <w:rFonts w:asciiTheme="minorHAnsi" w:hAnsiTheme="minorHAnsi" w:cstheme="minorHAnsi"/>
                <w:spacing w:val="-5"/>
                <w:w w:val="105"/>
              </w:rPr>
              <w:t xml:space="preserve">the </w:t>
            </w:r>
            <w:r>
              <w:rPr>
                <w:rFonts w:asciiTheme="minorHAnsi" w:hAnsiTheme="minorHAnsi" w:cstheme="minorHAnsi"/>
                <w:spacing w:val="-4"/>
                <w:w w:val="105"/>
              </w:rPr>
              <w:t>educa</w:t>
            </w:r>
            <w:r>
              <w:rPr>
                <w:rFonts w:asciiTheme="minorHAnsi" w:hAnsiTheme="minorHAnsi" w:cstheme="minorHAnsi"/>
                <w:spacing w:val="-5"/>
                <w:w w:val="105"/>
              </w:rPr>
              <w:t>t</w:t>
            </w:r>
            <w:r>
              <w:rPr>
                <w:rFonts w:asciiTheme="minorHAnsi" w:hAnsiTheme="minorHAnsi" w:cstheme="minorHAnsi"/>
                <w:spacing w:val="-4"/>
                <w:w w:val="105"/>
              </w:rPr>
              <w:t>io</w:t>
            </w:r>
            <w:r>
              <w:rPr>
                <w:rFonts w:asciiTheme="minorHAnsi" w:hAnsiTheme="minorHAnsi" w:cstheme="minorHAnsi"/>
                <w:w w:val="105"/>
              </w:rPr>
              <w:t xml:space="preserve">n </w:t>
            </w:r>
            <w:r>
              <w:rPr>
                <w:rFonts w:asciiTheme="minorHAnsi" w:hAnsiTheme="minorHAnsi" w:cstheme="minorHAnsi"/>
                <w:spacing w:val="-4"/>
                <w:w w:val="105"/>
              </w:rPr>
              <w:t>o</w:t>
            </w:r>
            <w:r>
              <w:rPr>
                <w:rFonts w:asciiTheme="minorHAnsi" w:hAnsiTheme="minorHAnsi" w:cstheme="minorHAnsi"/>
                <w:w w:val="105"/>
              </w:rPr>
              <w:t xml:space="preserve">f </w:t>
            </w:r>
            <w:r>
              <w:rPr>
                <w:rFonts w:asciiTheme="minorHAnsi" w:hAnsiTheme="minorHAnsi" w:cstheme="minorHAnsi"/>
                <w:spacing w:val="-4"/>
                <w:w w:val="105"/>
              </w:rPr>
              <w:t>s</w:t>
            </w:r>
            <w:r>
              <w:rPr>
                <w:rFonts w:asciiTheme="minorHAnsi" w:hAnsiTheme="minorHAnsi" w:cstheme="minorHAnsi"/>
                <w:spacing w:val="-5"/>
                <w:w w:val="105"/>
              </w:rPr>
              <w:t>t</w:t>
            </w:r>
            <w:r>
              <w:rPr>
                <w:rFonts w:asciiTheme="minorHAnsi" w:hAnsiTheme="minorHAnsi" w:cstheme="minorHAnsi"/>
                <w:spacing w:val="-4"/>
                <w:w w:val="105"/>
              </w:rPr>
              <w:t>uden</w:t>
            </w:r>
            <w:r>
              <w:rPr>
                <w:rFonts w:asciiTheme="minorHAnsi" w:hAnsiTheme="minorHAnsi" w:cstheme="minorHAnsi"/>
                <w:spacing w:val="-5"/>
                <w:w w:val="105"/>
              </w:rPr>
              <w:t>t</w:t>
            </w:r>
            <w:r>
              <w:rPr>
                <w:rFonts w:asciiTheme="minorHAnsi" w:hAnsiTheme="minorHAnsi" w:cstheme="minorHAnsi"/>
                <w:w w:val="105"/>
              </w:rPr>
              <w:t xml:space="preserve">s </w:t>
            </w:r>
            <w:r>
              <w:rPr>
                <w:rFonts w:asciiTheme="minorHAnsi" w:hAnsiTheme="minorHAnsi" w:cstheme="minorHAnsi"/>
                <w:spacing w:val="-4"/>
                <w:w w:val="105"/>
              </w:rPr>
              <w:t>f</w:t>
            </w:r>
            <w:r>
              <w:rPr>
                <w:rFonts w:asciiTheme="minorHAnsi" w:hAnsiTheme="minorHAnsi" w:cstheme="minorHAnsi"/>
                <w:spacing w:val="-3"/>
                <w:w w:val="105"/>
              </w:rPr>
              <w:t>ro</w:t>
            </w:r>
            <w:r>
              <w:rPr>
                <w:rFonts w:asciiTheme="minorHAnsi" w:hAnsiTheme="minorHAnsi" w:cstheme="minorHAnsi"/>
                <w:w w:val="105"/>
              </w:rPr>
              <w:t xml:space="preserve">m </w:t>
            </w:r>
            <w:r>
              <w:rPr>
                <w:rFonts w:asciiTheme="minorHAnsi" w:hAnsiTheme="minorHAnsi" w:cstheme="minorHAnsi"/>
                <w:spacing w:val="-4"/>
                <w:w w:val="105"/>
              </w:rPr>
              <w:t>A</w:t>
            </w:r>
            <w:r>
              <w:rPr>
                <w:rFonts w:asciiTheme="minorHAnsi" w:hAnsiTheme="minorHAnsi" w:cstheme="minorHAnsi"/>
                <w:spacing w:val="-3"/>
                <w:w w:val="105"/>
              </w:rPr>
              <w:t>borigina</w:t>
            </w:r>
            <w:r>
              <w:rPr>
                <w:rFonts w:asciiTheme="minorHAnsi" w:hAnsiTheme="minorHAnsi" w:cstheme="minorHAnsi"/>
                <w:w w:val="105"/>
              </w:rPr>
              <w:t xml:space="preserve">l </w:t>
            </w:r>
            <w:r>
              <w:rPr>
                <w:rFonts w:asciiTheme="minorHAnsi" w:hAnsiTheme="minorHAnsi" w:cstheme="minorHAnsi"/>
                <w:spacing w:val="-3"/>
                <w:w w:val="105"/>
              </w:rPr>
              <w:t>an</w:t>
            </w:r>
            <w:r>
              <w:rPr>
                <w:rFonts w:asciiTheme="minorHAnsi" w:hAnsiTheme="minorHAnsi" w:cstheme="minorHAnsi"/>
                <w:w w:val="105"/>
              </w:rPr>
              <w:t xml:space="preserve">d </w:t>
            </w:r>
            <w:r>
              <w:rPr>
                <w:rFonts w:asciiTheme="minorHAnsi" w:hAnsiTheme="minorHAnsi" w:cstheme="minorHAnsi"/>
                <w:spacing w:val="-5"/>
                <w:w w:val="105"/>
              </w:rPr>
              <w:t>T</w:t>
            </w:r>
            <w:r>
              <w:rPr>
                <w:rFonts w:asciiTheme="minorHAnsi" w:hAnsiTheme="minorHAnsi" w:cstheme="minorHAnsi"/>
                <w:spacing w:val="-4"/>
                <w:w w:val="105"/>
              </w:rPr>
              <w:t>orre</w:t>
            </w:r>
            <w:r>
              <w:rPr>
                <w:rFonts w:asciiTheme="minorHAnsi" w:hAnsiTheme="minorHAnsi" w:cstheme="minorHAnsi"/>
                <w:w w:val="105"/>
              </w:rPr>
              <w:t xml:space="preserve">s </w:t>
            </w:r>
            <w:r>
              <w:rPr>
                <w:rFonts w:asciiTheme="minorHAnsi" w:hAnsiTheme="minorHAnsi" w:cstheme="minorHAnsi"/>
                <w:spacing w:val="-5"/>
                <w:w w:val="105"/>
              </w:rPr>
              <w:t>St</w:t>
            </w:r>
            <w:r>
              <w:rPr>
                <w:rFonts w:asciiTheme="minorHAnsi" w:hAnsiTheme="minorHAnsi" w:cstheme="minorHAnsi"/>
                <w:spacing w:val="-4"/>
                <w:w w:val="105"/>
              </w:rPr>
              <w:t>rai</w:t>
            </w:r>
            <w:r>
              <w:rPr>
                <w:rFonts w:asciiTheme="minorHAnsi" w:hAnsiTheme="minorHAnsi" w:cstheme="minorHAnsi"/>
                <w:w w:val="105"/>
              </w:rPr>
              <w:t xml:space="preserve">t </w:t>
            </w:r>
            <w:r>
              <w:rPr>
                <w:rFonts w:asciiTheme="minorHAnsi" w:hAnsiTheme="minorHAnsi" w:cstheme="minorHAnsi"/>
                <w:spacing w:val="-5"/>
                <w:w w:val="105"/>
              </w:rPr>
              <w:t>I</w:t>
            </w:r>
            <w:r>
              <w:rPr>
                <w:rFonts w:asciiTheme="minorHAnsi" w:hAnsiTheme="minorHAnsi" w:cstheme="minorHAnsi"/>
                <w:spacing w:val="-4"/>
                <w:w w:val="105"/>
              </w:rPr>
              <w:t>slande</w:t>
            </w:r>
            <w:r>
              <w:rPr>
                <w:rFonts w:asciiTheme="minorHAnsi" w:hAnsiTheme="minorHAnsi" w:cstheme="minorHAnsi"/>
                <w:w w:val="105"/>
              </w:rPr>
              <w:t xml:space="preserve">r </w:t>
            </w:r>
            <w:r>
              <w:rPr>
                <w:rFonts w:asciiTheme="minorHAnsi" w:hAnsiTheme="minorHAnsi" w:cstheme="minorHAnsi"/>
                <w:spacing w:val="-4"/>
                <w:w w:val="105"/>
              </w:rPr>
              <w:t>backgrounds and attempts to address such issues when planning for learning.</w:t>
            </w:r>
          </w:p>
          <w:p w14:paraId="4BFD138D" w14:textId="77777777" w:rsidR="00B62697" w:rsidRDefault="00B62697" w:rsidP="00977943">
            <w:pPr>
              <w:pStyle w:val="BodyText"/>
              <w:ind w:left="116"/>
              <w:jc w:val="left"/>
              <w:rPr>
                <w:rFonts w:asciiTheme="minorHAnsi" w:hAnsiTheme="minorHAnsi" w:cstheme="minorHAnsi"/>
                <w:spacing w:val="-3"/>
                <w:w w:val="105"/>
              </w:rPr>
            </w:pPr>
          </w:p>
          <w:p w14:paraId="46E3ED27" w14:textId="77777777" w:rsidR="00B62697" w:rsidRDefault="00B62697" w:rsidP="00977943">
            <w:pPr>
              <w:pStyle w:val="BodyText"/>
              <w:ind w:left="116"/>
              <w:jc w:val="left"/>
              <w:rPr>
                <w:rFonts w:asciiTheme="minorHAnsi" w:hAnsiTheme="minorHAnsi" w:cstheme="minorHAnsi"/>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DBE58" w14:textId="77777777" w:rsidR="00B62697" w:rsidRDefault="00B62697" w:rsidP="00977943">
            <w:pPr>
              <w:pStyle w:val="BodyText"/>
              <w:ind w:right="184"/>
              <w:jc w:val="left"/>
              <w:rPr>
                <w:rFonts w:asciiTheme="minorHAnsi" w:hAnsiTheme="minorHAnsi" w:cstheme="minorHAnsi"/>
                <w:iCs/>
              </w:rPr>
            </w:pPr>
            <w:r>
              <w:rPr>
                <w:rFonts w:asciiTheme="minorHAnsi" w:hAnsiTheme="minorHAnsi" w:cstheme="minorHAnsi"/>
                <w:b/>
                <w:bCs/>
                <w:iCs/>
                <w:spacing w:val="-3"/>
                <w:w w:val="105"/>
              </w:rPr>
              <w:t>Demonstrat</w:t>
            </w:r>
            <w:r>
              <w:rPr>
                <w:rFonts w:asciiTheme="minorHAnsi" w:hAnsiTheme="minorHAnsi" w:cstheme="minorHAnsi"/>
                <w:b/>
                <w:bCs/>
                <w:iCs/>
                <w:w w:val="105"/>
              </w:rPr>
              <w:t xml:space="preserve">e </w:t>
            </w:r>
            <w:r>
              <w:rPr>
                <w:rFonts w:asciiTheme="minorHAnsi" w:hAnsiTheme="minorHAnsi" w:cstheme="minorHAnsi"/>
                <w:b/>
                <w:bCs/>
                <w:iCs/>
                <w:spacing w:val="-3"/>
                <w:w w:val="105"/>
              </w:rPr>
              <w:t xml:space="preserve">broad </w:t>
            </w:r>
            <w:r>
              <w:rPr>
                <w:rFonts w:asciiTheme="minorHAnsi" w:hAnsiTheme="minorHAnsi" w:cstheme="minorHAnsi"/>
                <w:b/>
                <w:bCs/>
                <w:iCs/>
                <w:spacing w:val="-4"/>
                <w:w w:val="105"/>
              </w:rPr>
              <w:t>knowledg</w:t>
            </w:r>
            <w:r>
              <w:rPr>
                <w:rFonts w:asciiTheme="minorHAnsi" w:hAnsiTheme="minorHAnsi" w:cstheme="minorHAnsi"/>
                <w:b/>
                <w:bCs/>
                <w:iCs/>
                <w:w w:val="105"/>
              </w:rPr>
              <w:t xml:space="preserve">e </w:t>
            </w:r>
            <w:r>
              <w:rPr>
                <w:rFonts w:asciiTheme="minorHAnsi" w:hAnsiTheme="minorHAnsi" w:cstheme="minorHAnsi"/>
                <w:b/>
                <w:bCs/>
                <w:iCs/>
                <w:spacing w:val="-4"/>
                <w:w w:val="105"/>
              </w:rPr>
              <w:t xml:space="preserve">and </w:t>
            </w:r>
            <w:r>
              <w:rPr>
                <w:rFonts w:asciiTheme="minorHAnsi" w:hAnsiTheme="minorHAnsi" w:cstheme="minorHAnsi"/>
                <w:b/>
                <w:bCs/>
                <w:iCs/>
                <w:spacing w:val="-5"/>
                <w:w w:val="105"/>
              </w:rPr>
              <w:t>understandin</w:t>
            </w:r>
            <w:r>
              <w:rPr>
                <w:rFonts w:asciiTheme="minorHAnsi" w:hAnsiTheme="minorHAnsi" w:cstheme="minorHAnsi"/>
                <w:b/>
                <w:bCs/>
                <w:iCs/>
                <w:w w:val="105"/>
              </w:rPr>
              <w:t xml:space="preserve">g </w:t>
            </w:r>
            <w:r>
              <w:rPr>
                <w:rFonts w:asciiTheme="minorHAnsi" w:hAnsiTheme="minorHAnsi" w:cstheme="minorHAnsi"/>
                <w:b/>
                <w:bCs/>
                <w:iCs/>
                <w:spacing w:val="-5"/>
                <w:w w:val="105"/>
              </w:rPr>
              <w:t>o</w:t>
            </w:r>
            <w:r>
              <w:rPr>
                <w:rFonts w:asciiTheme="minorHAnsi" w:hAnsiTheme="minorHAnsi" w:cstheme="minorHAnsi"/>
                <w:b/>
                <w:bCs/>
                <w:iCs/>
                <w:w w:val="105"/>
              </w:rPr>
              <w:t xml:space="preserve">f </w:t>
            </w:r>
            <w:r>
              <w:rPr>
                <w:rFonts w:asciiTheme="minorHAnsi" w:hAnsiTheme="minorHAnsi" w:cstheme="minorHAnsi"/>
                <w:b/>
                <w:bCs/>
                <w:iCs/>
                <w:spacing w:val="-5"/>
                <w:w w:val="105"/>
              </w:rPr>
              <w:t>the impac</w:t>
            </w:r>
            <w:r>
              <w:rPr>
                <w:rFonts w:asciiTheme="minorHAnsi" w:hAnsiTheme="minorHAnsi" w:cstheme="minorHAnsi"/>
                <w:b/>
                <w:bCs/>
                <w:iCs/>
                <w:w w:val="105"/>
              </w:rPr>
              <w:t xml:space="preserve">t </w:t>
            </w:r>
            <w:r>
              <w:rPr>
                <w:rFonts w:asciiTheme="minorHAnsi" w:hAnsiTheme="minorHAnsi" w:cstheme="minorHAnsi"/>
                <w:b/>
                <w:bCs/>
                <w:iCs/>
                <w:spacing w:val="-5"/>
                <w:w w:val="105"/>
              </w:rPr>
              <w:t>o</w:t>
            </w:r>
            <w:r>
              <w:rPr>
                <w:rFonts w:asciiTheme="minorHAnsi" w:hAnsiTheme="minorHAnsi" w:cstheme="minorHAnsi"/>
                <w:b/>
                <w:bCs/>
                <w:iCs/>
                <w:w w:val="105"/>
              </w:rPr>
              <w:t xml:space="preserve">f </w:t>
            </w:r>
            <w:r>
              <w:rPr>
                <w:rFonts w:asciiTheme="minorHAnsi" w:hAnsiTheme="minorHAnsi" w:cstheme="minorHAnsi"/>
                <w:b/>
                <w:bCs/>
                <w:iCs/>
                <w:spacing w:val="-5"/>
                <w:w w:val="105"/>
              </w:rPr>
              <w:t>cul</w:t>
            </w:r>
            <w:r>
              <w:rPr>
                <w:rFonts w:asciiTheme="minorHAnsi" w:hAnsiTheme="minorHAnsi" w:cstheme="minorHAnsi"/>
                <w:b/>
                <w:bCs/>
                <w:iCs/>
                <w:spacing w:val="-6"/>
                <w:w w:val="105"/>
              </w:rPr>
              <w:t>t</w:t>
            </w:r>
            <w:r>
              <w:rPr>
                <w:rFonts w:asciiTheme="minorHAnsi" w:hAnsiTheme="minorHAnsi" w:cstheme="minorHAnsi"/>
                <w:b/>
                <w:bCs/>
                <w:iCs/>
                <w:spacing w:val="-5"/>
                <w:w w:val="105"/>
              </w:rPr>
              <w:t>ure</w:t>
            </w:r>
            <w:r>
              <w:rPr>
                <w:rFonts w:asciiTheme="minorHAnsi" w:hAnsiTheme="minorHAnsi" w:cstheme="minorHAnsi"/>
                <w:b/>
                <w:bCs/>
                <w:iCs/>
                <w:w w:val="105"/>
              </w:rPr>
              <w:t xml:space="preserve">, </w:t>
            </w:r>
            <w:r>
              <w:rPr>
                <w:rFonts w:asciiTheme="minorHAnsi" w:hAnsiTheme="minorHAnsi" w:cstheme="minorHAnsi"/>
                <w:b/>
                <w:bCs/>
                <w:iCs/>
                <w:spacing w:val="-5"/>
                <w:w w:val="105"/>
              </w:rPr>
              <w:t>cul</w:t>
            </w:r>
            <w:r>
              <w:rPr>
                <w:rFonts w:asciiTheme="minorHAnsi" w:hAnsiTheme="minorHAnsi" w:cstheme="minorHAnsi"/>
                <w:b/>
                <w:bCs/>
                <w:iCs/>
                <w:spacing w:val="-6"/>
                <w:w w:val="105"/>
              </w:rPr>
              <w:t>t</w:t>
            </w:r>
            <w:r>
              <w:rPr>
                <w:rFonts w:asciiTheme="minorHAnsi" w:hAnsiTheme="minorHAnsi" w:cstheme="minorHAnsi"/>
                <w:b/>
                <w:bCs/>
                <w:iCs/>
                <w:spacing w:val="-5"/>
                <w:w w:val="105"/>
              </w:rPr>
              <w:t xml:space="preserve">ural </w:t>
            </w:r>
            <w:r>
              <w:rPr>
                <w:rFonts w:asciiTheme="minorHAnsi" w:hAnsiTheme="minorHAnsi" w:cstheme="minorHAnsi"/>
                <w:b/>
                <w:bCs/>
                <w:iCs/>
                <w:spacing w:val="-4"/>
                <w:w w:val="105"/>
              </w:rPr>
              <w:t>identit</w:t>
            </w:r>
            <w:r>
              <w:rPr>
                <w:rFonts w:asciiTheme="minorHAnsi" w:hAnsiTheme="minorHAnsi" w:cstheme="minorHAnsi"/>
                <w:b/>
                <w:bCs/>
                <w:iCs/>
                <w:w w:val="105"/>
              </w:rPr>
              <w:t xml:space="preserve">y </w:t>
            </w:r>
            <w:r>
              <w:rPr>
                <w:rFonts w:asciiTheme="minorHAnsi" w:hAnsiTheme="minorHAnsi" w:cstheme="minorHAnsi"/>
                <w:b/>
                <w:bCs/>
                <w:iCs/>
                <w:spacing w:val="-4"/>
                <w:w w:val="105"/>
              </w:rPr>
              <w:t>an</w:t>
            </w:r>
            <w:r>
              <w:rPr>
                <w:rFonts w:asciiTheme="minorHAnsi" w:hAnsiTheme="minorHAnsi" w:cstheme="minorHAnsi"/>
                <w:b/>
                <w:bCs/>
                <w:iCs/>
                <w:w w:val="105"/>
              </w:rPr>
              <w:t xml:space="preserve">d </w:t>
            </w:r>
            <w:r>
              <w:rPr>
                <w:rFonts w:asciiTheme="minorHAnsi" w:hAnsiTheme="minorHAnsi" w:cstheme="minorHAnsi"/>
                <w:b/>
                <w:bCs/>
                <w:iCs/>
                <w:spacing w:val="-4"/>
                <w:w w:val="105"/>
              </w:rPr>
              <w:t xml:space="preserve">linguistic </w:t>
            </w:r>
            <w:r>
              <w:rPr>
                <w:rFonts w:asciiTheme="minorHAnsi" w:hAnsiTheme="minorHAnsi" w:cstheme="minorHAnsi"/>
                <w:b/>
                <w:bCs/>
                <w:iCs/>
                <w:spacing w:val="-5"/>
                <w:w w:val="105"/>
              </w:rPr>
              <w:t>backgroun</w:t>
            </w:r>
            <w:r>
              <w:rPr>
                <w:rFonts w:asciiTheme="minorHAnsi" w:hAnsiTheme="minorHAnsi" w:cstheme="minorHAnsi"/>
                <w:b/>
                <w:bCs/>
                <w:iCs/>
                <w:w w:val="105"/>
              </w:rPr>
              <w:t xml:space="preserve">d </w:t>
            </w:r>
            <w:r>
              <w:rPr>
                <w:rFonts w:asciiTheme="minorHAnsi" w:hAnsiTheme="minorHAnsi" w:cstheme="minorHAnsi"/>
                <w:b/>
                <w:bCs/>
                <w:iCs/>
                <w:spacing w:val="-5"/>
                <w:w w:val="105"/>
              </w:rPr>
              <w:t>o</w:t>
            </w:r>
            <w:r>
              <w:rPr>
                <w:rFonts w:asciiTheme="minorHAnsi" w:hAnsiTheme="minorHAnsi" w:cstheme="minorHAnsi"/>
                <w:b/>
                <w:bCs/>
                <w:iCs/>
                <w:w w:val="105"/>
              </w:rPr>
              <w:t xml:space="preserve">n </w:t>
            </w:r>
            <w:r>
              <w:rPr>
                <w:rFonts w:asciiTheme="minorHAnsi" w:hAnsiTheme="minorHAnsi" w:cstheme="minorHAnsi"/>
                <w:b/>
                <w:bCs/>
                <w:iCs/>
                <w:spacing w:val="-5"/>
                <w:w w:val="105"/>
              </w:rPr>
              <w:t xml:space="preserve">the </w:t>
            </w:r>
            <w:r>
              <w:rPr>
                <w:rFonts w:asciiTheme="minorHAnsi" w:hAnsiTheme="minorHAnsi" w:cstheme="minorHAnsi"/>
                <w:b/>
                <w:bCs/>
                <w:iCs/>
                <w:spacing w:val="-4"/>
                <w:w w:val="105"/>
              </w:rPr>
              <w:t>educa</w:t>
            </w:r>
            <w:r>
              <w:rPr>
                <w:rFonts w:asciiTheme="minorHAnsi" w:hAnsiTheme="minorHAnsi" w:cstheme="minorHAnsi"/>
                <w:b/>
                <w:bCs/>
                <w:iCs/>
                <w:spacing w:val="-5"/>
                <w:w w:val="105"/>
              </w:rPr>
              <w:t>t</w:t>
            </w:r>
            <w:r>
              <w:rPr>
                <w:rFonts w:asciiTheme="minorHAnsi" w:hAnsiTheme="minorHAnsi" w:cstheme="minorHAnsi"/>
                <w:b/>
                <w:bCs/>
                <w:iCs/>
                <w:spacing w:val="-4"/>
                <w:w w:val="105"/>
              </w:rPr>
              <w:t>io</w:t>
            </w:r>
            <w:r>
              <w:rPr>
                <w:rFonts w:asciiTheme="minorHAnsi" w:hAnsiTheme="minorHAnsi" w:cstheme="minorHAnsi"/>
                <w:b/>
                <w:bCs/>
                <w:iCs/>
                <w:w w:val="105"/>
              </w:rPr>
              <w:t xml:space="preserve">n </w:t>
            </w:r>
            <w:r>
              <w:rPr>
                <w:rFonts w:asciiTheme="minorHAnsi" w:hAnsiTheme="minorHAnsi" w:cstheme="minorHAnsi"/>
                <w:b/>
                <w:bCs/>
                <w:iCs/>
                <w:spacing w:val="-4"/>
                <w:w w:val="105"/>
              </w:rPr>
              <w:t>o</w:t>
            </w:r>
            <w:r>
              <w:rPr>
                <w:rFonts w:asciiTheme="minorHAnsi" w:hAnsiTheme="minorHAnsi" w:cstheme="minorHAnsi"/>
                <w:b/>
                <w:bCs/>
                <w:iCs/>
                <w:w w:val="105"/>
              </w:rPr>
              <w:t xml:space="preserve">f </w:t>
            </w:r>
            <w:r>
              <w:rPr>
                <w:rFonts w:asciiTheme="minorHAnsi" w:hAnsiTheme="minorHAnsi" w:cstheme="minorHAnsi"/>
                <w:b/>
                <w:bCs/>
                <w:iCs/>
                <w:spacing w:val="-4"/>
                <w:w w:val="105"/>
              </w:rPr>
              <w:t>s</w:t>
            </w:r>
            <w:r>
              <w:rPr>
                <w:rFonts w:asciiTheme="minorHAnsi" w:hAnsiTheme="minorHAnsi" w:cstheme="minorHAnsi"/>
                <w:b/>
                <w:bCs/>
                <w:iCs/>
                <w:spacing w:val="-5"/>
                <w:w w:val="105"/>
              </w:rPr>
              <w:t>t</w:t>
            </w:r>
            <w:r>
              <w:rPr>
                <w:rFonts w:asciiTheme="minorHAnsi" w:hAnsiTheme="minorHAnsi" w:cstheme="minorHAnsi"/>
                <w:b/>
                <w:bCs/>
                <w:iCs/>
                <w:spacing w:val="-4"/>
                <w:w w:val="105"/>
              </w:rPr>
              <w:t>uden</w:t>
            </w:r>
            <w:r>
              <w:rPr>
                <w:rFonts w:asciiTheme="minorHAnsi" w:hAnsiTheme="minorHAnsi" w:cstheme="minorHAnsi"/>
                <w:b/>
                <w:bCs/>
                <w:iCs/>
                <w:spacing w:val="-5"/>
                <w:w w:val="105"/>
              </w:rPr>
              <w:t>t</w:t>
            </w:r>
            <w:r>
              <w:rPr>
                <w:rFonts w:asciiTheme="minorHAnsi" w:hAnsiTheme="minorHAnsi" w:cstheme="minorHAnsi"/>
                <w:b/>
                <w:bCs/>
                <w:iCs/>
                <w:w w:val="105"/>
              </w:rPr>
              <w:t xml:space="preserve">s </w:t>
            </w:r>
            <w:r>
              <w:rPr>
                <w:rFonts w:asciiTheme="minorHAnsi" w:hAnsiTheme="minorHAnsi" w:cstheme="minorHAnsi"/>
                <w:b/>
                <w:bCs/>
                <w:iCs/>
                <w:spacing w:val="-4"/>
                <w:w w:val="105"/>
              </w:rPr>
              <w:t>f</w:t>
            </w:r>
            <w:r>
              <w:rPr>
                <w:rFonts w:asciiTheme="minorHAnsi" w:hAnsiTheme="minorHAnsi" w:cstheme="minorHAnsi"/>
                <w:b/>
                <w:bCs/>
                <w:iCs/>
                <w:spacing w:val="-3"/>
                <w:w w:val="105"/>
              </w:rPr>
              <w:t>ro</w:t>
            </w:r>
            <w:r>
              <w:rPr>
                <w:rFonts w:asciiTheme="minorHAnsi" w:hAnsiTheme="minorHAnsi" w:cstheme="minorHAnsi"/>
                <w:b/>
                <w:bCs/>
                <w:iCs/>
                <w:w w:val="105"/>
              </w:rPr>
              <w:t xml:space="preserve">m </w:t>
            </w:r>
            <w:r>
              <w:rPr>
                <w:rFonts w:asciiTheme="minorHAnsi" w:hAnsiTheme="minorHAnsi" w:cstheme="minorHAnsi"/>
                <w:b/>
                <w:bCs/>
                <w:iCs/>
                <w:spacing w:val="-4"/>
                <w:w w:val="105"/>
              </w:rPr>
              <w:t>A</w:t>
            </w:r>
            <w:r>
              <w:rPr>
                <w:rFonts w:asciiTheme="minorHAnsi" w:hAnsiTheme="minorHAnsi" w:cstheme="minorHAnsi"/>
                <w:b/>
                <w:bCs/>
                <w:iCs/>
                <w:spacing w:val="-3"/>
                <w:w w:val="105"/>
              </w:rPr>
              <w:t>borigina</w:t>
            </w:r>
            <w:r>
              <w:rPr>
                <w:rFonts w:asciiTheme="minorHAnsi" w:hAnsiTheme="minorHAnsi" w:cstheme="minorHAnsi"/>
                <w:b/>
                <w:bCs/>
                <w:iCs/>
                <w:w w:val="105"/>
              </w:rPr>
              <w:t xml:space="preserve">l </w:t>
            </w:r>
            <w:r>
              <w:rPr>
                <w:rFonts w:asciiTheme="minorHAnsi" w:hAnsiTheme="minorHAnsi" w:cstheme="minorHAnsi"/>
                <w:b/>
                <w:bCs/>
                <w:iCs/>
                <w:spacing w:val="-3"/>
                <w:w w:val="105"/>
              </w:rPr>
              <w:t>an</w:t>
            </w:r>
            <w:r>
              <w:rPr>
                <w:rFonts w:asciiTheme="minorHAnsi" w:hAnsiTheme="minorHAnsi" w:cstheme="minorHAnsi"/>
                <w:b/>
                <w:bCs/>
                <w:iCs/>
                <w:w w:val="105"/>
              </w:rPr>
              <w:t xml:space="preserve">d </w:t>
            </w:r>
            <w:r>
              <w:rPr>
                <w:rFonts w:asciiTheme="minorHAnsi" w:hAnsiTheme="minorHAnsi" w:cstheme="minorHAnsi"/>
                <w:b/>
                <w:bCs/>
                <w:iCs/>
                <w:spacing w:val="-5"/>
                <w:w w:val="105"/>
              </w:rPr>
              <w:t>T</w:t>
            </w:r>
            <w:r>
              <w:rPr>
                <w:rFonts w:asciiTheme="minorHAnsi" w:hAnsiTheme="minorHAnsi" w:cstheme="minorHAnsi"/>
                <w:b/>
                <w:bCs/>
                <w:iCs/>
                <w:spacing w:val="-4"/>
                <w:w w:val="105"/>
              </w:rPr>
              <w:t>orre</w:t>
            </w:r>
            <w:r>
              <w:rPr>
                <w:rFonts w:asciiTheme="minorHAnsi" w:hAnsiTheme="minorHAnsi" w:cstheme="minorHAnsi"/>
                <w:b/>
                <w:bCs/>
                <w:iCs/>
                <w:w w:val="105"/>
              </w:rPr>
              <w:t xml:space="preserve">s </w:t>
            </w:r>
            <w:r>
              <w:rPr>
                <w:rFonts w:asciiTheme="minorHAnsi" w:hAnsiTheme="minorHAnsi" w:cstheme="minorHAnsi"/>
                <w:b/>
                <w:bCs/>
                <w:iCs/>
                <w:spacing w:val="-5"/>
                <w:w w:val="105"/>
              </w:rPr>
              <w:t>St</w:t>
            </w:r>
            <w:r>
              <w:rPr>
                <w:rFonts w:asciiTheme="minorHAnsi" w:hAnsiTheme="minorHAnsi" w:cstheme="minorHAnsi"/>
                <w:b/>
                <w:bCs/>
                <w:iCs/>
                <w:spacing w:val="-4"/>
                <w:w w:val="105"/>
              </w:rPr>
              <w:t>rai</w:t>
            </w:r>
            <w:r>
              <w:rPr>
                <w:rFonts w:asciiTheme="minorHAnsi" w:hAnsiTheme="minorHAnsi" w:cstheme="minorHAnsi"/>
                <w:b/>
                <w:bCs/>
                <w:iCs/>
                <w:w w:val="105"/>
              </w:rPr>
              <w:t xml:space="preserve">t </w:t>
            </w:r>
            <w:r>
              <w:rPr>
                <w:rFonts w:asciiTheme="minorHAnsi" w:hAnsiTheme="minorHAnsi" w:cstheme="minorHAnsi"/>
                <w:b/>
                <w:bCs/>
                <w:iCs/>
                <w:spacing w:val="-5"/>
                <w:w w:val="105"/>
              </w:rPr>
              <w:t>I</w:t>
            </w:r>
            <w:r>
              <w:rPr>
                <w:rFonts w:asciiTheme="minorHAnsi" w:hAnsiTheme="minorHAnsi" w:cstheme="minorHAnsi"/>
                <w:b/>
                <w:bCs/>
                <w:iCs/>
                <w:spacing w:val="-4"/>
                <w:w w:val="105"/>
              </w:rPr>
              <w:t>slande</w:t>
            </w:r>
            <w:r>
              <w:rPr>
                <w:rFonts w:asciiTheme="minorHAnsi" w:hAnsiTheme="minorHAnsi" w:cstheme="minorHAnsi"/>
                <w:b/>
                <w:bCs/>
                <w:iCs/>
                <w:w w:val="105"/>
              </w:rPr>
              <w:t xml:space="preserve">r </w:t>
            </w:r>
            <w:r>
              <w:rPr>
                <w:rFonts w:asciiTheme="minorHAnsi" w:hAnsiTheme="minorHAnsi" w:cstheme="minorHAnsi"/>
                <w:b/>
                <w:bCs/>
                <w:iCs/>
                <w:spacing w:val="-4"/>
                <w:w w:val="105"/>
              </w:rPr>
              <w:t>backgrounds.</w:t>
            </w:r>
          </w:p>
        </w:tc>
      </w:tr>
      <w:tr w:rsidR="00B62697" w14:paraId="675E4A90"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3C8B83EC"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1.5 Differentiate teaching to meet the specific learning needs of students across the full range of abilities</w:t>
            </w:r>
          </w:p>
          <w:p w14:paraId="4F50D05F" w14:textId="77777777" w:rsidR="00B62697" w:rsidRDefault="00B62697" w:rsidP="00977943">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A56ABF8" w14:textId="77777777" w:rsidR="00B62697" w:rsidRDefault="00B62697" w:rsidP="00977943">
            <w:pPr>
              <w:pStyle w:val="BodyText"/>
              <w:jc w:val="left"/>
              <w:rPr>
                <w:rFonts w:asciiTheme="minorHAnsi" w:hAnsiTheme="minorHAnsi" w:cstheme="minorHAnsi"/>
                <w:b/>
                <w:spacing w:val="-3"/>
                <w:w w:val="105"/>
              </w:rPr>
            </w:pPr>
            <w:r>
              <w:rPr>
                <w:rFonts w:asciiTheme="minorHAnsi" w:hAnsiTheme="minorHAnsi" w:cstheme="minorHAnsi"/>
                <w:b/>
                <w:bCs/>
                <w:spacing w:val="-3"/>
                <w:w w:val="105"/>
              </w:rPr>
              <w:t>Identifies and discusses instructional strategies used by teachers to meet the needs of students across the full range of abilities.</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1032AC" w14:textId="77777777" w:rsidR="00B62697" w:rsidRDefault="00B62697" w:rsidP="00977943">
            <w:pPr>
              <w:pStyle w:val="BodyText"/>
              <w:tabs>
                <w:tab w:val="left" w:pos="11052"/>
              </w:tabs>
              <w:jc w:val="left"/>
              <w:rPr>
                <w:rFonts w:asciiTheme="minorHAnsi" w:hAnsiTheme="minorHAnsi" w:cstheme="minorHAnsi"/>
                <w:b/>
                <w:bCs/>
                <w:spacing w:val="-3"/>
                <w:w w:val="105"/>
              </w:rPr>
            </w:pPr>
            <w:r>
              <w:rPr>
                <w:rFonts w:asciiTheme="minorHAnsi" w:hAnsiTheme="minorHAnsi" w:cstheme="minorHAnsi"/>
                <w:spacing w:val="-3"/>
                <w:w w:val="105"/>
              </w:rPr>
              <w:t>Seeks guidance and help in differentiating teaching to meet the specific learning needs of the students in a particular class.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4A156" w14:textId="77777777" w:rsidR="00B62697" w:rsidRDefault="00B62697" w:rsidP="00977943">
            <w:pPr>
              <w:pStyle w:val="BodyText"/>
              <w:ind w:right="184"/>
              <w:jc w:val="left"/>
              <w:rPr>
                <w:rFonts w:asciiTheme="minorHAnsi" w:hAnsiTheme="minorHAnsi" w:cstheme="minorHAnsi"/>
                <w:iCs/>
                <w:spacing w:val="-3"/>
                <w:w w:val="105"/>
              </w:rPr>
            </w:pPr>
            <w:r>
              <w:rPr>
                <w:rFonts w:asciiTheme="minorHAnsi" w:hAnsiTheme="minorHAnsi" w:cstheme="minorHAnsi"/>
                <w:b/>
                <w:bCs/>
                <w:iCs/>
                <w:spacing w:val="-3"/>
                <w:w w:val="105"/>
              </w:rPr>
              <w:t>Demonstrate knowledge and understanding of strategies for differentiating teaching to meet the specific learning needs of students across the full range of abilities.</w:t>
            </w:r>
          </w:p>
        </w:tc>
      </w:tr>
      <w:tr w:rsidR="00B62697" w14:paraId="4A5C292F" w14:textId="77777777" w:rsidTr="00977943">
        <w:trPr>
          <w:gridBefore w:val="1"/>
          <w:wBefore w:w="40" w:type="dxa"/>
          <w:trHeight w:val="70"/>
        </w:trPr>
        <w:tc>
          <w:tcPr>
            <w:tcW w:w="2653" w:type="dxa"/>
            <w:tcBorders>
              <w:top w:val="single" w:sz="4" w:space="0" w:color="auto"/>
              <w:left w:val="single" w:sz="4" w:space="0" w:color="auto"/>
              <w:bottom w:val="single" w:sz="4" w:space="0" w:color="auto"/>
              <w:right w:val="single" w:sz="4" w:space="0" w:color="auto"/>
            </w:tcBorders>
          </w:tcPr>
          <w:p w14:paraId="275F6CED"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1.6 Strategies to support full participation of students with disability</w:t>
            </w:r>
          </w:p>
          <w:p w14:paraId="12E2882F" w14:textId="139349B6" w:rsidR="00B62697" w:rsidRDefault="009060E2"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lastRenderedPageBreak/>
              <w:t>Standard 2 – Know the content and how to teach it</w:t>
            </w:r>
          </w:p>
        </w:tc>
        <w:tc>
          <w:tcPr>
            <w:tcW w:w="3544" w:type="dxa"/>
            <w:tcBorders>
              <w:top w:val="single" w:sz="4" w:space="0" w:color="auto"/>
              <w:left w:val="single" w:sz="4" w:space="0" w:color="auto"/>
              <w:bottom w:val="single" w:sz="4" w:space="0" w:color="auto"/>
              <w:right w:val="single" w:sz="4" w:space="0" w:color="auto"/>
            </w:tcBorders>
            <w:hideMark/>
          </w:tcPr>
          <w:p w14:paraId="178F1C83" w14:textId="77777777" w:rsidR="00B62697" w:rsidRDefault="00B62697" w:rsidP="00977943">
            <w:pPr>
              <w:pStyle w:val="BodyText"/>
              <w:jc w:val="left"/>
              <w:rPr>
                <w:rFonts w:asciiTheme="minorHAnsi" w:hAnsiTheme="minorHAnsi" w:cstheme="minorHAnsi"/>
                <w:b/>
                <w:color w:val="002060"/>
                <w:spacing w:val="-3"/>
                <w:w w:val="105"/>
              </w:rPr>
            </w:pPr>
            <w:r>
              <w:rPr>
                <w:rFonts w:asciiTheme="minorHAnsi" w:hAnsiTheme="minorHAnsi" w:cstheme="minorHAnsi"/>
                <w:b/>
                <w:bCs/>
                <w:color w:val="002060"/>
                <w:spacing w:val="-3"/>
                <w:w w:val="105"/>
              </w:rPr>
              <w:lastRenderedPageBreak/>
              <w:t>Describes some school and teaching practices that support the participation and learning progress of students with disabilities.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459239" w14:textId="77777777" w:rsidR="00B62697" w:rsidRDefault="00B62697" w:rsidP="00977943">
            <w:pPr>
              <w:pStyle w:val="BodyText"/>
              <w:tabs>
                <w:tab w:val="left" w:pos="11052"/>
              </w:tabs>
              <w:jc w:val="left"/>
              <w:rPr>
                <w:rFonts w:asciiTheme="minorHAnsi" w:hAnsiTheme="minorHAnsi" w:cstheme="minorHAnsi"/>
                <w:b/>
                <w:bCs/>
                <w:color w:val="002060"/>
                <w:spacing w:val="-3"/>
                <w:w w:val="105"/>
              </w:rPr>
            </w:pPr>
            <w:r>
              <w:rPr>
                <w:rFonts w:asciiTheme="minorHAnsi" w:hAnsiTheme="minorHAnsi" w:cstheme="minorHAnsi"/>
                <w:spacing w:val="-3"/>
                <w:w w:val="105"/>
              </w:rPr>
              <w:t>Shows awareness of legislation about students with disabilities in Australian schools. Asks for help in selecting teaching strategies that support the participation and learning of students with disability in a particular class</w:t>
            </w:r>
            <w:r>
              <w:rPr>
                <w:rFonts w:asciiTheme="minorHAnsi" w:hAnsiTheme="minorHAnsi" w:cstheme="minorHAnsi"/>
                <w:b/>
                <w:bCs/>
                <w:color w:val="002060"/>
                <w:spacing w:val="-3"/>
                <w:w w:val="105"/>
              </w:rPr>
              <w:t xml:space="preserve">.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77D3B" w14:textId="5563C34E" w:rsidR="00B62697" w:rsidRDefault="00B62697" w:rsidP="00977943">
            <w:pPr>
              <w:pStyle w:val="BodyText"/>
              <w:ind w:right="184"/>
              <w:jc w:val="left"/>
              <w:rPr>
                <w:rFonts w:asciiTheme="minorHAnsi" w:hAnsiTheme="minorHAnsi" w:cstheme="minorHAnsi"/>
                <w:b/>
                <w:bCs/>
                <w:iCs/>
                <w:color w:val="002060"/>
                <w:spacing w:val="-3"/>
                <w:w w:val="105"/>
              </w:rPr>
            </w:pPr>
            <w:r>
              <w:rPr>
                <w:rFonts w:asciiTheme="minorHAnsi" w:hAnsiTheme="minorHAnsi" w:cstheme="minorHAnsi"/>
                <w:b/>
                <w:bCs/>
                <w:iCs/>
                <w:spacing w:val="-3"/>
                <w:w w:val="105"/>
              </w:rPr>
              <w:t>Demonstrate broad knowledge and understanding of legislative requirements and teaching strategies that support participation and learning of students w</w:t>
            </w:r>
          </w:p>
        </w:tc>
      </w:tr>
      <w:tr w:rsidR="00B62697" w14:paraId="40FDB231" w14:textId="77777777" w:rsidTr="00977943">
        <w:trPr>
          <w:gridBefore w:val="1"/>
          <w:wBefore w:w="40" w:type="dxa"/>
          <w:trHeight w:val="493"/>
        </w:trPr>
        <w:tc>
          <w:tcPr>
            <w:tcW w:w="2653" w:type="dxa"/>
            <w:tcBorders>
              <w:top w:val="single" w:sz="4" w:space="0" w:color="auto"/>
              <w:left w:val="single" w:sz="4" w:space="0" w:color="auto"/>
              <w:bottom w:val="single" w:sz="4" w:space="0" w:color="auto"/>
              <w:right w:val="single" w:sz="4" w:space="0" w:color="auto"/>
            </w:tcBorders>
            <w:hideMark/>
          </w:tcPr>
          <w:p w14:paraId="4CA4C75D" w14:textId="77777777" w:rsidR="00B62697" w:rsidRDefault="00B62697" w:rsidP="00977943">
            <w:pPr>
              <w:rPr>
                <w:rFonts w:asciiTheme="minorHAnsi" w:hAnsiTheme="minorHAnsi" w:cstheme="minorHAnsi"/>
                <w:b/>
                <w:bCs/>
                <w:spacing w:val="-3"/>
                <w:w w:val="105"/>
                <w:sz w:val="20"/>
                <w:szCs w:val="20"/>
              </w:rPr>
            </w:pP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68812C13" w14:textId="77777777" w:rsidR="00B62697" w:rsidRDefault="00B62697" w:rsidP="00977943">
            <w:pPr>
              <w:pStyle w:val="BodyText"/>
              <w:jc w:val="left"/>
              <w:rPr>
                <w:rFonts w:asciiTheme="minorHAnsi" w:hAnsiTheme="minorHAnsi" w:cstheme="minorHAnsi"/>
                <w:b/>
                <w:bCs/>
                <w:spacing w:val="-3"/>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3E84C751" w14:textId="77777777" w:rsidR="00B62697" w:rsidRDefault="00B62697" w:rsidP="00977943">
            <w:pPr>
              <w:pStyle w:val="BodyText"/>
              <w:jc w:val="left"/>
              <w:rPr>
                <w:rFonts w:asciiTheme="minorHAnsi" w:hAnsiTheme="minorHAnsi" w:cstheme="minorHAnsi"/>
                <w:spacing w:val="-3"/>
                <w:w w:val="105"/>
              </w:rPr>
            </w:pPr>
            <w:r>
              <w:rPr>
                <w:rFonts w:asciiTheme="minorHAnsi" w:hAnsiTheme="minorHAnsi" w:cstheme="minorHAnsi"/>
                <w:spacing w:val="-3"/>
                <w:w w:val="105"/>
              </w:rPr>
              <w:t>EMERGING</w:t>
            </w:r>
          </w:p>
        </w:tc>
        <w:tc>
          <w:tcPr>
            <w:tcW w:w="3970" w:type="dxa"/>
            <w:tcBorders>
              <w:top w:val="single" w:sz="4" w:space="0" w:color="auto"/>
              <w:left w:val="single" w:sz="4" w:space="0" w:color="auto"/>
              <w:bottom w:val="single" w:sz="4" w:space="0" w:color="auto"/>
              <w:right w:val="single" w:sz="4" w:space="0" w:color="auto"/>
            </w:tcBorders>
            <w:hideMark/>
          </w:tcPr>
          <w:p w14:paraId="06DF5648" w14:textId="77777777" w:rsidR="00B62697" w:rsidRDefault="00B62697" w:rsidP="00977943">
            <w:pPr>
              <w:pStyle w:val="BodyText"/>
              <w:tabs>
                <w:tab w:val="left" w:pos="3024"/>
              </w:tabs>
              <w:jc w:val="left"/>
              <w:rPr>
                <w:rFonts w:asciiTheme="minorHAnsi" w:hAnsiTheme="minorHAnsi" w:cstheme="minorHAnsi"/>
                <w:spacing w:val="-3"/>
                <w:w w:val="105"/>
              </w:rPr>
            </w:pPr>
            <w:r>
              <w:rPr>
                <w:rFonts w:asciiTheme="minorHAnsi" w:hAnsiTheme="minorHAnsi" w:cstheme="minorHAnsi"/>
              </w:rPr>
              <w:t>GRADUATE</w:t>
            </w:r>
          </w:p>
        </w:tc>
      </w:tr>
      <w:tr w:rsidR="00B62697" w14:paraId="65D4B3D8"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5FA9D7D1" w14:textId="77777777" w:rsidR="00B62697" w:rsidRDefault="00B62697" w:rsidP="00977943">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2.1 Content and teaching strategies of the teaching area</w:t>
            </w:r>
          </w:p>
        </w:tc>
        <w:tc>
          <w:tcPr>
            <w:tcW w:w="3544" w:type="dxa"/>
            <w:tcBorders>
              <w:top w:val="single" w:sz="4" w:space="0" w:color="auto"/>
              <w:left w:val="single" w:sz="4" w:space="0" w:color="auto"/>
              <w:bottom w:val="single" w:sz="4" w:space="0" w:color="auto"/>
              <w:right w:val="single" w:sz="4" w:space="0" w:color="auto"/>
            </w:tcBorders>
            <w:hideMark/>
          </w:tcPr>
          <w:p w14:paraId="11C95AD9" w14:textId="77777777" w:rsidR="00B62697" w:rsidRDefault="00B62697" w:rsidP="00977943">
            <w:pPr>
              <w:pStyle w:val="BodyText"/>
              <w:tabs>
                <w:tab w:val="left" w:pos="-6055"/>
              </w:tabs>
              <w:ind w:right="72"/>
              <w:jc w:val="left"/>
              <w:rPr>
                <w:rFonts w:asciiTheme="minorHAnsi" w:hAnsiTheme="minorHAnsi" w:cstheme="minorHAnsi"/>
                <w:b/>
                <w:iCs/>
                <w:spacing w:val="-3"/>
                <w:w w:val="105"/>
              </w:rPr>
            </w:pPr>
            <w:r>
              <w:rPr>
                <w:rFonts w:asciiTheme="minorHAnsi" w:hAnsiTheme="minorHAnsi" w:cstheme="minorHAnsi"/>
                <w:b/>
                <w:bCs/>
                <w:iCs/>
                <w:spacing w:val="-3"/>
                <w:w w:val="105"/>
              </w:rPr>
              <w:t>Demonstrates some knowledge of the curriculum, its content and effective teaching strategies.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AEFC36" w14:textId="77777777" w:rsidR="00B62697" w:rsidRDefault="00B62697" w:rsidP="00977943">
            <w:pPr>
              <w:pStyle w:val="BodyText"/>
              <w:ind w:right="72"/>
              <w:jc w:val="left"/>
              <w:rPr>
                <w:rFonts w:asciiTheme="minorHAnsi" w:hAnsiTheme="minorHAnsi" w:cstheme="minorHAnsi"/>
                <w:b/>
                <w:bCs/>
                <w:iCs/>
                <w:spacing w:val="-3"/>
                <w:w w:val="105"/>
              </w:rPr>
            </w:pPr>
            <w:r>
              <w:rPr>
                <w:rFonts w:asciiTheme="minorHAnsi" w:hAnsiTheme="minorHAnsi" w:cstheme="minorHAnsi"/>
                <w:iCs/>
                <w:spacing w:val="-3"/>
                <w:w w:val="105"/>
              </w:rPr>
              <w:t>Applies and adapts teaching strategies appropriate to the curriculum content.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EAB76" w14:textId="77777777" w:rsidR="00B62697" w:rsidRDefault="00B62697" w:rsidP="00977943">
            <w:pPr>
              <w:pStyle w:val="BodyText"/>
              <w:tabs>
                <w:tab w:val="left" w:pos="3024"/>
              </w:tabs>
              <w:ind w:right="184"/>
              <w:jc w:val="left"/>
              <w:rPr>
                <w:rFonts w:asciiTheme="minorHAnsi" w:hAnsiTheme="minorHAnsi" w:cstheme="minorHAnsi"/>
                <w:spacing w:val="-3"/>
                <w:w w:val="105"/>
              </w:rPr>
            </w:pPr>
            <w:r>
              <w:rPr>
                <w:rFonts w:asciiTheme="minorHAnsi" w:hAnsiTheme="minorHAnsi" w:cstheme="minorHAnsi"/>
                <w:b/>
                <w:bCs/>
                <w:spacing w:val="-3"/>
                <w:w w:val="105"/>
              </w:rPr>
              <w:t>Demonstrates knowledge and understanding of the concepts, substance and structure of the content and teaching strategies of the teaching area.</w:t>
            </w:r>
          </w:p>
        </w:tc>
      </w:tr>
      <w:tr w:rsidR="00B62697" w14:paraId="550F0D80"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2C04478D"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2.2 Content selection and organisation</w:t>
            </w:r>
          </w:p>
          <w:p w14:paraId="3B39BD25" w14:textId="77777777" w:rsidR="00B62697" w:rsidRDefault="00B62697" w:rsidP="00977943">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311A14E0" w14:textId="77777777" w:rsidR="00B62697" w:rsidRDefault="00B62697" w:rsidP="00977943">
            <w:pPr>
              <w:pStyle w:val="BodyText"/>
              <w:tabs>
                <w:tab w:val="left" w:pos="-6055"/>
              </w:tabs>
              <w:jc w:val="left"/>
              <w:rPr>
                <w:rFonts w:asciiTheme="minorHAnsi" w:hAnsiTheme="minorHAnsi" w:cstheme="minorHAnsi"/>
                <w:b/>
                <w:iCs/>
                <w:spacing w:val="-5"/>
                <w:w w:val="105"/>
              </w:rPr>
            </w:pPr>
            <w:r>
              <w:rPr>
                <w:rFonts w:asciiTheme="minorHAnsi" w:hAnsiTheme="minorHAnsi" w:cstheme="minorHAnsi"/>
                <w:b/>
                <w:bCs/>
                <w:iCs/>
                <w:spacing w:val="-5"/>
                <w:w w:val="105"/>
              </w:rPr>
              <w:t xml:space="preserve">Analyses curriculum content Selection with mentor/s to </w:t>
            </w:r>
          </w:p>
          <w:p w14:paraId="509FA672" w14:textId="77777777" w:rsidR="00B62697" w:rsidRDefault="00B62697" w:rsidP="00977943">
            <w:pPr>
              <w:pStyle w:val="BodyText"/>
              <w:tabs>
                <w:tab w:val="left" w:pos="-6055"/>
              </w:tabs>
              <w:jc w:val="left"/>
              <w:rPr>
                <w:rFonts w:asciiTheme="minorHAnsi" w:hAnsiTheme="minorHAnsi" w:cstheme="minorHAnsi"/>
                <w:b/>
                <w:bCs/>
                <w:iCs/>
                <w:spacing w:val="-5"/>
                <w:w w:val="105"/>
              </w:rPr>
            </w:pPr>
            <w:r>
              <w:rPr>
                <w:rFonts w:asciiTheme="minorHAnsi" w:hAnsiTheme="minorHAnsi" w:cstheme="minorHAnsi"/>
                <w:b/>
                <w:bCs/>
                <w:iCs/>
                <w:spacing w:val="-5"/>
                <w:w w:val="105"/>
              </w:rPr>
              <w:t xml:space="preserve">understand impact on student </w:t>
            </w:r>
          </w:p>
          <w:p w14:paraId="17C151C9" w14:textId="77777777" w:rsidR="00B62697" w:rsidRDefault="00B62697" w:rsidP="00977943">
            <w:pPr>
              <w:pStyle w:val="BodyText"/>
              <w:tabs>
                <w:tab w:val="left" w:pos="-6055"/>
              </w:tabs>
              <w:jc w:val="left"/>
              <w:rPr>
                <w:rFonts w:asciiTheme="minorHAnsi" w:hAnsiTheme="minorHAnsi" w:cstheme="minorHAnsi"/>
                <w:b/>
                <w:bCs/>
                <w:iCs/>
                <w:spacing w:val="-5"/>
                <w:w w:val="105"/>
              </w:rPr>
            </w:pPr>
            <w:r>
              <w:rPr>
                <w:rFonts w:asciiTheme="minorHAnsi" w:hAnsiTheme="minorHAnsi" w:cstheme="minorHAnsi"/>
                <w:b/>
                <w:bCs/>
                <w:iCs/>
                <w:spacing w:val="-5"/>
                <w:w w:val="105"/>
              </w:rPr>
              <w:t>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6B54D9" w14:textId="77777777" w:rsidR="00B62697" w:rsidRDefault="00B62697" w:rsidP="00977943">
            <w:pPr>
              <w:pStyle w:val="BodyText"/>
              <w:ind w:right="72"/>
              <w:jc w:val="left"/>
              <w:rPr>
                <w:rFonts w:asciiTheme="minorHAnsi" w:hAnsiTheme="minorHAnsi" w:cstheme="minorHAnsi"/>
                <w:b/>
                <w:bCs/>
                <w:iCs/>
                <w:spacing w:val="-5"/>
                <w:w w:val="105"/>
              </w:rPr>
            </w:pPr>
            <w:r>
              <w:rPr>
                <w:rFonts w:asciiTheme="minorHAnsi" w:hAnsiTheme="minorHAnsi" w:cstheme="minorHAnsi"/>
                <w:iCs/>
                <w:spacing w:val="-5"/>
                <w:w w:val="105"/>
              </w:rPr>
              <w:t>Able to organise a series of lessons for the content of a particular teaching area.</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2F7F4" w14:textId="77777777" w:rsidR="00B62697" w:rsidRDefault="00B62697" w:rsidP="00977943">
            <w:pPr>
              <w:pStyle w:val="BodyText"/>
              <w:tabs>
                <w:tab w:val="left" w:pos="2952"/>
                <w:tab w:val="left" w:pos="3024"/>
              </w:tabs>
              <w:ind w:right="184"/>
              <w:jc w:val="left"/>
              <w:rPr>
                <w:rFonts w:asciiTheme="minorHAnsi" w:hAnsiTheme="minorHAnsi" w:cstheme="minorHAnsi"/>
                <w:i/>
                <w:iCs/>
                <w:spacing w:val="-3"/>
                <w:w w:val="105"/>
              </w:rPr>
            </w:pPr>
            <w:r>
              <w:rPr>
                <w:rFonts w:asciiTheme="minorHAnsi" w:hAnsiTheme="minorHAnsi" w:cstheme="minorHAnsi"/>
                <w:b/>
                <w:bCs/>
                <w:spacing w:val="-5"/>
                <w:w w:val="105"/>
              </w:rPr>
              <w:t>Organis</w:t>
            </w:r>
            <w:r>
              <w:rPr>
                <w:rFonts w:asciiTheme="minorHAnsi" w:hAnsiTheme="minorHAnsi" w:cstheme="minorHAnsi"/>
                <w:b/>
                <w:bCs/>
                <w:w w:val="105"/>
              </w:rPr>
              <w:t xml:space="preserve">es </w:t>
            </w:r>
            <w:r>
              <w:rPr>
                <w:rFonts w:asciiTheme="minorHAnsi" w:hAnsiTheme="minorHAnsi" w:cstheme="minorHAnsi"/>
                <w:b/>
                <w:bCs/>
                <w:spacing w:val="-5"/>
                <w:w w:val="105"/>
              </w:rPr>
              <w:t>conten</w:t>
            </w:r>
            <w:r>
              <w:rPr>
                <w:rFonts w:asciiTheme="minorHAnsi" w:hAnsiTheme="minorHAnsi" w:cstheme="minorHAnsi"/>
                <w:b/>
                <w:bCs/>
                <w:w w:val="105"/>
              </w:rPr>
              <w:t>t</w:t>
            </w:r>
            <w:r>
              <w:rPr>
                <w:rFonts w:asciiTheme="minorHAnsi" w:hAnsiTheme="minorHAnsi" w:cstheme="minorHAnsi"/>
                <w:b/>
                <w:bCs/>
                <w:spacing w:val="-5"/>
                <w:w w:val="105"/>
              </w:rPr>
              <w:t xml:space="preserve"> int</w:t>
            </w:r>
            <w:r>
              <w:rPr>
                <w:rFonts w:asciiTheme="minorHAnsi" w:hAnsiTheme="minorHAnsi" w:cstheme="minorHAnsi"/>
                <w:b/>
                <w:bCs/>
                <w:w w:val="105"/>
              </w:rPr>
              <w:t xml:space="preserve">o </w:t>
            </w:r>
            <w:r>
              <w:rPr>
                <w:rFonts w:asciiTheme="minorHAnsi" w:hAnsiTheme="minorHAnsi" w:cstheme="minorHAnsi"/>
                <w:b/>
                <w:bCs/>
                <w:spacing w:val="-5"/>
                <w:w w:val="105"/>
              </w:rPr>
              <w:t>a</w:t>
            </w:r>
            <w:r>
              <w:rPr>
                <w:rFonts w:asciiTheme="minorHAnsi" w:hAnsiTheme="minorHAnsi" w:cstheme="minorHAnsi"/>
                <w:b/>
                <w:bCs/>
                <w:w w:val="105"/>
              </w:rPr>
              <w:t xml:space="preserve">n </w:t>
            </w:r>
            <w:r>
              <w:rPr>
                <w:rFonts w:asciiTheme="minorHAnsi" w:hAnsiTheme="minorHAnsi" w:cstheme="minorHAnsi"/>
                <w:b/>
                <w:bCs/>
                <w:spacing w:val="-4"/>
                <w:w w:val="105"/>
              </w:rPr>
              <w:t>e</w:t>
            </w:r>
            <w:r>
              <w:rPr>
                <w:rFonts w:asciiTheme="minorHAnsi" w:hAnsiTheme="minorHAnsi" w:cstheme="minorHAnsi"/>
                <w:b/>
                <w:bCs/>
                <w:spacing w:val="-5"/>
                <w:w w:val="105"/>
              </w:rPr>
              <w:t>ff</w:t>
            </w:r>
            <w:r>
              <w:rPr>
                <w:rFonts w:asciiTheme="minorHAnsi" w:hAnsiTheme="minorHAnsi" w:cstheme="minorHAnsi"/>
                <w:b/>
                <w:bCs/>
                <w:spacing w:val="-4"/>
                <w:w w:val="105"/>
              </w:rPr>
              <w:t>ec</w:t>
            </w:r>
            <w:r>
              <w:rPr>
                <w:rFonts w:asciiTheme="minorHAnsi" w:hAnsiTheme="minorHAnsi" w:cstheme="minorHAnsi"/>
                <w:b/>
                <w:bCs/>
                <w:spacing w:val="-5"/>
                <w:w w:val="105"/>
              </w:rPr>
              <w:t>t</w:t>
            </w:r>
            <w:r>
              <w:rPr>
                <w:rFonts w:asciiTheme="minorHAnsi" w:hAnsiTheme="minorHAnsi" w:cstheme="minorHAnsi"/>
                <w:b/>
                <w:bCs/>
                <w:spacing w:val="-4"/>
                <w:w w:val="105"/>
              </w:rPr>
              <w:t>iv</w:t>
            </w:r>
            <w:r>
              <w:rPr>
                <w:rFonts w:asciiTheme="minorHAnsi" w:hAnsiTheme="minorHAnsi" w:cstheme="minorHAnsi"/>
                <w:b/>
                <w:bCs/>
                <w:w w:val="105"/>
              </w:rPr>
              <w:t xml:space="preserve">e </w:t>
            </w:r>
            <w:r>
              <w:rPr>
                <w:rFonts w:asciiTheme="minorHAnsi" w:hAnsiTheme="minorHAnsi" w:cstheme="minorHAnsi"/>
                <w:b/>
                <w:bCs/>
                <w:spacing w:val="-4"/>
                <w:w w:val="105"/>
              </w:rPr>
              <w:t>learnin</w:t>
            </w:r>
            <w:r>
              <w:rPr>
                <w:rFonts w:asciiTheme="minorHAnsi" w:hAnsiTheme="minorHAnsi" w:cstheme="minorHAnsi"/>
                <w:b/>
                <w:bCs/>
                <w:w w:val="105"/>
              </w:rPr>
              <w:t xml:space="preserve">g </w:t>
            </w:r>
            <w:r>
              <w:rPr>
                <w:rFonts w:asciiTheme="minorHAnsi" w:hAnsiTheme="minorHAnsi" w:cstheme="minorHAnsi"/>
                <w:b/>
                <w:bCs/>
                <w:spacing w:val="-4"/>
                <w:w w:val="105"/>
              </w:rPr>
              <w:t>and teachin</w:t>
            </w:r>
            <w:r>
              <w:rPr>
                <w:rFonts w:asciiTheme="minorHAnsi" w:hAnsiTheme="minorHAnsi" w:cstheme="minorHAnsi"/>
                <w:b/>
                <w:bCs/>
                <w:w w:val="105"/>
              </w:rPr>
              <w:t xml:space="preserve">g </w:t>
            </w:r>
            <w:r>
              <w:rPr>
                <w:rFonts w:asciiTheme="minorHAnsi" w:hAnsiTheme="minorHAnsi" w:cstheme="minorHAnsi"/>
                <w:b/>
                <w:bCs/>
                <w:spacing w:val="-4"/>
                <w:w w:val="105"/>
              </w:rPr>
              <w:t>sequence.</w:t>
            </w:r>
          </w:p>
        </w:tc>
      </w:tr>
      <w:tr w:rsidR="00B62697" w14:paraId="6BD75B5D"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3D85DABD"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2.3 Curriculum, assessment and reporting</w:t>
            </w:r>
          </w:p>
          <w:p w14:paraId="53256C6F" w14:textId="77777777" w:rsidR="00B62697" w:rsidRDefault="00B62697" w:rsidP="00977943">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DBDCE1E" w14:textId="77777777" w:rsidR="00B62697" w:rsidRDefault="00B62697" w:rsidP="00977943">
            <w:pPr>
              <w:pStyle w:val="BodyText"/>
              <w:tabs>
                <w:tab w:val="left" w:pos="-6055"/>
              </w:tabs>
              <w:jc w:val="left"/>
              <w:rPr>
                <w:rFonts w:asciiTheme="minorHAnsi" w:hAnsiTheme="minorHAnsi" w:cstheme="minorHAnsi"/>
                <w:b/>
                <w:iCs/>
                <w:spacing w:val="-6"/>
                <w:w w:val="105"/>
              </w:rPr>
            </w:pPr>
            <w:r>
              <w:rPr>
                <w:rFonts w:asciiTheme="minorHAnsi" w:hAnsiTheme="minorHAnsi" w:cstheme="minorHAnsi"/>
                <w:b/>
                <w:bCs/>
                <w:iCs/>
                <w:spacing w:val="-6"/>
                <w:w w:val="105"/>
              </w:rPr>
              <w:t xml:space="preserve">Begins to connect assessment </w:t>
            </w:r>
          </w:p>
          <w:p w14:paraId="55992F09" w14:textId="77777777" w:rsidR="00B62697" w:rsidRDefault="00B62697" w:rsidP="00977943">
            <w:pPr>
              <w:pStyle w:val="BodyText"/>
              <w:tabs>
                <w:tab w:val="left" w:pos="-6055"/>
              </w:tabs>
              <w:jc w:val="left"/>
              <w:rPr>
                <w:rFonts w:asciiTheme="minorHAnsi" w:hAnsiTheme="minorHAnsi" w:cstheme="minorHAnsi"/>
                <w:b/>
                <w:bCs/>
                <w:iCs/>
                <w:spacing w:val="-6"/>
                <w:w w:val="105"/>
              </w:rPr>
            </w:pPr>
            <w:r>
              <w:rPr>
                <w:rFonts w:asciiTheme="minorHAnsi" w:hAnsiTheme="minorHAnsi" w:cstheme="minorHAnsi"/>
                <w:b/>
                <w:bCs/>
                <w:iCs/>
                <w:spacing w:val="-6"/>
                <w:w w:val="105"/>
              </w:rPr>
              <w:t>practices with teacher judgement about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AE59D0" w14:textId="77777777" w:rsidR="00B62697" w:rsidRDefault="00B62697" w:rsidP="00977943">
            <w:pPr>
              <w:pStyle w:val="BodyText"/>
              <w:ind w:right="72"/>
              <w:jc w:val="left"/>
              <w:rPr>
                <w:rFonts w:asciiTheme="minorHAnsi" w:hAnsiTheme="minorHAnsi" w:cstheme="minorHAnsi"/>
                <w:b/>
                <w:bCs/>
                <w:iCs/>
                <w:spacing w:val="-6"/>
                <w:w w:val="105"/>
              </w:rPr>
            </w:pPr>
            <w:r>
              <w:rPr>
                <w:rFonts w:asciiTheme="minorHAnsi" w:hAnsiTheme="minorHAnsi" w:cstheme="minorHAnsi"/>
                <w:iCs/>
                <w:spacing w:val="-6"/>
                <w:w w:val="105"/>
              </w:rPr>
              <w:t xml:space="preserve">Attempts to plan assessment as an integral component of the teaching and learning process and to gather data for reporting purposes. </w:t>
            </w:r>
          </w:p>
          <w:p w14:paraId="6BB86FD4" w14:textId="77777777" w:rsidR="00B62697" w:rsidRDefault="00B62697" w:rsidP="00977943">
            <w:pPr>
              <w:pStyle w:val="BodyText"/>
              <w:ind w:right="72"/>
              <w:jc w:val="left"/>
              <w:rPr>
                <w:rFonts w:asciiTheme="minorHAnsi" w:hAnsiTheme="minorHAnsi" w:cstheme="minorHAnsi"/>
                <w:iCs/>
                <w:spacing w:val="-6"/>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70E2E" w14:textId="77777777" w:rsidR="00B62697" w:rsidRDefault="00B62697" w:rsidP="00977943">
            <w:pPr>
              <w:pStyle w:val="BodyText"/>
              <w:tabs>
                <w:tab w:val="left" w:pos="7272"/>
              </w:tabs>
              <w:ind w:right="184"/>
              <w:jc w:val="left"/>
              <w:rPr>
                <w:rFonts w:asciiTheme="minorHAnsi" w:hAnsiTheme="minorHAnsi" w:cstheme="minorHAnsi"/>
              </w:rPr>
            </w:pPr>
            <w:r>
              <w:rPr>
                <w:rFonts w:asciiTheme="minorHAnsi" w:hAnsiTheme="minorHAnsi" w:cstheme="minorHAnsi"/>
                <w:b/>
                <w:bCs/>
                <w:spacing w:val="-6"/>
                <w:w w:val="105"/>
              </w:rPr>
              <w:t>Us</w:t>
            </w:r>
            <w:r>
              <w:rPr>
                <w:rFonts w:asciiTheme="minorHAnsi" w:hAnsiTheme="minorHAnsi" w:cstheme="minorHAnsi"/>
                <w:b/>
                <w:bCs/>
                <w:w w:val="105"/>
              </w:rPr>
              <w:t xml:space="preserve">es </w:t>
            </w:r>
            <w:r>
              <w:rPr>
                <w:rFonts w:asciiTheme="minorHAnsi" w:hAnsiTheme="minorHAnsi" w:cstheme="minorHAnsi"/>
                <w:b/>
                <w:bCs/>
                <w:spacing w:val="-6"/>
                <w:w w:val="105"/>
              </w:rPr>
              <w:t xml:space="preserve">curriculum, </w:t>
            </w:r>
            <w:r>
              <w:rPr>
                <w:rFonts w:asciiTheme="minorHAnsi" w:hAnsiTheme="minorHAnsi" w:cstheme="minorHAnsi"/>
                <w:b/>
                <w:bCs/>
                <w:spacing w:val="-4"/>
                <w:w w:val="105"/>
              </w:rPr>
              <w:t>assessmen</w:t>
            </w:r>
            <w:r>
              <w:rPr>
                <w:rFonts w:asciiTheme="minorHAnsi" w:hAnsiTheme="minorHAnsi" w:cstheme="minorHAnsi"/>
                <w:b/>
                <w:bCs/>
                <w:w w:val="105"/>
              </w:rPr>
              <w:t xml:space="preserve">t </w:t>
            </w:r>
            <w:r>
              <w:rPr>
                <w:rFonts w:asciiTheme="minorHAnsi" w:hAnsiTheme="minorHAnsi" w:cstheme="minorHAnsi"/>
                <w:b/>
                <w:bCs/>
                <w:spacing w:val="-4"/>
                <w:w w:val="105"/>
              </w:rPr>
              <w:t>and reportin</w:t>
            </w:r>
            <w:r>
              <w:rPr>
                <w:rFonts w:asciiTheme="minorHAnsi" w:hAnsiTheme="minorHAnsi" w:cstheme="minorHAnsi"/>
                <w:b/>
                <w:bCs/>
                <w:w w:val="105"/>
              </w:rPr>
              <w:t xml:space="preserve">g </w:t>
            </w:r>
            <w:r>
              <w:rPr>
                <w:rFonts w:asciiTheme="minorHAnsi" w:hAnsiTheme="minorHAnsi" w:cstheme="minorHAnsi"/>
                <w:b/>
                <w:bCs/>
                <w:spacing w:val="-4"/>
                <w:w w:val="105"/>
              </w:rPr>
              <w:t>knowledg</w:t>
            </w:r>
            <w:r>
              <w:rPr>
                <w:rFonts w:asciiTheme="minorHAnsi" w:hAnsiTheme="minorHAnsi" w:cstheme="minorHAnsi"/>
                <w:b/>
                <w:bCs/>
                <w:w w:val="105"/>
              </w:rPr>
              <w:t xml:space="preserve">e </w:t>
            </w:r>
            <w:r>
              <w:rPr>
                <w:rFonts w:asciiTheme="minorHAnsi" w:hAnsiTheme="minorHAnsi" w:cstheme="minorHAnsi"/>
                <w:b/>
                <w:bCs/>
                <w:spacing w:val="-4"/>
                <w:w w:val="105"/>
              </w:rPr>
              <w:t>t</w:t>
            </w:r>
            <w:r>
              <w:rPr>
                <w:rFonts w:asciiTheme="minorHAnsi" w:hAnsiTheme="minorHAnsi" w:cstheme="minorHAnsi"/>
                <w:b/>
                <w:bCs/>
                <w:w w:val="105"/>
              </w:rPr>
              <w:t xml:space="preserve">o </w:t>
            </w:r>
            <w:r>
              <w:rPr>
                <w:rFonts w:asciiTheme="minorHAnsi" w:hAnsiTheme="minorHAnsi" w:cstheme="minorHAnsi"/>
                <w:b/>
                <w:bCs/>
                <w:spacing w:val="-4"/>
                <w:w w:val="105"/>
              </w:rPr>
              <w:t>desig</w:t>
            </w:r>
            <w:r>
              <w:rPr>
                <w:rFonts w:asciiTheme="minorHAnsi" w:hAnsiTheme="minorHAnsi" w:cstheme="minorHAnsi"/>
                <w:b/>
                <w:bCs/>
                <w:w w:val="105"/>
              </w:rPr>
              <w:t xml:space="preserve">n </w:t>
            </w:r>
            <w:r>
              <w:rPr>
                <w:rFonts w:asciiTheme="minorHAnsi" w:hAnsiTheme="minorHAnsi" w:cstheme="minorHAnsi"/>
                <w:b/>
                <w:bCs/>
                <w:spacing w:val="-4"/>
                <w:w w:val="105"/>
              </w:rPr>
              <w:t>learning sequence</w:t>
            </w:r>
            <w:r>
              <w:rPr>
                <w:rFonts w:asciiTheme="minorHAnsi" w:hAnsiTheme="minorHAnsi" w:cstheme="minorHAnsi"/>
                <w:b/>
                <w:bCs/>
                <w:w w:val="105"/>
              </w:rPr>
              <w:t xml:space="preserve">s </w:t>
            </w:r>
            <w:r>
              <w:rPr>
                <w:rFonts w:asciiTheme="minorHAnsi" w:hAnsiTheme="minorHAnsi" w:cstheme="minorHAnsi"/>
                <w:b/>
                <w:bCs/>
                <w:spacing w:val="-4"/>
                <w:w w:val="105"/>
              </w:rPr>
              <w:t>an</w:t>
            </w:r>
            <w:r>
              <w:rPr>
                <w:rFonts w:asciiTheme="minorHAnsi" w:hAnsiTheme="minorHAnsi" w:cstheme="minorHAnsi"/>
                <w:b/>
                <w:bCs/>
                <w:w w:val="105"/>
              </w:rPr>
              <w:t xml:space="preserve">d </w:t>
            </w:r>
            <w:r>
              <w:rPr>
                <w:rFonts w:asciiTheme="minorHAnsi" w:hAnsiTheme="minorHAnsi" w:cstheme="minorHAnsi"/>
                <w:b/>
                <w:bCs/>
                <w:spacing w:val="-4"/>
                <w:w w:val="105"/>
              </w:rPr>
              <w:t xml:space="preserve">lesson </w:t>
            </w:r>
            <w:r>
              <w:rPr>
                <w:rFonts w:asciiTheme="minorHAnsi" w:hAnsiTheme="minorHAnsi" w:cstheme="minorHAnsi"/>
                <w:b/>
                <w:bCs/>
                <w:spacing w:val="-5"/>
                <w:w w:val="105"/>
              </w:rPr>
              <w:t>plans.</w:t>
            </w:r>
          </w:p>
          <w:p w14:paraId="2CD7BF6C" w14:textId="77777777" w:rsidR="00B62697" w:rsidRDefault="00B62697" w:rsidP="00977943">
            <w:pPr>
              <w:pStyle w:val="BodyText"/>
              <w:tabs>
                <w:tab w:val="left" w:pos="7272"/>
              </w:tabs>
              <w:ind w:right="184"/>
              <w:jc w:val="left"/>
              <w:rPr>
                <w:rFonts w:asciiTheme="minorHAnsi" w:hAnsiTheme="minorHAnsi" w:cstheme="minorHAnsi"/>
                <w:b/>
                <w:bCs/>
                <w:i/>
                <w:iCs/>
                <w:spacing w:val="-3"/>
                <w:w w:val="105"/>
              </w:rPr>
            </w:pPr>
          </w:p>
        </w:tc>
      </w:tr>
      <w:tr w:rsidR="00B62697" w14:paraId="31A54ECF" w14:textId="77777777" w:rsidTr="00977943">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3FD8E36A"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2.4 Understand and respect Aboriginal and Torres Strait Islander people to promote reconciliation between Indigenous and non-Indigenous Australians</w:t>
            </w:r>
          </w:p>
        </w:tc>
        <w:tc>
          <w:tcPr>
            <w:tcW w:w="3544" w:type="dxa"/>
            <w:tcBorders>
              <w:top w:val="single" w:sz="4" w:space="0" w:color="auto"/>
              <w:left w:val="single" w:sz="4" w:space="0" w:color="auto"/>
              <w:bottom w:val="single" w:sz="4" w:space="0" w:color="auto"/>
              <w:right w:val="single" w:sz="4" w:space="0" w:color="auto"/>
            </w:tcBorders>
            <w:hideMark/>
          </w:tcPr>
          <w:p w14:paraId="7E99313F" w14:textId="77777777" w:rsidR="00B62697" w:rsidRDefault="00B62697" w:rsidP="00977943">
            <w:pPr>
              <w:pStyle w:val="BodyText"/>
              <w:tabs>
                <w:tab w:val="left" w:pos="-6055"/>
              </w:tabs>
              <w:jc w:val="left"/>
              <w:rPr>
                <w:rFonts w:asciiTheme="minorHAnsi" w:hAnsiTheme="minorHAnsi" w:cstheme="minorHAnsi"/>
                <w:b/>
                <w:iCs/>
                <w:spacing w:val="-3"/>
                <w:w w:val="105"/>
              </w:rPr>
            </w:pPr>
            <w:r>
              <w:rPr>
                <w:rFonts w:asciiTheme="minorHAnsi" w:hAnsiTheme="minorHAnsi" w:cstheme="minorHAnsi"/>
                <w:b/>
                <w:bCs/>
                <w:iCs/>
                <w:spacing w:val="-3"/>
                <w:w w:val="105"/>
              </w:rPr>
              <w:t xml:space="preserve">Expresses respect for </w:t>
            </w:r>
            <w:r>
              <w:rPr>
                <w:rFonts w:asciiTheme="minorHAnsi" w:hAnsiTheme="minorHAnsi" w:cstheme="minorHAnsi"/>
                <w:b/>
                <w:bCs/>
                <w:spacing w:val="-3"/>
                <w:w w:val="105"/>
              </w:rPr>
              <w:t xml:space="preserve">Aboriginal and Torres Strait Islander people and understanding that reconciliation between Indigenous and non-Indigenous Australians </w:t>
            </w:r>
            <w:r>
              <w:rPr>
                <w:rFonts w:asciiTheme="minorHAnsi" w:hAnsiTheme="minorHAnsi" w:cstheme="minorHAnsi"/>
                <w:b/>
                <w:bCs/>
                <w:iCs/>
                <w:spacing w:val="-3"/>
                <w:w w:val="105"/>
              </w:rPr>
              <w:t>is an important attitude to inculcate in the curriculum.</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0332A0" w14:textId="77777777" w:rsidR="00B62697" w:rsidRDefault="00B62697" w:rsidP="00977943">
            <w:pPr>
              <w:pStyle w:val="BodyText"/>
              <w:ind w:right="72"/>
              <w:jc w:val="left"/>
              <w:rPr>
                <w:rFonts w:asciiTheme="minorHAnsi" w:hAnsiTheme="minorHAnsi" w:cstheme="minorHAnsi"/>
                <w:b/>
                <w:bCs/>
                <w:iCs/>
                <w:spacing w:val="-3"/>
                <w:w w:val="105"/>
              </w:rPr>
            </w:pPr>
            <w:r>
              <w:rPr>
                <w:rFonts w:asciiTheme="minorHAnsi" w:hAnsiTheme="minorHAnsi" w:cstheme="minorHAnsi"/>
                <w:iCs/>
                <w:spacing w:val="-3"/>
                <w:w w:val="105"/>
              </w:rPr>
              <w:t xml:space="preserve">Looks for opportunities to include notions of indigenous culture and reconciliation between indigenous and non-indigenous Australian into teaching plans and teaching content </w:t>
            </w:r>
          </w:p>
          <w:p w14:paraId="53B9FDF7" w14:textId="77777777" w:rsidR="00B62697" w:rsidRDefault="00B62697" w:rsidP="00977943">
            <w:pPr>
              <w:pStyle w:val="BodyText"/>
              <w:ind w:left="116" w:right="72"/>
              <w:jc w:val="left"/>
              <w:rPr>
                <w:rFonts w:asciiTheme="minorHAnsi" w:hAnsiTheme="minorHAnsi" w:cstheme="minorHAnsi"/>
                <w:iCs/>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0BE68" w14:textId="77777777" w:rsidR="00B62697" w:rsidRDefault="00B62697" w:rsidP="00977943">
            <w:pPr>
              <w:pStyle w:val="BodyText"/>
              <w:tabs>
                <w:tab w:val="left" w:pos="7272"/>
              </w:tabs>
              <w:ind w:right="184"/>
              <w:jc w:val="left"/>
              <w:rPr>
                <w:rFonts w:asciiTheme="minorHAnsi" w:hAnsiTheme="minorHAnsi" w:cstheme="minorHAnsi"/>
              </w:rPr>
            </w:pPr>
            <w:r>
              <w:rPr>
                <w:rFonts w:asciiTheme="minorHAnsi" w:hAnsiTheme="minorHAnsi" w:cstheme="minorHAnsi"/>
                <w:b/>
                <w:bCs/>
                <w:spacing w:val="-3"/>
                <w:w w:val="105"/>
              </w:rPr>
              <w:t>Demonstrat</w:t>
            </w:r>
            <w:r>
              <w:rPr>
                <w:rFonts w:asciiTheme="minorHAnsi" w:hAnsiTheme="minorHAnsi" w:cstheme="minorHAnsi"/>
                <w:b/>
                <w:bCs/>
                <w:w w:val="105"/>
              </w:rPr>
              <w:t xml:space="preserve">es </w:t>
            </w:r>
            <w:r>
              <w:rPr>
                <w:rFonts w:asciiTheme="minorHAnsi" w:hAnsiTheme="minorHAnsi" w:cstheme="minorHAnsi"/>
                <w:b/>
                <w:bCs/>
                <w:spacing w:val="-3"/>
                <w:w w:val="105"/>
              </w:rPr>
              <w:t xml:space="preserve">broad </w:t>
            </w:r>
            <w:r>
              <w:rPr>
                <w:rFonts w:asciiTheme="minorHAnsi" w:hAnsiTheme="minorHAnsi" w:cstheme="minorHAnsi"/>
                <w:b/>
                <w:bCs/>
                <w:spacing w:val="-4"/>
                <w:w w:val="105"/>
              </w:rPr>
              <w:t>knowledg</w:t>
            </w:r>
            <w:r>
              <w:rPr>
                <w:rFonts w:asciiTheme="minorHAnsi" w:hAnsiTheme="minorHAnsi" w:cstheme="minorHAnsi"/>
                <w:b/>
                <w:bCs/>
                <w:w w:val="105"/>
              </w:rPr>
              <w:t>e o</w:t>
            </w:r>
            <w:r>
              <w:rPr>
                <w:rFonts w:asciiTheme="minorHAnsi" w:hAnsiTheme="minorHAnsi" w:cstheme="minorHAnsi"/>
                <w:b/>
                <w:bCs/>
                <w:spacing w:val="-4"/>
                <w:w w:val="105"/>
              </w:rPr>
              <w:t>f</w:t>
            </w:r>
            <w:r>
              <w:rPr>
                <w:rFonts w:asciiTheme="minorHAnsi" w:hAnsiTheme="minorHAnsi" w:cstheme="minorHAnsi"/>
                <w:b/>
                <w:bCs/>
                <w:w w:val="105"/>
              </w:rPr>
              <w:t xml:space="preserve">, </w:t>
            </w:r>
            <w:r>
              <w:rPr>
                <w:rFonts w:asciiTheme="minorHAnsi" w:hAnsiTheme="minorHAnsi" w:cstheme="minorHAnsi"/>
                <w:b/>
                <w:bCs/>
                <w:spacing w:val="-5"/>
                <w:w w:val="105"/>
              </w:rPr>
              <w:t>understandin</w:t>
            </w:r>
            <w:r>
              <w:rPr>
                <w:rFonts w:asciiTheme="minorHAnsi" w:hAnsiTheme="minorHAnsi" w:cstheme="minorHAnsi"/>
                <w:b/>
                <w:bCs/>
                <w:w w:val="105"/>
              </w:rPr>
              <w:t xml:space="preserve">g </w:t>
            </w:r>
            <w:r>
              <w:rPr>
                <w:rFonts w:asciiTheme="minorHAnsi" w:hAnsiTheme="minorHAnsi" w:cstheme="minorHAnsi"/>
                <w:b/>
                <w:bCs/>
                <w:spacing w:val="-5"/>
                <w:w w:val="105"/>
              </w:rPr>
              <w:t>o</w:t>
            </w:r>
            <w:r>
              <w:rPr>
                <w:rFonts w:asciiTheme="minorHAnsi" w:hAnsiTheme="minorHAnsi" w:cstheme="minorHAnsi"/>
                <w:b/>
                <w:bCs/>
                <w:w w:val="105"/>
              </w:rPr>
              <w:t xml:space="preserve">f </w:t>
            </w:r>
            <w:r>
              <w:rPr>
                <w:rFonts w:asciiTheme="minorHAnsi" w:hAnsiTheme="minorHAnsi" w:cstheme="minorHAnsi"/>
                <w:b/>
                <w:bCs/>
                <w:spacing w:val="-5"/>
                <w:w w:val="105"/>
              </w:rPr>
              <w:t xml:space="preserve">and </w:t>
            </w:r>
            <w:r>
              <w:rPr>
                <w:rFonts w:asciiTheme="minorHAnsi" w:hAnsiTheme="minorHAnsi" w:cstheme="minorHAnsi"/>
                <w:b/>
                <w:bCs/>
                <w:spacing w:val="-3"/>
                <w:w w:val="105"/>
              </w:rPr>
              <w:t>respec</w:t>
            </w:r>
            <w:r>
              <w:rPr>
                <w:rFonts w:asciiTheme="minorHAnsi" w:hAnsiTheme="minorHAnsi" w:cstheme="minorHAnsi"/>
                <w:b/>
                <w:bCs/>
                <w:w w:val="105"/>
              </w:rPr>
              <w:t xml:space="preserve">t </w:t>
            </w:r>
            <w:r>
              <w:rPr>
                <w:rFonts w:asciiTheme="minorHAnsi" w:hAnsiTheme="minorHAnsi" w:cstheme="minorHAnsi"/>
                <w:b/>
                <w:bCs/>
                <w:spacing w:val="-3"/>
                <w:w w:val="105"/>
              </w:rPr>
              <w:t>fo</w:t>
            </w:r>
            <w:r>
              <w:rPr>
                <w:rFonts w:asciiTheme="minorHAnsi" w:hAnsiTheme="minorHAnsi" w:cstheme="minorHAnsi"/>
                <w:b/>
                <w:bCs/>
                <w:w w:val="105"/>
              </w:rPr>
              <w:t xml:space="preserve">r </w:t>
            </w:r>
            <w:r>
              <w:rPr>
                <w:rFonts w:asciiTheme="minorHAnsi" w:hAnsiTheme="minorHAnsi" w:cstheme="minorHAnsi"/>
                <w:b/>
                <w:bCs/>
                <w:spacing w:val="-3"/>
                <w:w w:val="105"/>
              </w:rPr>
              <w:t xml:space="preserve">Aboriginal </w:t>
            </w:r>
            <w:r>
              <w:rPr>
                <w:rFonts w:asciiTheme="minorHAnsi" w:hAnsiTheme="minorHAnsi" w:cstheme="minorHAnsi"/>
                <w:b/>
                <w:bCs/>
                <w:spacing w:val="-4"/>
                <w:w w:val="105"/>
              </w:rPr>
              <w:t>an</w:t>
            </w:r>
            <w:r>
              <w:rPr>
                <w:rFonts w:asciiTheme="minorHAnsi" w:hAnsiTheme="minorHAnsi" w:cstheme="minorHAnsi"/>
                <w:b/>
                <w:bCs/>
                <w:w w:val="105"/>
              </w:rPr>
              <w:t xml:space="preserve">d </w:t>
            </w:r>
            <w:r>
              <w:rPr>
                <w:rFonts w:asciiTheme="minorHAnsi" w:hAnsiTheme="minorHAnsi" w:cstheme="minorHAnsi"/>
                <w:b/>
                <w:bCs/>
                <w:spacing w:val="-4"/>
                <w:w w:val="105"/>
              </w:rPr>
              <w:t>Torre</w:t>
            </w:r>
            <w:r>
              <w:rPr>
                <w:rFonts w:asciiTheme="minorHAnsi" w:hAnsiTheme="minorHAnsi" w:cstheme="minorHAnsi"/>
                <w:b/>
                <w:bCs/>
                <w:w w:val="105"/>
              </w:rPr>
              <w:t xml:space="preserve">s </w:t>
            </w:r>
            <w:r>
              <w:rPr>
                <w:rFonts w:asciiTheme="minorHAnsi" w:hAnsiTheme="minorHAnsi" w:cstheme="minorHAnsi"/>
                <w:b/>
                <w:bCs/>
                <w:spacing w:val="-4"/>
                <w:w w:val="105"/>
              </w:rPr>
              <w:t xml:space="preserve">Strait </w:t>
            </w:r>
            <w:r>
              <w:rPr>
                <w:rFonts w:asciiTheme="minorHAnsi" w:hAnsiTheme="minorHAnsi" w:cstheme="minorHAnsi"/>
                <w:b/>
                <w:bCs/>
                <w:spacing w:val="-5"/>
                <w:w w:val="105"/>
              </w:rPr>
              <w:t>I</w:t>
            </w:r>
            <w:r>
              <w:rPr>
                <w:rFonts w:asciiTheme="minorHAnsi" w:hAnsiTheme="minorHAnsi" w:cstheme="minorHAnsi"/>
                <w:b/>
                <w:bCs/>
                <w:spacing w:val="-4"/>
                <w:w w:val="105"/>
              </w:rPr>
              <w:t>slande</w:t>
            </w:r>
            <w:r>
              <w:rPr>
                <w:rFonts w:asciiTheme="minorHAnsi" w:hAnsiTheme="minorHAnsi" w:cstheme="minorHAnsi"/>
                <w:b/>
                <w:bCs/>
                <w:w w:val="105"/>
              </w:rPr>
              <w:t xml:space="preserve">r </w:t>
            </w:r>
            <w:r>
              <w:rPr>
                <w:rFonts w:asciiTheme="minorHAnsi" w:hAnsiTheme="minorHAnsi" w:cstheme="minorHAnsi"/>
                <w:b/>
                <w:bCs/>
                <w:spacing w:val="-4"/>
                <w:w w:val="105"/>
              </w:rPr>
              <w:t>his</w:t>
            </w:r>
            <w:r>
              <w:rPr>
                <w:rFonts w:asciiTheme="minorHAnsi" w:hAnsiTheme="minorHAnsi" w:cstheme="minorHAnsi"/>
                <w:b/>
                <w:bCs/>
                <w:spacing w:val="-5"/>
                <w:w w:val="105"/>
              </w:rPr>
              <w:t>t</w:t>
            </w:r>
            <w:r>
              <w:rPr>
                <w:rFonts w:asciiTheme="minorHAnsi" w:hAnsiTheme="minorHAnsi" w:cstheme="minorHAnsi"/>
                <w:b/>
                <w:bCs/>
                <w:spacing w:val="-4"/>
                <w:w w:val="105"/>
              </w:rPr>
              <w:t>ories</w:t>
            </w:r>
            <w:r>
              <w:rPr>
                <w:rFonts w:asciiTheme="minorHAnsi" w:hAnsiTheme="minorHAnsi" w:cstheme="minorHAnsi"/>
                <w:b/>
                <w:bCs/>
                <w:w w:val="105"/>
              </w:rPr>
              <w:t xml:space="preserve">, </w:t>
            </w:r>
            <w:r>
              <w:rPr>
                <w:rFonts w:asciiTheme="minorHAnsi" w:hAnsiTheme="minorHAnsi" w:cstheme="minorHAnsi"/>
                <w:b/>
                <w:bCs/>
                <w:spacing w:val="-5"/>
                <w:w w:val="105"/>
              </w:rPr>
              <w:t>culture</w:t>
            </w:r>
            <w:r>
              <w:rPr>
                <w:rFonts w:asciiTheme="minorHAnsi" w:hAnsiTheme="minorHAnsi" w:cstheme="minorHAnsi"/>
                <w:b/>
                <w:bCs/>
                <w:w w:val="105"/>
              </w:rPr>
              <w:t xml:space="preserve">s </w:t>
            </w:r>
            <w:r>
              <w:rPr>
                <w:rFonts w:asciiTheme="minorHAnsi" w:hAnsiTheme="minorHAnsi" w:cstheme="minorHAnsi"/>
                <w:b/>
                <w:bCs/>
                <w:spacing w:val="-5"/>
                <w:w w:val="105"/>
              </w:rPr>
              <w:t>an</w:t>
            </w:r>
            <w:r>
              <w:rPr>
                <w:rFonts w:asciiTheme="minorHAnsi" w:hAnsiTheme="minorHAnsi" w:cstheme="minorHAnsi"/>
                <w:b/>
                <w:bCs/>
                <w:w w:val="105"/>
              </w:rPr>
              <w:t xml:space="preserve">d </w:t>
            </w:r>
            <w:r>
              <w:rPr>
                <w:rFonts w:asciiTheme="minorHAnsi" w:hAnsiTheme="minorHAnsi" w:cstheme="minorHAnsi"/>
                <w:b/>
                <w:bCs/>
                <w:spacing w:val="-5"/>
                <w:w w:val="105"/>
              </w:rPr>
              <w:t>languages.</w:t>
            </w:r>
          </w:p>
        </w:tc>
      </w:tr>
      <w:tr w:rsidR="00B62697" w14:paraId="28113BAB" w14:textId="77777777" w:rsidTr="00977943">
        <w:trPr>
          <w:gridBefore w:val="1"/>
          <w:wBefore w:w="40" w:type="dxa"/>
          <w:trHeight w:val="1478"/>
        </w:trPr>
        <w:tc>
          <w:tcPr>
            <w:tcW w:w="2653" w:type="dxa"/>
            <w:tcBorders>
              <w:top w:val="single" w:sz="4" w:space="0" w:color="auto"/>
              <w:left w:val="single" w:sz="4" w:space="0" w:color="auto"/>
              <w:bottom w:val="single" w:sz="4" w:space="0" w:color="auto"/>
              <w:right w:val="single" w:sz="4" w:space="0" w:color="auto"/>
            </w:tcBorders>
            <w:hideMark/>
          </w:tcPr>
          <w:p w14:paraId="2DCD296D" w14:textId="77777777" w:rsidR="00B62697" w:rsidRDefault="00B62697" w:rsidP="00977943">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2.5 Literacy and numeracy strategies</w:t>
            </w:r>
          </w:p>
        </w:tc>
        <w:tc>
          <w:tcPr>
            <w:tcW w:w="3544" w:type="dxa"/>
            <w:tcBorders>
              <w:top w:val="single" w:sz="4" w:space="0" w:color="auto"/>
              <w:left w:val="single" w:sz="4" w:space="0" w:color="auto"/>
              <w:bottom w:val="single" w:sz="4" w:space="0" w:color="auto"/>
              <w:right w:val="single" w:sz="4" w:space="0" w:color="auto"/>
            </w:tcBorders>
            <w:hideMark/>
          </w:tcPr>
          <w:p w14:paraId="32BB065A" w14:textId="77777777" w:rsidR="00B62697" w:rsidRDefault="00B62697" w:rsidP="00977943">
            <w:pPr>
              <w:pStyle w:val="BodyText"/>
              <w:jc w:val="left"/>
              <w:rPr>
                <w:rFonts w:asciiTheme="minorHAnsi" w:hAnsiTheme="minorHAnsi" w:cstheme="minorHAnsi"/>
                <w:b/>
                <w:iCs/>
                <w:spacing w:val="-5"/>
                <w:w w:val="105"/>
              </w:rPr>
            </w:pPr>
            <w:r>
              <w:rPr>
                <w:rFonts w:asciiTheme="minorHAnsi" w:hAnsiTheme="minorHAnsi" w:cstheme="minorHAnsi"/>
                <w:b/>
                <w:bCs/>
                <w:spacing w:val="-5"/>
                <w:w w:val="105"/>
              </w:rPr>
              <w:t>Examines literacy and numeracy strategies across the curriculum.</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EF76AC" w14:textId="77777777" w:rsidR="00B62697" w:rsidRDefault="00B62697" w:rsidP="00977943">
            <w:pPr>
              <w:pStyle w:val="BodyText"/>
              <w:ind w:right="72"/>
              <w:jc w:val="left"/>
              <w:rPr>
                <w:rFonts w:asciiTheme="minorHAnsi" w:hAnsiTheme="minorHAnsi" w:cstheme="minorHAnsi"/>
                <w:b/>
                <w:bCs/>
                <w:iCs/>
                <w:spacing w:val="-5"/>
                <w:w w:val="105"/>
              </w:rPr>
            </w:pPr>
            <w:r>
              <w:rPr>
                <w:rFonts w:asciiTheme="minorHAnsi" w:hAnsiTheme="minorHAnsi" w:cstheme="minorHAnsi"/>
                <w:iCs/>
                <w:spacing w:val="-5"/>
                <w:w w:val="105"/>
              </w:rPr>
              <w:t xml:space="preserve">Intentionally selects teaching strategies that enhance literacy and numeracy development across teaching areas and begins to use incidental ‘teachable moments’ as opportunities to further enhance students’ literacy and numeracy.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8855E" w14:textId="77777777" w:rsidR="00B62697" w:rsidRDefault="00B62697" w:rsidP="00977943">
            <w:pPr>
              <w:pStyle w:val="BodyText"/>
              <w:tabs>
                <w:tab w:val="left" w:pos="7272"/>
              </w:tabs>
              <w:jc w:val="left"/>
              <w:rPr>
                <w:rFonts w:asciiTheme="minorHAnsi" w:hAnsiTheme="minorHAnsi" w:cstheme="minorHAnsi"/>
                <w:spacing w:val="-3"/>
                <w:w w:val="105"/>
              </w:rPr>
            </w:pPr>
            <w:r>
              <w:rPr>
                <w:rFonts w:asciiTheme="minorHAnsi" w:hAnsiTheme="minorHAnsi" w:cstheme="minorHAnsi"/>
                <w:b/>
                <w:bCs/>
                <w:spacing w:val="-5"/>
                <w:w w:val="105"/>
              </w:rPr>
              <w:t>Kno</w:t>
            </w:r>
            <w:r>
              <w:rPr>
                <w:rFonts w:asciiTheme="minorHAnsi" w:hAnsiTheme="minorHAnsi" w:cstheme="minorHAnsi"/>
                <w:b/>
                <w:bCs/>
                <w:w w:val="105"/>
              </w:rPr>
              <w:t xml:space="preserve">w </w:t>
            </w:r>
            <w:r>
              <w:rPr>
                <w:rFonts w:asciiTheme="minorHAnsi" w:hAnsiTheme="minorHAnsi" w:cstheme="minorHAnsi"/>
                <w:b/>
                <w:bCs/>
                <w:spacing w:val="-5"/>
                <w:w w:val="105"/>
              </w:rPr>
              <w:t>an</w:t>
            </w:r>
            <w:r>
              <w:rPr>
                <w:rFonts w:asciiTheme="minorHAnsi" w:hAnsiTheme="minorHAnsi" w:cstheme="minorHAnsi"/>
                <w:b/>
                <w:bCs/>
                <w:w w:val="105"/>
              </w:rPr>
              <w:t xml:space="preserve">d </w:t>
            </w:r>
            <w:r>
              <w:rPr>
                <w:rFonts w:asciiTheme="minorHAnsi" w:hAnsiTheme="minorHAnsi" w:cstheme="minorHAnsi"/>
                <w:b/>
                <w:bCs/>
                <w:spacing w:val="-5"/>
                <w:w w:val="105"/>
              </w:rPr>
              <w:t>understan</w:t>
            </w:r>
            <w:r>
              <w:rPr>
                <w:rFonts w:asciiTheme="minorHAnsi" w:hAnsiTheme="minorHAnsi" w:cstheme="minorHAnsi"/>
                <w:b/>
                <w:bCs/>
                <w:w w:val="105"/>
              </w:rPr>
              <w:t xml:space="preserve">d </w:t>
            </w:r>
            <w:r>
              <w:rPr>
                <w:rFonts w:asciiTheme="minorHAnsi" w:hAnsiTheme="minorHAnsi" w:cstheme="minorHAnsi"/>
                <w:b/>
                <w:bCs/>
                <w:spacing w:val="-5"/>
                <w:w w:val="105"/>
              </w:rPr>
              <w:t>literac</w:t>
            </w:r>
            <w:r>
              <w:rPr>
                <w:rFonts w:asciiTheme="minorHAnsi" w:hAnsiTheme="minorHAnsi" w:cstheme="minorHAnsi"/>
                <w:b/>
                <w:bCs/>
                <w:w w:val="105"/>
              </w:rPr>
              <w:t xml:space="preserve">y </w:t>
            </w:r>
            <w:r>
              <w:rPr>
                <w:rFonts w:asciiTheme="minorHAnsi" w:hAnsiTheme="minorHAnsi" w:cstheme="minorHAnsi"/>
                <w:b/>
                <w:bCs/>
                <w:spacing w:val="-5"/>
                <w:w w:val="105"/>
              </w:rPr>
              <w:t>an</w:t>
            </w:r>
            <w:r>
              <w:rPr>
                <w:rFonts w:asciiTheme="minorHAnsi" w:hAnsiTheme="minorHAnsi" w:cstheme="minorHAnsi"/>
                <w:b/>
                <w:bCs/>
                <w:w w:val="105"/>
              </w:rPr>
              <w:t xml:space="preserve">d </w:t>
            </w:r>
            <w:r>
              <w:rPr>
                <w:rFonts w:asciiTheme="minorHAnsi" w:hAnsiTheme="minorHAnsi" w:cstheme="minorHAnsi"/>
                <w:b/>
                <w:bCs/>
                <w:spacing w:val="-5"/>
                <w:w w:val="105"/>
              </w:rPr>
              <w:t xml:space="preserve">numeracy </w:t>
            </w:r>
            <w:r>
              <w:rPr>
                <w:rFonts w:asciiTheme="minorHAnsi" w:hAnsiTheme="minorHAnsi" w:cstheme="minorHAnsi"/>
                <w:b/>
                <w:bCs/>
                <w:spacing w:val="-4"/>
                <w:w w:val="105"/>
              </w:rPr>
              <w:t>t</w:t>
            </w:r>
            <w:r>
              <w:rPr>
                <w:rFonts w:asciiTheme="minorHAnsi" w:hAnsiTheme="minorHAnsi" w:cstheme="minorHAnsi"/>
                <w:b/>
                <w:bCs/>
                <w:spacing w:val="-3"/>
                <w:w w:val="105"/>
              </w:rPr>
              <w:t>eachin</w:t>
            </w:r>
            <w:r>
              <w:rPr>
                <w:rFonts w:asciiTheme="minorHAnsi" w:hAnsiTheme="minorHAnsi" w:cstheme="minorHAnsi"/>
                <w:b/>
                <w:bCs/>
                <w:w w:val="105"/>
              </w:rPr>
              <w:t xml:space="preserve">g </w:t>
            </w:r>
            <w:r>
              <w:rPr>
                <w:rFonts w:asciiTheme="minorHAnsi" w:hAnsiTheme="minorHAnsi" w:cstheme="minorHAnsi"/>
                <w:b/>
                <w:bCs/>
                <w:spacing w:val="-3"/>
                <w:w w:val="105"/>
              </w:rPr>
              <w:t>s</w:t>
            </w:r>
            <w:r>
              <w:rPr>
                <w:rFonts w:asciiTheme="minorHAnsi" w:hAnsiTheme="minorHAnsi" w:cstheme="minorHAnsi"/>
                <w:b/>
                <w:bCs/>
                <w:spacing w:val="-4"/>
                <w:w w:val="105"/>
              </w:rPr>
              <w:t>t</w:t>
            </w:r>
            <w:r>
              <w:rPr>
                <w:rFonts w:asciiTheme="minorHAnsi" w:hAnsiTheme="minorHAnsi" w:cstheme="minorHAnsi"/>
                <w:b/>
                <w:bCs/>
                <w:spacing w:val="-3"/>
                <w:w w:val="105"/>
              </w:rPr>
              <w:t>ra</w:t>
            </w:r>
            <w:r>
              <w:rPr>
                <w:rFonts w:asciiTheme="minorHAnsi" w:hAnsiTheme="minorHAnsi" w:cstheme="minorHAnsi"/>
                <w:b/>
                <w:bCs/>
                <w:spacing w:val="-4"/>
                <w:w w:val="105"/>
              </w:rPr>
              <w:t>t</w:t>
            </w:r>
            <w:r>
              <w:rPr>
                <w:rFonts w:asciiTheme="minorHAnsi" w:hAnsiTheme="minorHAnsi" w:cstheme="minorHAnsi"/>
                <w:b/>
                <w:bCs/>
                <w:spacing w:val="-3"/>
                <w:w w:val="105"/>
              </w:rPr>
              <w:t>egie</w:t>
            </w:r>
            <w:r>
              <w:rPr>
                <w:rFonts w:asciiTheme="minorHAnsi" w:hAnsiTheme="minorHAnsi" w:cstheme="minorHAnsi"/>
                <w:b/>
                <w:bCs/>
                <w:w w:val="105"/>
              </w:rPr>
              <w:t xml:space="preserve">s </w:t>
            </w:r>
            <w:r>
              <w:rPr>
                <w:rFonts w:asciiTheme="minorHAnsi" w:hAnsiTheme="minorHAnsi" w:cstheme="minorHAnsi"/>
                <w:b/>
                <w:bCs/>
                <w:spacing w:val="-3"/>
                <w:w w:val="105"/>
              </w:rPr>
              <w:t>an</w:t>
            </w:r>
            <w:r>
              <w:rPr>
                <w:rFonts w:asciiTheme="minorHAnsi" w:hAnsiTheme="minorHAnsi" w:cstheme="minorHAnsi"/>
                <w:b/>
                <w:bCs/>
                <w:w w:val="105"/>
              </w:rPr>
              <w:t xml:space="preserve">d </w:t>
            </w:r>
            <w:r>
              <w:rPr>
                <w:rFonts w:asciiTheme="minorHAnsi" w:hAnsiTheme="minorHAnsi" w:cstheme="minorHAnsi"/>
                <w:b/>
                <w:bCs/>
                <w:spacing w:val="-4"/>
                <w:w w:val="105"/>
              </w:rPr>
              <w:t>t</w:t>
            </w:r>
            <w:r>
              <w:rPr>
                <w:rFonts w:asciiTheme="minorHAnsi" w:hAnsiTheme="minorHAnsi" w:cstheme="minorHAnsi"/>
                <w:b/>
                <w:bCs/>
                <w:spacing w:val="-3"/>
                <w:w w:val="105"/>
              </w:rPr>
              <w:t>hei</w:t>
            </w:r>
            <w:r>
              <w:rPr>
                <w:rFonts w:asciiTheme="minorHAnsi" w:hAnsiTheme="minorHAnsi" w:cstheme="minorHAnsi"/>
                <w:b/>
                <w:bCs/>
                <w:w w:val="105"/>
              </w:rPr>
              <w:t xml:space="preserve">r </w:t>
            </w:r>
            <w:r>
              <w:rPr>
                <w:rFonts w:asciiTheme="minorHAnsi" w:hAnsiTheme="minorHAnsi" w:cstheme="minorHAnsi"/>
                <w:b/>
                <w:bCs/>
                <w:spacing w:val="-3"/>
                <w:w w:val="105"/>
              </w:rPr>
              <w:t>applica</w:t>
            </w:r>
            <w:r>
              <w:rPr>
                <w:rFonts w:asciiTheme="minorHAnsi" w:hAnsiTheme="minorHAnsi" w:cstheme="minorHAnsi"/>
                <w:b/>
                <w:bCs/>
                <w:spacing w:val="-4"/>
                <w:w w:val="105"/>
              </w:rPr>
              <w:t>t</w:t>
            </w:r>
            <w:r>
              <w:rPr>
                <w:rFonts w:asciiTheme="minorHAnsi" w:hAnsiTheme="minorHAnsi" w:cstheme="minorHAnsi"/>
                <w:b/>
                <w:bCs/>
                <w:spacing w:val="-3"/>
                <w:w w:val="105"/>
              </w:rPr>
              <w:t>io</w:t>
            </w:r>
            <w:r>
              <w:rPr>
                <w:rFonts w:asciiTheme="minorHAnsi" w:hAnsiTheme="minorHAnsi" w:cstheme="minorHAnsi"/>
                <w:b/>
                <w:bCs/>
                <w:w w:val="105"/>
              </w:rPr>
              <w:t xml:space="preserve">n </w:t>
            </w:r>
            <w:r>
              <w:rPr>
                <w:rFonts w:asciiTheme="minorHAnsi" w:hAnsiTheme="minorHAnsi" w:cstheme="minorHAnsi"/>
                <w:b/>
                <w:bCs/>
                <w:spacing w:val="-3"/>
                <w:w w:val="105"/>
              </w:rPr>
              <w:t>i</w:t>
            </w:r>
            <w:r>
              <w:rPr>
                <w:rFonts w:asciiTheme="minorHAnsi" w:hAnsiTheme="minorHAnsi" w:cstheme="minorHAnsi"/>
                <w:b/>
                <w:bCs/>
                <w:w w:val="105"/>
              </w:rPr>
              <w:t>n</w:t>
            </w:r>
            <w:r>
              <w:rPr>
                <w:rFonts w:asciiTheme="minorHAnsi" w:hAnsiTheme="minorHAnsi" w:cstheme="minorHAnsi"/>
                <w:b/>
                <w:bCs/>
                <w:spacing w:val="-4"/>
                <w:w w:val="105"/>
              </w:rPr>
              <w:t xml:space="preserve"> t</w:t>
            </w:r>
            <w:r>
              <w:rPr>
                <w:rFonts w:asciiTheme="minorHAnsi" w:hAnsiTheme="minorHAnsi" w:cstheme="minorHAnsi"/>
                <w:b/>
                <w:bCs/>
                <w:spacing w:val="-3"/>
                <w:w w:val="105"/>
              </w:rPr>
              <w:t>eachin</w:t>
            </w:r>
            <w:r>
              <w:rPr>
                <w:rFonts w:asciiTheme="minorHAnsi" w:hAnsiTheme="minorHAnsi" w:cstheme="minorHAnsi"/>
                <w:b/>
                <w:bCs/>
                <w:w w:val="105"/>
              </w:rPr>
              <w:t xml:space="preserve">g </w:t>
            </w:r>
            <w:r>
              <w:rPr>
                <w:rFonts w:asciiTheme="minorHAnsi" w:hAnsiTheme="minorHAnsi" w:cstheme="minorHAnsi"/>
                <w:b/>
                <w:bCs/>
                <w:spacing w:val="-3"/>
                <w:w w:val="105"/>
              </w:rPr>
              <w:t>areas.</w:t>
            </w:r>
          </w:p>
        </w:tc>
      </w:tr>
      <w:tr w:rsidR="00B62697" w14:paraId="75A85CDE" w14:textId="77777777" w:rsidTr="00ED5886">
        <w:trPr>
          <w:gridBefore w:val="1"/>
          <w:wBefore w:w="40" w:type="dxa"/>
          <w:trHeight w:val="1266"/>
        </w:trPr>
        <w:tc>
          <w:tcPr>
            <w:tcW w:w="2653" w:type="dxa"/>
            <w:tcBorders>
              <w:top w:val="single" w:sz="4" w:space="0" w:color="auto"/>
              <w:left w:val="single" w:sz="4" w:space="0" w:color="auto"/>
              <w:bottom w:val="single" w:sz="4" w:space="0" w:color="auto"/>
              <w:right w:val="single" w:sz="4" w:space="0" w:color="auto"/>
            </w:tcBorders>
            <w:hideMark/>
          </w:tcPr>
          <w:p w14:paraId="382AE4C4"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w:t>
            </w:r>
            <w:r>
              <w:rPr>
                <w:rFonts w:asciiTheme="minorHAnsi" w:hAnsiTheme="minorHAnsi" w:cstheme="minorHAnsi"/>
                <w:b/>
                <w:color w:val="002060"/>
                <w:w w:val="105"/>
                <w:sz w:val="20"/>
                <w:szCs w:val="20"/>
              </w:rPr>
              <w:t xml:space="preserve">6 </w:t>
            </w:r>
            <w:r>
              <w:rPr>
                <w:rFonts w:asciiTheme="minorHAnsi" w:hAnsiTheme="minorHAnsi" w:cstheme="minorHAnsi"/>
                <w:b/>
                <w:color w:val="002060"/>
                <w:spacing w:val="-3"/>
                <w:w w:val="105"/>
                <w:sz w:val="20"/>
                <w:szCs w:val="20"/>
              </w:rPr>
              <w:t>In</w:t>
            </w:r>
            <w:r>
              <w:rPr>
                <w:rFonts w:asciiTheme="minorHAnsi" w:hAnsiTheme="minorHAnsi" w:cstheme="minorHAnsi"/>
                <w:b/>
                <w:color w:val="002060"/>
                <w:spacing w:val="-1"/>
                <w:w w:val="105"/>
                <w:sz w:val="20"/>
                <w:szCs w:val="20"/>
              </w:rPr>
              <w:t>f</w:t>
            </w:r>
            <w:r>
              <w:rPr>
                <w:rFonts w:asciiTheme="minorHAnsi" w:hAnsiTheme="minorHAnsi" w:cstheme="minorHAnsi"/>
                <w:b/>
                <w:color w:val="002060"/>
                <w:spacing w:val="-3"/>
                <w:w w:val="105"/>
                <w:sz w:val="20"/>
                <w:szCs w:val="20"/>
              </w:rPr>
              <w:t>o</w:t>
            </w:r>
            <w:r>
              <w:rPr>
                <w:rFonts w:asciiTheme="minorHAnsi" w:hAnsiTheme="minorHAnsi" w:cstheme="minorHAnsi"/>
                <w:b/>
                <w:color w:val="002060"/>
                <w:spacing w:val="-1"/>
                <w:w w:val="105"/>
                <w:sz w:val="20"/>
                <w:szCs w:val="20"/>
              </w:rPr>
              <w:t>rmat</w:t>
            </w:r>
            <w:r>
              <w:rPr>
                <w:rFonts w:asciiTheme="minorHAnsi" w:hAnsiTheme="minorHAnsi" w:cstheme="minorHAnsi"/>
                <w:b/>
                <w:color w:val="002060"/>
                <w:spacing w:val="-3"/>
                <w:w w:val="105"/>
                <w:sz w:val="20"/>
                <w:szCs w:val="20"/>
              </w:rPr>
              <w:t>io</w:t>
            </w:r>
            <w:r>
              <w:rPr>
                <w:rFonts w:asciiTheme="minorHAnsi" w:hAnsiTheme="minorHAnsi" w:cstheme="minorHAnsi"/>
                <w:b/>
                <w:color w:val="002060"/>
                <w:w w:val="105"/>
                <w:sz w:val="20"/>
                <w:szCs w:val="20"/>
              </w:rPr>
              <w:t xml:space="preserve">n </w:t>
            </w:r>
            <w:r>
              <w:rPr>
                <w:rFonts w:asciiTheme="minorHAnsi" w:hAnsiTheme="minorHAnsi" w:cstheme="minorHAnsi"/>
                <w:b/>
                <w:color w:val="002060"/>
                <w:spacing w:val="-1"/>
                <w:w w:val="105"/>
                <w:sz w:val="20"/>
                <w:szCs w:val="20"/>
              </w:rPr>
              <w:t>a</w:t>
            </w:r>
            <w:r>
              <w:rPr>
                <w:rFonts w:asciiTheme="minorHAnsi" w:hAnsiTheme="minorHAnsi" w:cstheme="minorHAnsi"/>
                <w:b/>
                <w:color w:val="002060"/>
                <w:spacing w:val="-3"/>
                <w:w w:val="105"/>
                <w:sz w:val="20"/>
                <w:szCs w:val="20"/>
              </w:rPr>
              <w:t xml:space="preserve">nd </w:t>
            </w:r>
            <w:r>
              <w:rPr>
                <w:rFonts w:asciiTheme="minorHAnsi" w:hAnsiTheme="minorHAnsi" w:cstheme="minorHAnsi"/>
                <w:b/>
                <w:color w:val="002060"/>
                <w:spacing w:val="-1"/>
                <w:w w:val="105"/>
                <w:sz w:val="20"/>
                <w:szCs w:val="20"/>
              </w:rPr>
              <w:t>Communicatio</w:t>
            </w:r>
            <w:r>
              <w:rPr>
                <w:rFonts w:asciiTheme="minorHAnsi" w:hAnsiTheme="minorHAnsi" w:cstheme="minorHAnsi"/>
                <w:b/>
                <w:color w:val="002060"/>
                <w:w w:val="105"/>
                <w:sz w:val="20"/>
                <w:szCs w:val="20"/>
              </w:rPr>
              <w:t>n Technology (ICT)</w:t>
            </w:r>
          </w:p>
        </w:tc>
        <w:tc>
          <w:tcPr>
            <w:tcW w:w="3544" w:type="dxa"/>
            <w:tcBorders>
              <w:top w:val="single" w:sz="4" w:space="0" w:color="auto"/>
              <w:left w:val="single" w:sz="4" w:space="0" w:color="auto"/>
              <w:bottom w:val="single" w:sz="4" w:space="0" w:color="auto"/>
              <w:right w:val="single" w:sz="4" w:space="0" w:color="auto"/>
            </w:tcBorders>
            <w:hideMark/>
          </w:tcPr>
          <w:p w14:paraId="6096FE48" w14:textId="77777777" w:rsidR="00B62697" w:rsidRDefault="00B62697" w:rsidP="00977943">
            <w:pPr>
              <w:pStyle w:val="BodyText"/>
              <w:jc w:val="left"/>
              <w:rPr>
                <w:rFonts w:asciiTheme="minorHAnsi" w:hAnsiTheme="minorHAnsi" w:cstheme="minorHAnsi"/>
                <w:b/>
                <w:iCs/>
                <w:spacing w:val="-3"/>
                <w:w w:val="105"/>
              </w:rPr>
            </w:pPr>
            <w:r>
              <w:rPr>
                <w:rFonts w:asciiTheme="minorHAnsi" w:hAnsiTheme="minorHAnsi" w:cstheme="minorHAnsi"/>
                <w:b/>
                <w:bCs/>
                <w:iCs/>
                <w:spacing w:val="-3"/>
                <w:w w:val="105"/>
              </w:rPr>
              <w:t>Investigates how ICT supports effective teaching and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A5EA26" w14:textId="77777777" w:rsidR="00B62697" w:rsidRDefault="00B62697" w:rsidP="00977943">
            <w:pPr>
              <w:pStyle w:val="BodyText"/>
              <w:ind w:right="72"/>
              <w:jc w:val="left"/>
              <w:rPr>
                <w:rFonts w:asciiTheme="minorHAnsi" w:hAnsiTheme="minorHAnsi" w:cstheme="minorHAnsi"/>
                <w:b/>
                <w:bCs/>
                <w:iCs/>
                <w:spacing w:val="-3"/>
                <w:w w:val="105"/>
              </w:rPr>
            </w:pPr>
            <w:r>
              <w:rPr>
                <w:rFonts w:asciiTheme="minorHAnsi" w:hAnsiTheme="minorHAnsi" w:cstheme="minorHAnsi"/>
                <w:iCs/>
                <w:spacing w:val="-3"/>
                <w:w w:val="105"/>
              </w:rPr>
              <w:t>Looks for opportunities to employ ICTs to enhance learning across the curriculum and for developing ICT literacy and etiquette.</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FFC0E" w14:textId="77777777" w:rsidR="00B62697" w:rsidRDefault="00B62697" w:rsidP="00977943">
            <w:pPr>
              <w:pStyle w:val="BodyText"/>
              <w:tabs>
                <w:tab w:val="left" w:pos="7272"/>
              </w:tabs>
              <w:jc w:val="left"/>
              <w:rPr>
                <w:rFonts w:asciiTheme="minorHAnsi" w:hAnsiTheme="minorHAnsi" w:cstheme="minorHAnsi"/>
                <w:b/>
                <w:bCs/>
                <w:spacing w:val="-3"/>
                <w:w w:val="105"/>
              </w:rPr>
            </w:pPr>
            <w:r>
              <w:rPr>
                <w:rFonts w:asciiTheme="minorHAnsi" w:hAnsiTheme="minorHAnsi" w:cstheme="minorHAnsi"/>
                <w:b/>
                <w:bCs/>
                <w:spacing w:val="-3"/>
                <w:w w:val="105"/>
              </w:rPr>
              <w:t>Implement teaching strategies for using ICT to expand curriculum learning opportunities for students.</w:t>
            </w:r>
          </w:p>
          <w:p w14:paraId="0C68F238" w14:textId="77777777" w:rsidR="00ED5886" w:rsidRDefault="00ED5886" w:rsidP="00977943">
            <w:pPr>
              <w:pStyle w:val="BodyText"/>
              <w:tabs>
                <w:tab w:val="left" w:pos="7272"/>
              </w:tabs>
              <w:jc w:val="left"/>
              <w:rPr>
                <w:rFonts w:asciiTheme="minorHAnsi" w:hAnsiTheme="minorHAnsi" w:cstheme="minorHAnsi"/>
                <w:b/>
                <w:bCs/>
                <w:spacing w:val="-3"/>
                <w:w w:val="105"/>
              </w:rPr>
            </w:pPr>
          </w:p>
          <w:p w14:paraId="5B8BD8BC" w14:textId="77777777" w:rsidR="00ED5886" w:rsidRDefault="00ED5886" w:rsidP="00977943">
            <w:pPr>
              <w:pStyle w:val="BodyText"/>
              <w:tabs>
                <w:tab w:val="left" w:pos="7272"/>
              </w:tabs>
              <w:jc w:val="left"/>
              <w:rPr>
                <w:rFonts w:asciiTheme="minorHAnsi" w:hAnsiTheme="minorHAnsi" w:cstheme="minorHAnsi"/>
                <w:b/>
                <w:bCs/>
                <w:spacing w:val="-3"/>
                <w:w w:val="105"/>
              </w:rPr>
            </w:pPr>
          </w:p>
          <w:p w14:paraId="47146D0D" w14:textId="31210A10" w:rsidR="00ED5886" w:rsidRDefault="00ED5886" w:rsidP="00977943">
            <w:pPr>
              <w:pStyle w:val="BodyText"/>
              <w:tabs>
                <w:tab w:val="left" w:pos="7272"/>
              </w:tabs>
              <w:jc w:val="left"/>
              <w:rPr>
                <w:rFonts w:asciiTheme="minorHAnsi" w:hAnsiTheme="minorHAnsi" w:cstheme="minorHAnsi"/>
                <w:spacing w:val="-3"/>
                <w:w w:val="105"/>
              </w:rPr>
            </w:pPr>
          </w:p>
        </w:tc>
      </w:tr>
      <w:tr w:rsidR="00B62697" w14:paraId="44FA0A93" w14:textId="77777777" w:rsidTr="00977943">
        <w:tc>
          <w:tcPr>
            <w:tcW w:w="2693" w:type="dxa"/>
            <w:gridSpan w:val="2"/>
            <w:tcBorders>
              <w:top w:val="single" w:sz="4" w:space="0" w:color="auto"/>
              <w:left w:val="single" w:sz="4" w:space="0" w:color="auto"/>
              <w:bottom w:val="single" w:sz="4" w:space="0" w:color="auto"/>
              <w:right w:val="single" w:sz="4" w:space="0" w:color="auto"/>
            </w:tcBorders>
            <w:hideMark/>
          </w:tcPr>
          <w:p w14:paraId="56FFA5FC" w14:textId="2805C9C2" w:rsidR="00B62697" w:rsidRDefault="00B62697" w:rsidP="00977943">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lastRenderedPageBreak/>
              <w:t>FOCUS</w:t>
            </w:r>
          </w:p>
        </w:tc>
        <w:tc>
          <w:tcPr>
            <w:tcW w:w="3544" w:type="dxa"/>
            <w:tcBorders>
              <w:top w:val="single" w:sz="4" w:space="0" w:color="auto"/>
              <w:left w:val="single" w:sz="4" w:space="0" w:color="auto"/>
              <w:bottom w:val="single" w:sz="4" w:space="0" w:color="auto"/>
              <w:right w:val="single" w:sz="4" w:space="0" w:color="auto"/>
            </w:tcBorders>
            <w:hideMark/>
          </w:tcPr>
          <w:p w14:paraId="288F9FC5" w14:textId="77777777" w:rsidR="00B62697" w:rsidRDefault="00B62697" w:rsidP="00977943">
            <w:pPr>
              <w:pStyle w:val="BodyText"/>
              <w:spacing w:beforeLines="82" w:before="196"/>
              <w:ind w:right="505"/>
              <w:jc w:val="left"/>
              <w:rPr>
                <w:rFonts w:asciiTheme="minorHAnsi" w:hAnsiTheme="minorHAnsi" w:cstheme="minorHAnsi"/>
                <w:b/>
                <w:bCs/>
                <w:spacing w:val="-4"/>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28F11FA3" w14:textId="77777777" w:rsidR="00B62697" w:rsidRDefault="00B62697" w:rsidP="00977943">
            <w:pPr>
              <w:pStyle w:val="BodyText"/>
              <w:spacing w:beforeLines="82" w:before="196"/>
              <w:ind w:right="505"/>
              <w:jc w:val="left"/>
              <w:rPr>
                <w:rFonts w:asciiTheme="minorHAnsi" w:hAnsiTheme="minorHAnsi" w:cstheme="minorHAnsi"/>
                <w:b/>
                <w:bCs/>
              </w:rPr>
            </w:pPr>
            <w:r>
              <w:rPr>
                <w:rFonts w:asciiTheme="minorHAnsi" w:hAnsiTheme="minorHAnsi" w:cstheme="minorHAnsi"/>
              </w:rPr>
              <w:t>EMERGING</w:t>
            </w:r>
          </w:p>
        </w:tc>
        <w:tc>
          <w:tcPr>
            <w:tcW w:w="3970" w:type="dxa"/>
            <w:tcBorders>
              <w:top w:val="single" w:sz="4" w:space="0" w:color="auto"/>
              <w:left w:val="single" w:sz="4" w:space="0" w:color="auto"/>
              <w:bottom w:val="single" w:sz="4" w:space="0" w:color="auto"/>
              <w:right w:val="single" w:sz="4" w:space="0" w:color="auto"/>
            </w:tcBorders>
            <w:hideMark/>
          </w:tcPr>
          <w:p w14:paraId="4557663D" w14:textId="77777777" w:rsidR="00B62697" w:rsidRDefault="00B62697" w:rsidP="00977943">
            <w:pPr>
              <w:pStyle w:val="BodyText"/>
              <w:tabs>
                <w:tab w:val="left" w:pos="2952"/>
              </w:tabs>
              <w:spacing w:beforeLines="82" w:before="196"/>
              <w:jc w:val="left"/>
              <w:rPr>
                <w:rFonts w:asciiTheme="minorHAnsi" w:hAnsiTheme="minorHAnsi" w:cstheme="minorHAnsi"/>
                <w:b/>
                <w:bCs/>
                <w:spacing w:val="-4"/>
                <w:w w:val="105"/>
              </w:rPr>
            </w:pPr>
            <w:r>
              <w:rPr>
                <w:rFonts w:asciiTheme="minorHAnsi" w:hAnsiTheme="minorHAnsi" w:cstheme="minorHAnsi"/>
                <w:b/>
                <w:bCs/>
              </w:rPr>
              <w:t>GRADUATE</w:t>
            </w:r>
          </w:p>
        </w:tc>
      </w:tr>
      <w:tr w:rsidR="00B62697" w14:paraId="2B73F150" w14:textId="77777777" w:rsidTr="00977943">
        <w:tc>
          <w:tcPr>
            <w:tcW w:w="2693" w:type="dxa"/>
            <w:gridSpan w:val="2"/>
            <w:tcBorders>
              <w:top w:val="single" w:sz="4" w:space="0" w:color="auto"/>
              <w:left w:val="single" w:sz="4" w:space="0" w:color="auto"/>
              <w:bottom w:val="single" w:sz="4" w:space="0" w:color="auto"/>
              <w:right w:val="single" w:sz="4" w:space="0" w:color="auto"/>
            </w:tcBorders>
          </w:tcPr>
          <w:p w14:paraId="47749021" w14:textId="77777777" w:rsidR="00B62697" w:rsidRDefault="00B62697" w:rsidP="00977943">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3.1 Establish challenging learning goals</w:t>
            </w:r>
          </w:p>
          <w:p w14:paraId="5DCA1CF3" w14:textId="77777777" w:rsidR="00B62697" w:rsidRDefault="00B62697" w:rsidP="00977943">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DC583C0" w14:textId="77777777" w:rsidR="00B62697" w:rsidRDefault="00B62697" w:rsidP="00977943">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Discusses some teaching strategies that establish challenging learning goals for students.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5C1EB1" w14:textId="77777777" w:rsidR="00B62697" w:rsidRDefault="00B62697" w:rsidP="00977943">
            <w:pPr>
              <w:pStyle w:val="BodyText"/>
              <w:ind w:right="-10"/>
              <w:jc w:val="left"/>
              <w:rPr>
                <w:rFonts w:asciiTheme="minorHAnsi" w:hAnsiTheme="minorHAnsi" w:cstheme="minorHAnsi"/>
                <w:b/>
                <w:bCs/>
                <w:iCs/>
                <w:spacing w:val="-4"/>
                <w:w w:val="105"/>
              </w:rPr>
            </w:pPr>
            <w:r>
              <w:rPr>
                <w:rFonts w:asciiTheme="minorHAnsi" w:hAnsiTheme="minorHAnsi" w:cstheme="minorHAnsi"/>
                <w:iCs/>
                <w:spacing w:val="-4"/>
                <w:w w:val="105"/>
              </w:rPr>
              <w:t>Establishes learning goals that provide achievable challenge for some but not all students.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219C9" w14:textId="77777777" w:rsidR="00B62697" w:rsidRDefault="00B62697" w:rsidP="00977943">
            <w:pPr>
              <w:pStyle w:val="BodyText"/>
              <w:ind w:right="72"/>
              <w:jc w:val="left"/>
              <w:rPr>
                <w:rFonts w:asciiTheme="minorHAnsi" w:hAnsiTheme="minorHAnsi" w:cstheme="minorHAnsi"/>
                <w:spacing w:val="-3"/>
                <w:w w:val="105"/>
              </w:rPr>
            </w:pPr>
            <w:r>
              <w:rPr>
                <w:rFonts w:asciiTheme="minorHAnsi" w:hAnsiTheme="minorHAnsi" w:cstheme="minorHAnsi"/>
                <w:b/>
                <w:bCs/>
                <w:spacing w:val="-4"/>
                <w:w w:val="105"/>
              </w:rPr>
              <w:t>Se</w:t>
            </w:r>
            <w:r>
              <w:rPr>
                <w:rFonts w:asciiTheme="minorHAnsi" w:hAnsiTheme="minorHAnsi" w:cstheme="minorHAnsi"/>
                <w:b/>
                <w:bCs/>
                <w:w w:val="105"/>
              </w:rPr>
              <w:t xml:space="preserve">t </w:t>
            </w:r>
            <w:r>
              <w:rPr>
                <w:rFonts w:asciiTheme="minorHAnsi" w:hAnsiTheme="minorHAnsi" w:cstheme="minorHAnsi"/>
                <w:b/>
                <w:bCs/>
                <w:spacing w:val="-4"/>
                <w:w w:val="105"/>
              </w:rPr>
              <w:t>learnin</w:t>
            </w:r>
            <w:r>
              <w:rPr>
                <w:rFonts w:asciiTheme="minorHAnsi" w:hAnsiTheme="minorHAnsi" w:cstheme="minorHAnsi"/>
                <w:b/>
                <w:bCs/>
                <w:w w:val="105"/>
              </w:rPr>
              <w:t xml:space="preserve">g </w:t>
            </w:r>
            <w:r>
              <w:rPr>
                <w:rFonts w:asciiTheme="minorHAnsi" w:hAnsiTheme="minorHAnsi" w:cstheme="minorHAnsi"/>
                <w:b/>
                <w:bCs/>
                <w:spacing w:val="-4"/>
                <w:w w:val="105"/>
              </w:rPr>
              <w:t>goal</w:t>
            </w:r>
            <w:r>
              <w:rPr>
                <w:rFonts w:asciiTheme="minorHAnsi" w:hAnsiTheme="minorHAnsi" w:cstheme="minorHAnsi"/>
                <w:b/>
                <w:bCs/>
                <w:w w:val="105"/>
              </w:rPr>
              <w:t xml:space="preserve">s </w:t>
            </w:r>
            <w:r>
              <w:rPr>
                <w:rFonts w:asciiTheme="minorHAnsi" w:hAnsiTheme="minorHAnsi" w:cstheme="minorHAnsi"/>
                <w:b/>
                <w:bCs/>
                <w:spacing w:val="-4"/>
                <w:w w:val="105"/>
              </w:rPr>
              <w:t>tha</w:t>
            </w:r>
            <w:r>
              <w:rPr>
                <w:rFonts w:asciiTheme="minorHAnsi" w:hAnsiTheme="minorHAnsi" w:cstheme="minorHAnsi"/>
                <w:b/>
                <w:bCs/>
                <w:w w:val="105"/>
              </w:rPr>
              <w:t xml:space="preserve">t </w:t>
            </w:r>
            <w:r>
              <w:rPr>
                <w:rFonts w:asciiTheme="minorHAnsi" w:hAnsiTheme="minorHAnsi" w:cstheme="minorHAnsi"/>
                <w:b/>
                <w:bCs/>
                <w:spacing w:val="-3"/>
                <w:w w:val="105"/>
              </w:rPr>
              <w:t>provid</w:t>
            </w:r>
            <w:r>
              <w:rPr>
                <w:rFonts w:asciiTheme="minorHAnsi" w:hAnsiTheme="minorHAnsi" w:cstheme="minorHAnsi"/>
                <w:b/>
                <w:bCs/>
                <w:w w:val="105"/>
              </w:rPr>
              <w:t xml:space="preserve">e </w:t>
            </w:r>
            <w:r>
              <w:rPr>
                <w:rFonts w:asciiTheme="minorHAnsi" w:hAnsiTheme="minorHAnsi" w:cstheme="minorHAnsi"/>
                <w:b/>
                <w:bCs/>
                <w:spacing w:val="-3"/>
                <w:w w:val="105"/>
              </w:rPr>
              <w:t xml:space="preserve">achievable </w:t>
            </w:r>
            <w:r>
              <w:rPr>
                <w:rFonts w:asciiTheme="minorHAnsi" w:hAnsiTheme="minorHAnsi" w:cstheme="minorHAnsi"/>
                <w:b/>
                <w:bCs/>
                <w:spacing w:val="-5"/>
                <w:w w:val="105"/>
              </w:rPr>
              <w:t>challenge</w:t>
            </w:r>
            <w:r>
              <w:rPr>
                <w:rFonts w:asciiTheme="minorHAnsi" w:hAnsiTheme="minorHAnsi" w:cstheme="minorHAnsi"/>
                <w:b/>
                <w:bCs/>
                <w:w w:val="105"/>
              </w:rPr>
              <w:t xml:space="preserve">s </w:t>
            </w:r>
            <w:r>
              <w:rPr>
                <w:rFonts w:asciiTheme="minorHAnsi" w:hAnsiTheme="minorHAnsi" w:cstheme="minorHAnsi"/>
                <w:b/>
                <w:bCs/>
                <w:spacing w:val="-5"/>
                <w:w w:val="105"/>
              </w:rPr>
              <w:t>fo</w:t>
            </w:r>
            <w:r>
              <w:rPr>
                <w:rFonts w:asciiTheme="minorHAnsi" w:hAnsiTheme="minorHAnsi" w:cstheme="minorHAnsi"/>
                <w:b/>
                <w:bCs/>
                <w:w w:val="105"/>
              </w:rPr>
              <w:t xml:space="preserve">r </w:t>
            </w:r>
            <w:r>
              <w:rPr>
                <w:rFonts w:asciiTheme="minorHAnsi" w:hAnsiTheme="minorHAnsi" w:cstheme="minorHAnsi"/>
                <w:b/>
                <w:bCs/>
                <w:spacing w:val="-5"/>
                <w:w w:val="105"/>
              </w:rPr>
              <w:t>student</w:t>
            </w:r>
            <w:r>
              <w:rPr>
                <w:rFonts w:asciiTheme="minorHAnsi" w:hAnsiTheme="minorHAnsi" w:cstheme="minorHAnsi"/>
                <w:b/>
                <w:bCs/>
                <w:w w:val="105"/>
              </w:rPr>
              <w:t xml:space="preserve">s </w:t>
            </w:r>
            <w:r>
              <w:rPr>
                <w:rFonts w:asciiTheme="minorHAnsi" w:hAnsiTheme="minorHAnsi" w:cstheme="minorHAnsi"/>
                <w:b/>
                <w:bCs/>
                <w:spacing w:val="-4"/>
                <w:w w:val="105"/>
              </w:rPr>
              <w:t>o</w:t>
            </w:r>
            <w:r>
              <w:rPr>
                <w:rFonts w:asciiTheme="minorHAnsi" w:hAnsiTheme="minorHAnsi" w:cstheme="minorHAnsi"/>
                <w:b/>
                <w:bCs/>
                <w:w w:val="105"/>
              </w:rPr>
              <w:t xml:space="preserve">f </w:t>
            </w:r>
            <w:r>
              <w:rPr>
                <w:rFonts w:asciiTheme="minorHAnsi" w:hAnsiTheme="minorHAnsi" w:cstheme="minorHAnsi"/>
                <w:b/>
                <w:bCs/>
                <w:spacing w:val="-4"/>
                <w:w w:val="105"/>
              </w:rPr>
              <w:t>varyin</w:t>
            </w:r>
            <w:r>
              <w:rPr>
                <w:rFonts w:asciiTheme="minorHAnsi" w:hAnsiTheme="minorHAnsi" w:cstheme="minorHAnsi"/>
                <w:b/>
                <w:bCs/>
                <w:w w:val="105"/>
              </w:rPr>
              <w:t xml:space="preserve">g </w:t>
            </w:r>
            <w:r>
              <w:rPr>
                <w:rFonts w:asciiTheme="minorHAnsi" w:hAnsiTheme="minorHAnsi" w:cstheme="minorHAnsi"/>
                <w:b/>
                <w:bCs/>
                <w:spacing w:val="-4"/>
                <w:w w:val="105"/>
              </w:rPr>
              <w:t>abilitie</w:t>
            </w:r>
            <w:r>
              <w:rPr>
                <w:rFonts w:asciiTheme="minorHAnsi" w:hAnsiTheme="minorHAnsi" w:cstheme="minorHAnsi"/>
                <w:b/>
                <w:bCs/>
                <w:w w:val="105"/>
              </w:rPr>
              <w:t xml:space="preserve">s </w:t>
            </w:r>
            <w:r>
              <w:rPr>
                <w:rFonts w:asciiTheme="minorHAnsi" w:hAnsiTheme="minorHAnsi" w:cstheme="minorHAnsi"/>
                <w:b/>
                <w:bCs/>
                <w:spacing w:val="-4"/>
                <w:w w:val="105"/>
              </w:rPr>
              <w:t xml:space="preserve">and </w:t>
            </w:r>
            <w:r>
              <w:rPr>
                <w:rFonts w:asciiTheme="minorHAnsi" w:hAnsiTheme="minorHAnsi" w:cstheme="minorHAnsi"/>
                <w:b/>
                <w:bCs/>
                <w:spacing w:val="-3"/>
                <w:w w:val="105"/>
              </w:rPr>
              <w:t>characteristics.</w:t>
            </w:r>
          </w:p>
        </w:tc>
      </w:tr>
      <w:tr w:rsidR="00B62697" w14:paraId="5950C652" w14:textId="77777777" w:rsidTr="00977943">
        <w:tc>
          <w:tcPr>
            <w:tcW w:w="2693" w:type="dxa"/>
            <w:gridSpan w:val="2"/>
            <w:tcBorders>
              <w:top w:val="single" w:sz="4" w:space="0" w:color="auto"/>
              <w:left w:val="single" w:sz="4" w:space="0" w:color="auto"/>
              <w:bottom w:val="single" w:sz="4" w:space="0" w:color="auto"/>
              <w:right w:val="single" w:sz="4" w:space="0" w:color="auto"/>
            </w:tcBorders>
            <w:hideMark/>
          </w:tcPr>
          <w:p w14:paraId="19FD53DF"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3.2 Plan, structure and sequence learning programs</w:t>
            </w:r>
          </w:p>
        </w:tc>
        <w:tc>
          <w:tcPr>
            <w:tcW w:w="3544" w:type="dxa"/>
            <w:tcBorders>
              <w:top w:val="single" w:sz="4" w:space="0" w:color="auto"/>
              <w:left w:val="single" w:sz="4" w:space="0" w:color="auto"/>
              <w:bottom w:val="single" w:sz="4" w:space="0" w:color="auto"/>
              <w:right w:val="single" w:sz="4" w:space="0" w:color="auto"/>
            </w:tcBorders>
            <w:hideMark/>
          </w:tcPr>
          <w:p w14:paraId="26874244" w14:textId="77777777" w:rsidR="00B62697" w:rsidRDefault="00B62697" w:rsidP="00977943">
            <w:pPr>
              <w:pStyle w:val="BodyText"/>
              <w:ind w:right="-28"/>
              <w:jc w:val="left"/>
              <w:rPr>
                <w:rFonts w:asciiTheme="minorHAnsi" w:hAnsiTheme="minorHAnsi" w:cstheme="minorHAnsi"/>
                <w:b/>
                <w:iCs/>
                <w:spacing w:val="-3"/>
                <w:w w:val="105"/>
              </w:rPr>
            </w:pPr>
            <w:r>
              <w:rPr>
                <w:rFonts w:asciiTheme="minorHAnsi" w:hAnsiTheme="minorHAnsi" w:cstheme="minorHAnsi"/>
                <w:b/>
                <w:bCs/>
                <w:iCs/>
                <w:spacing w:val="-3"/>
                <w:w w:val="105"/>
              </w:rPr>
              <w:t>Identifies some core elements of an effective lesson.</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0603A5" w14:textId="77777777" w:rsidR="00B62697" w:rsidRDefault="00B62697" w:rsidP="00977943">
            <w:pPr>
              <w:pStyle w:val="BodyText"/>
              <w:ind w:right="-10"/>
              <w:jc w:val="left"/>
              <w:rPr>
                <w:rFonts w:asciiTheme="minorHAnsi" w:hAnsiTheme="minorHAnsi" w:cstheme="minorHAnsi"/>
                <w:b/>
                <w:bCs/>
                <w:iCs/>
                <w:spacing w:val="-3"/>
                <w:w w:val="105"/>
              </w:rPr>
            </w:pPr>
            <w:r>
              <w:rPr>
                <w:rFonts w:asciiTheme="minorHAnsi" w:hAnsiTheme="minorHAnsi" w:cstheme="minorHAnsi"/>
                <w:iCs/>
                <w:spacing w:val="-3"/>
                <w:w w:val="105"/>
              </w:rPr>
              <w:t>Able to plan effective lesson sequences that will scaffold student learning in a topic or teaching area.</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69BB8" w14:textId="77777777" w:rsidR="00B62697" w:rsidRDefault="00B62697" w:rsidP="00977943">
            <w:pPr>
              <w:pStyle w:val="BodyText"/>
              <w:ind w:right="72"/>
              <w:jc w:val="left"/>
              <w:rPr>
                <w:rFonts w:asciiTheme="minorHAnsi" w:hAnsiTheme="minorHAnsi" w:cstheme="minorHAnsi"/>
                <w:spacing w:val="-3"/>
                <w:w w:val="105"/>
              </w:rPr>
            </w:pPr>
            <w:r>
              <w:rPr>
                <w:rFonts w:asciiTheme="minorHAnsi" w:hAnsiTheme="minorHAnsi" w:cstheme="minorHAnsi"/>
                <w:b/>
                <w:bCs/>
                <w:spacing w:val="-3"/>
                <w:w w:val="105"/>
              </w:rPr>
              <w:t>Plan lesson sequences using knowledge of student learning, content and effective teaching strategies.</w:t>
            </w:r>
          </w:p>
        </w:tc>
      </w:tr>
      <w:tr w:rsidR="00B62697" w14:paraId="2C8DCCA6" w14:textId="77777777" w:rsidTr="00977943">
        <w:tc>
          <w:tcPr>
            <w:tcW w:w="2693" w:type="dxa"/>
            <w:gridSpan w:val="2"/>
            <w:tcBorders>
              <w:top w:val="single" w:sz="4" w:space="0" w:color="auto"/>
              <w:left w:val="single" w:sz="4" w:space="0" w:color="auto"/>
              <w:bottom w:val="single" w:sz="4" w:space="0" w:color="auto"/>
              <w:right w:val="single" w:sz="4" w:space="0" w:color="auto"/>
            </w:tcBorders>
          </w:tcPr>
          <w:p w14:paraId="0AD527E3" w14:textId="77777777" w:rsidR="00B62697" w:rsidRDefault="00B62697" w:rsidP="00977943">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3.</w:t>
            </w:r>
            <w:r>
              <w:rPr>
                <w:rFonts w:asciiTheme="minorHAnsi" w:hAnsiTheme="minorHAnsi" w:cstheme="minorHAnsi"/>
                <w:b/>
                <w:color w:val="002060"/>
                <w:w w:val="105"/>
                <w:sz w:val="20"/>
                <w:szCs w:val="20"/>
              </w:rPr>
              <w:t>3 Use teac</w:t>
            </w:r>
            <w:r>
              <w:rPr>
                <w:rFonts w:asciiTheme="minorHAnsi" w:hAnsiTheme="minorHAnsi" w:cstheme="minorHAnsi"/>
                <w:b/>
                <w:color w:val="002060"/>
                <w:spacing w:val="-1"/>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strategies</w:t>
            </w:r>
          </w:p>
          <w:p w14:paraId="2E67D8C0" w14:textId="77777777" w:rsidR="00B62697" w:rsidRDefault="00B62697" w:rsidP="00977943">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0F31ACF" w14:textId="77777777" w:rsidR="00B62697" w:rsidRDefault="00B62697" w:rsidP="00977943">
            <w:pPr>
              <w:pStyle w:val="BodyText"/>
              <w:ind w:right="-28"/>
              <w:jc w:val="left"/>
              <w:rPr>
                <w:rFonts w:asciiTheme="minorHAnsi" w:hAnsiTheme="minorHAnsi" w:cstheme="minorHAnsi"/>
                <w:b/>
                <w:iCs/>
                <w:spacing w:val="-6"/>
                <w:w w:val="105"/>
              </w:rPr>
            </w:pPr>
            <w:r>
              <w:rPr>
                <w:rFonts w:asciiTheme="minorHAnsi" w:hAnsiTheme="minorHAnsi" w:cstheme="minorHAnsi"/>
                <w:b/>
                <w:bCs/>
                <w:iCs/>
                <w:spacing w:val="-6"/>
                <w:w w:val="105"/>
              </w:rPr>
              <w:t>With support, can apply a range of effective teaching strategies for individual, small group and/or whole class teaching.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5867F7" w14:textId="77777777" w:rsidR="00B62697" w:rsidRDefault="00B62697" w:rsidP="00977943">
            <w:pPr>
              <w:pStyle w:val="BodyText"/>
              <w:ind w:right="-10"/>
              <w:jc w:val="left"/>
              <w:rPr>
                <w:rFonts w:asciiTheme="minorHAnsi" w:hAnsiTheme="minorHAnsi" w:cstheme="minorHAnsi"/>
                <w:b/>
                <w:bCs/>
                <w:iCs/>
                <w:spacing w:val="-6"/>
                <w:w w:val="105"/>
              </w:rPr>
            </w:pPr>
            <w:r>
              <w:rPr>
                <w:rFonts w:asciiTheme="minorHAnsi" w:hAnsiTheme="minorHAnsi" w:cstheme="minorHAnsi"/>
                <w:iCs/>
                <w:spacing w:val="-6"/>
                <w:w w:val="105"/>
              </w:rPr>
              <w:t xml:space="preserve">Aware of a range of teaching strategies and shows increasing independence in selecting and trying new teaching strategies from a limited, but growing repertoire. </w:t>
            </w:r>
          </w:p>
          <w:p w14:paraId="7F9956BA" w14:textId="77777777" w:rsidR="00B62697" w:rsidRDefault="00B62697" w:rsidP="00977943">
            <w:pPr>
              <w:pStyle w:val="BodyText"/>
              <w:ind w:right="-10"/>
              <w:jc w:val="left"/>
              <w:rPr>
                <w:rFonts w:asciiTheme="minorHAnsi" w:hAnsiTheme="minorHAnsi" w:cstheme="minorHAnsi"/>
                <w:iCs/>
                <w:spacing w:val="-6"/>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2245" w14:textId="77777777" w:rsidR="00B62697" w:rsidRDefault="00B62697" w:rsidP="00977943">
            <w:pPr>
              <w:pStyle w:val="BodyText"/>
              <w:ind w:right="72"/>
              <w:jc w:val="left"/>
              <w:rPr>
                <w:rFonts w:asciiTheme="minorHAnsi" w:hAnsiTheme="minorHAnsi" w:cstheme="minorHAnsi"/>
              </w:rPr>
            </w:pPr>
            <w:r>
              <w:rPr>
                <w:rFonts w:asciiTheme="minorHAnsi" w:hAnsiTheme="minorHAnsi" w:cstheme="minorHAnsi"/>
                <w:b/>
                <w:bCs/>
                <w:spacing w:val="-6"/>
                <w:w w:val="105"/>
              </w:rPr>
              <w:t>Includ</w:t>
            </w:r>
            <w:r>
              <w:rPr>
                <w:rFonts w:asciiTheme="minorHAnsi" w:hAnsiTheme="minorHAnsi" w:cstheme="minorHAnsi"/>
                <w:b/>
                <w:bCs/>
                <w:w w:val="105"/>
              </w:rPr>
              <w:t xml:space="preserve">e a </w:t>
            </w:r>
            <w:r>
              <w:rPr>
                <w:rFonts w:asciiTheme="minorHAnsi" w:hAnsiTheme="minorHAnsi" w:cstheme="minorHAnsi"/>
                <w:b/>
                <w:bCs/>
                <w:spacing w:val="-6"/>
                <w:w w:val="105"/>
              </w:rPr>
              <w:t>rang</w:t>
            </w:r>
            <w:r>
              <w:rPr>
                <w:rFonts w:asciiTheme="minorHAnsi" w:hAnsiTheme="minorHAnsi" w:cstheme="minorHAnsi"/>
                <w:b/>
                <w:bCs/>
                <w:w w:val="105"/>
              </w:rPr>
              <w:t xml:space="preserve">e </w:t>
            </w:r>
            <w:r>
              <w:rPr>
                <w:rFonts w:asciiTheme="minorHAnsi" w:hAnsiTheme="minorHAnsi" w:cstheme="minorHAnsi"/>
                <w:b/>
                <w:bCs/>
                <w:spacing w:val="-6"/>
                <w:w w:val="105"/>
              </w:rPr>
              <w:t>o</w:t>
            </w:r>
            <w:r>
              <w:rPr>
                <w:rFonts w:asciiTheme="minorHAnsi" w:hAnsiTheme="minorHAnsi" w:cstheme="minorHAnsi"/>
                <w:b/>
                <w:bCs/>
                <w:w w:val="105"/>
              </w:rPr>
              <w:t xml:space="preserve">f </w:t>
            </w:r>
            <w:r>
              <w:rPr>
                <w:rFonts w:asciiTheme="minorHAnsi" w:hAnsiTheme="minorHAnsi" w:cstheme="minorHAnsi"/>
                <w:b/>
                <w:bCs/>
                <w:spacing w:val="-3"/>
                <w:w w:val="105"/>
              </w:rPr>
              <w:t>teachin</w:t>
            </w:r>
            <w:r>
              <w:rPr>
                <w:rFonts w:asciiTheme="minorHAnsi" w:hAnsiTheme="minorHAnsi" w:cstheme="minorHAnsi"/>
                <w:b/>
                <w:bCs/>
                <w:w w:val="105"/>
              </w:rPr>
              <w:t xml:space="preserve">g </w:t>
            </w:r>
            <w:r>
              <w:rPr>
                <w:rFonts w:asciiTheme="minorHAnsi" w:hAnsiTheme="minorHAnsi" w:cstheme="minorHAnsi"/>
                <w:b/>
                <w:bCs/>
                <w:spacing w:val="-3"/>
                <w:w w:val="105"/>
              </w:rPr>
              <w:t>strategies</w:t>
            </w:r>
            <w:r>
              <w:rPr>
                <w:rFonts w:asciiTheme="minorHAnsi" w:hAnsiTheme="minorHAnsi" w:cstheme="minorHAnsi"/>
                <w:b/>
                <w:bCs/>
                <w:w w:val="105"/>
              </w:rPr>
              <w:t>.</w:t>
            </w:r>
          </w:p>
          <w:p w14:paraId="18AC7EEB" w14:textId="77777777" w:rsidR="00B62697" w:rsidRDefault="00B62697" w:rsidP="00977943">
            <w:pPr>
              <w:pStyle w:val="BodyText"/>
              <w:ind w:left="116" w:right="72"/>
              <w:jc w:val="left"/>
              <w:rPr>
                <w:rFonts w:asciiTheme="minorHAnsi" w:hAnsiTheme="minorHAnsi" w:cstheme="minorHAnsi"/>
                <w:b/>
                <w:bCs/>
                <w:spacing w:val="-3"/>
                <w:w w:val="105"/>
              </w:rPr>
            </w:pPr>
          </w:p>
        </w:tc>
      </w:tr>
      <w:tr w:rsidR="00B62697" w14:paraId="3F6F80C8" w14:textId="77777777" w:rsidTr="00977943">
        <w:trPr>
          <w:trHeight w:val="989"/>
        </w:trPr>
        <w:tc>
          <w:tcPr>
            <w:tcW w:w="2693" w:type="dxa"/>
            <w:gridSpan w:val="2"/>
            <w:tcBorders>
              <w:top w:val="single" w:sz="4" w:space="0" w:color="auto"/>
              <w:left w:val="single" w:sz="4" w:space="0" w:color="auto"/>
              <w:bottom w:val="single" w:sz="4" w:space="0" w:color="auto"/>
              <w:right w:val="single" w:sz="4" w:space="0" w:color="auto"/>
            </w:tcBorders>
          </w:tcPr>
          <w:p w14:paraId="56F0B686"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3.4 Select and use resources</w:t>
            </w:r>
          </w:p>
          <w:p w14:paraId="6B9711B0" w14:textId="77777777" w:rsidR="00B62697" w:rsidRDefault="00B62697" w:rsidP="00977943">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1D8E7311" w14:textId="77777777" w:rsidR="00B62697" w:rsidRDefault="00B62697" w:rsidP="00977943">
            <w:pPr>
              <w:pStyle w:val="BodyText"/>
              <w:ind w:right="-28"/>
              <w:jc w:val="left"/>
              <w:rPr>
                <w:rFonts w:asciiTheme="minorHAnsi" w:hAnsiTheme="minorHAnsi" w:cstheme="minorHAnsi"/>
                <w:b/>
                <w:iCs/>
                <w:spacing w:val="-3"/>
                <w:w w:val="105"/>
              </w:rPr>
            </w:pPr>
            <w:r>
              <w:rPr>
                <w:rFonts w:asciiTheme="minorHAnsi" w:hAnsiTheme="minorHAnsi" w:cstheme="minorHAnsi"/>
                <w:b/>
                <w:bCs/>
                <w:iCs/>
                <w:spacing w:val="-3"/>
                <w:w w:val="105"/>
              </w:rPr>
              <w:t>Selects appropriate resources to the teaching context and area.</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E11CD4" w14:textId="77777777" w:rsidR="00B62697" w:rsidRDefault="00B62697" w:rsidP="00977943">
            <w:pPr>
              <w:pStyle w:val="BodyText"/>
              <w:ind w:right="-10"/>
              <w:jc w:val="left"/>
              <w:rPr>
                <w:rFonts w:asciiTheme="minorHAnsi" w:hAnsiTheme="minorHAnsi" w:cstheme="minorHAnsi"/>
                <w:b/>
                <w:bCs/>
                <w:iCs/>
                <w:spacing w:val="-6"/>
                <w:w w:val="105"/>
              </w:rPr>
            </w:pPr>
            <w:r>
              <w:rPr>
                <w:rFonts w:asciiTheme="minorHAnsi" w:hAnsiTheme="minorHAnsi" w:cstheme="minorHAnsi"/>
                <w:iCs/>
                <w:spacing w:val="-6"/>
                <w:w w:val="105"/>
              </w:rPr>
              <w:t xml:space="preserve">Shows increasing independence in locating and selecting resources appropriate for the context and the content. Seeks resources, including ICT resources that will engage and motivate student learning.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BE00F" w14:textId="77777777" w:rsidR="00B62697" w:rsidRDefault="00B62697" w:rsidP="00977943">
            <w:pPr>
              <w:pStyle w:val="BodyText"/>
              <w:ind w:right="72"/>
              <w:jc w:val="left"/>
              <w:rPr>
                <w:rFonts w:asciiTheme="minorHAnsi" w:hAnsiTheme="minorHAnsi" w:cstheme="minorHAnsi"/>
                <w:spacing w:val="-3"/>
                <w:w w:val="105"/>
              </w:rPr>
            </w:pPr>
            <w:r>
              <w:rPr>
                <w:rFonts w:asciiTheme="minorHAnsi" w:hAnsiTheme="minorHAnsi" w:cstheme="minorHAnsi"/>
                <w:b/>
                <w:bCs/>
                <w:spacing w:val="-3"/>
                <w:w w:val="105"/>
              </w:rPr>
              <w:t>Demonstrate knowledge of a range of resources, including ICT, that engage students in their learning.</w:t>
            </w:r>
          </w:p>
        </w:tc>
      </w:tr>
      <w:tr w:rsidR="00B62697" w14:paraId="76DFB927" w14:textId="77777777" w:rsidTr="00977943">
        <w:tc>
          <w:tcPr>
            <w:tcW w:w="2693" w:type="dxa"/>
            <w:gridSpan w:val="2"/>
            <w:tcBorders>
              <w:top w:val="single" w:sz="4" w:space="0" w:color="auto"/>
              <w:left w:val="single" w:sz="4" w:space="0" w:color="auto"/>
              <w:bottom w:val="single" w:sz="4" w:space="0" w:color="auto"/>
              <w:right w:val="single" w:sz="4" w:space="0" w:color="auto"/>
            </w:tcBorders>
            <w:hideMark/>
          </w:tcPr>
          <w:p w14:paraId="33AC50A0"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color w:val="002060"/>
              </w:rPr>
              <w:br w:type="page"/>
            </w:r>
            <w:r>
              <w:rPr>
                <w:rFonts w:asciiTheme="minorHAnsi" w:hAnsiTheme="minorHAnsi" w:cstheme="minorHAnsi"/>
                <w:b/>
                <w:color w:val="002060"/>
                <w:spacing w:val="-3"/>
                <w:w w:val="105"/>
                <w:sz w:val="20"/>
                <w:szCs w:val="20"/>
              </w:rPr>
              <w:t>3.5 Use effective classroom communication</w:t>
            </w:r>
          </w:p>
        </w:tc>
        <w:tc>
          <w:tcPr>
            <w:tcW w:w="3544" w:type="dxa"/>
            <w:tcBorders>
              <w:top w:val="single" w:sz="4" w:space="0" w:color="auto"/>
              <w:left w:val="single" w:sz="4" w:space="0" w:color="auto"/>
              <w:bottom w:val="single" w:sz="4" w:space="0" w:color="auto"/>
              <w:right w:val="single" w:sz="4" w:space="0" w:color="auto"/>
            </w:tcBorders>
            <w:hideMark/>
          </w:tcPr>
          <w:p w14:paraId="749DC70A" w14:textId="77777777" w:rsidR="00B62697" w:rsidRDefault="00B62697" w:rsidP="00977943">
            <w:pPr>
              <w:pStyle w:val="BodyText"/>
              <w:ind w:right="-28"/>
              <w:jc w:val="left"/>
              <w:rPr>
                <w:rFonts w:asciiTheme="minorHAnsi" w:hAnsiTheme="minorHAnsi" w:cstheme="minorHAnsi"/>
                <w:b/>
                <w:iCs/>
                <w:spacing w:val="-3"/>
                <w:w w:val="105"/>
              </w:rPr>
            </w:pPr>
            <w:r>
              <w:rPr>
                <w:rFonts w:asciiTheme="minorHAnsi" w:hAnsiTheme="minorHAnsi" w:cstheme="minorHAnsi"/>
                <w:b/>
                <w:bCs/>
                <w:iCs/>
                <w:spacing w:val="-3"/>
                <w:w w:val="105"/>
              </w:rPr>
              <w:t>Uses a range of effective communication strategies to support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E9BE52" w14:textId="77777777" w:rsidR="00B62697" w:rsidRDefault="00B62697" w:rsidP="00977943">
            <w:pPr>
              <w:pStyle w:val="BodyText"/>
              <w:ind w:right="-10"/>
              <w:jc w:val="left"/>
              <w:rPr>
                <w:rFonts w:asciiTheme="minorHAnsi" w:hAnsiTheme="minorHAnsi" w:cstheme="minorHAnsi"/>
                <w:b/>
                <w:bCs/>
                <w:iCs/>
                <w:spacing w:val="-3"/>
                <w:w w:val="105"/>
              </w:rPr>
            </w:pPr>
            <w:r>
              <w:rPr>
                <w:rFonts w:asciiTheme="minorHAnsi" w:hAnsiTheme="minorHAnsi" w:cstheme="minorHAnsi"/>
                <w:iCs/>
                <w:spacing w:val="-3"/>
                <w:w w:val="105"/>
              </w:rPr>
              <w:t xml:space="preserve">Uses a growing range of communication styles and techniques in the classroom that reflect their own personality and teaching style.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73B04" w14:textId="77777777" w:rsidR="00B62697" w:rsidRDefault="00B62697" w:rsidP="00977943">
            <w:pPr>
              <w:pStyle w:val="BodyText"/>
              <w:ind w:right="72"/>
              <w:jc w:val="left"/>
              <w:rPr>
                <w:rFonts w:asciiTheme="minorHAnsi" w:hAnsiTheme="minorHAnsi" w:cstheme="minorHAnsi"/>
                <w:spacing w:val="-3"/>
                <w:w w:val="105"/>
              </w:rPr>
            </w:pPr>
            <w:r>
              <w:rPr>
                <w:rFonts w:asciiTheme="minorHAnsi" w:hAnsiTheme="minorHAnsi" w:cstheme="minorHAnsi"/>
                <w:b/>
                <w:bCs/>
                <w:spacing w:val="-3"/>
                <w:w w:val="105"/>
              </w:rPr>
              <w:t>Demonstrate a range of verbal and non-verbal communication strategies to support student engagement.</w:t>
            </w:r>
          </w:p>
        </w:tc>
      </w:tr>
      <w:tr w:rsidR="00B62697" w14:paraId="1AF1246C" w14:textId="77777777" w:rsidTr="00977943">
        <w:tc>
          <w:tcPr>
            <w:tcW w:w="2693" w:type="dxa"/>
            <w:gridSpan w:val="2"/>
            <w:tcBorders>
              <w:top w:val="single" w:sz="4" w:space="0" w:color="auto"/>
              <w:left w:val="single" w:sz="4" w:space="0" w:color="auto"/>
              <w:bottom w:val="single" w:sz="4" w:space="0" w:color="auto"/>
              <w:right w:val="single" w:sz="4" w:space="0" w:color="auto"/>
            </w:tcBorders>
            <w:hideMark/>
          </w:tcPr>
          <w:p w14:paraId="7FCF0FEA"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w:t>
            </w:r>
            <w:r>
              <w:rPr>
                <w:rFonts w:asciiTheme="minorHAnsi" w:hAnsiTheme="minorHAnsi" w:cstheme="minorHAnsi"/>
                <w:b/>
                <w:color w:val="002060"/>
                <w:w w:val="105"/>
                <w:sz w:val="20"/>
                <w:szCs w:val="20"/>
              </w:rPr>
              <w:t xml:space="preserve">6 </w:t>
            </w:r>
            <w:r>
              <w:rPr>
                <w:rFonts w:asciiTheme="minorHAnsi" w:hAnsiTheme="minorHAnsi" w:cstheme="minorHAnsi"/>
                <w:b/>
                <w:color w:val="002060"/>
                <w:spacing w:val="-1"/>
                <w:w w:val="105"/>
                <w:sz w:val="20"/>
                <w:szCs w:val="20"/>
              </w:rPr>
              <w:t>Evaluat</w:t>
            </w:r>
            <w:r>
              <w:rPr>
                <w:rFonts w:asciiTheme="minorHAnsi" w:hAnsiTheme="minorHAnsi" w:cstheme="minorHAnsi"/>
                <w:b/>
                <w:color w:val="002060"/>
                <w:w w:val="105"/>
                <w:sz w:val="20"/>
                <w:szCs w:val="20"/>
              </w:rPr>
              <w:t xml:space="preserve">e </w:t>
            </w:r>
            <w:r>
              <w:rPr>
                <w:rFonts w:asciiTheme="minorHAnsi" w:hAnsiTheme="minorHAnsi" w:cstheme="minorHAnsi"/>
                <w:b/>
                <w:color w:val="002060"/>
                <w:spacing w:val="-1"/>
                <w:w w:val="105"/>
                <w:sz w:val="20"/>
                <w:szCs w:val="20"/>
              </w:rPr>
              <w:t>an</w:t>
            </w:r>
            <w:r>
              <w:rPr>
                <w:rFonts w:asciiTheme="minorHAnsi" w:hAnsiTheme="minorHAnsi" w:cstheme="minorHAnsi"/>
                <w:b/>
                <w:color w:val="002060"/>
                <w:w w:val="105"/>
                <w:sz w:val="20"/>
                <w:szCs w:val="20"/>
              </w:rPr>
              <w:t xml:space="preserve">d </w:t>
            </w:r>
            <w:r>
              <w:rPr>
                <w:rFonts w:asciiTheme="minorHAnsi" w:hAnsiTheme="minorHAnsi" w:cstheme="minorHAnsi"/>
                <w:b/>
                <w:color w:val="002060"/>
                <w:spacing w:val="-1"/>
                <w:w w:val="105"/>
                <w:sz w:val="20"/>
                <w:szCs w:val="20"/>
              </w:rPr>
              <w:t>improv</w:t>
            </w:r>
            <w:r>
              <w:rPr>
                <w:rFonts w:asciiTheme="minorHAnsi" w:hAnsiTheme="minorHAnsi" w:cstheme="minorHAnsi"/>
                <w:b/>
                <w:color w:val="002060"/>
                <w:w w:val="105"/>
                <w:sz w:val="20"/>
                <w:szCs w:val="20"/>
              </w:rPr>
              <w:t>e teac</w:t>
            </w:r>
            <w:r>
              <w:rPr>
                <w:rFonts w:asciiTheme="minorHAnsi" w:hAnsiTheme="minorHAnsi" w:cstheme="minorHAnsi"/>
                <w:b/>
                <w:color w:val="002060"/>
                <w:spacing w:val="-1"/>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p</w:t>
            </w:r>
            <w:r>
              <w:rPr>
                <w:rFonts w:asciiTheme="minorHAnsi" w:hAnsiTheme="minorHAnsi" w:cstheme="minorHAnsi"/>
                <w:b/>
                <w:color w:val="002060"/>
                <w:w w:val="105"/>
                <w:sz w:val="20"/>
                <w:szCs w:val="20"/>
              </w:rPr>
              <w:t>r</w:t>
            </w:r>
            <w:r>
              <w:rPr>
                <w:rFonts w:asciiTheme="minorHAnsi" w:hAnsiTheme="minorHAnsi" w:cstheme="minorHAnsi"/>
                <w:b/>
                <w:color w:val="002060"/>
                <w:spacing w:val="-1"/>
                <w:w w:val="105"/>
                <w:sz w:val="20"/>
                <w:szCs w:val="20"/>
              </w:rPr>
              <w:t>og</w:t>
            </w:r>
            <w:r>
              <w:rPr>
                <w:rFonts w:asciiTheme="minorHAnsi" w:hAnsiTheme="minorHAnsi" w:cstheme="minorHAnsi"/>
                <w:b/>
                <w:color w:val="002060"/>
                <w:w w:val="105"/>
                <w:sz w:val="20"/>
                <w:szCs w:val="20"/>
              </w:rPr>
              <w:t>rams</w:t>
            </w:r>
            <w:r>
              <w:rPr>
                <w:rFonts w:asciiTheme="minorHAnsi" w:hAnsiTheme="minorHAnsi" w:cstheme="minorHAnsi"/>
                <w:b/>
                <w:color w:val="00206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45A282DD" w14:textId="77777777" w:rsidR="00B62697" w:rsidRDefault="00B62697" w:rsidP="00977943">
            <w:pPr>
              <w:pStyle w:val="BodyText"/>
              <w:ind w:right="-28"/>
              <w:jc w:val="left"/>
              <w:rPr>
                <w:rFonts w:asciiTheme="minorHAnsi" w:hAnsiTheme="minorHAnsi" w:cstheme="minorHAnsi"/>
                <w:b/>
                <w:iCs/>
                <w:spacing w:val="-3"/>
                <w:w w:val="105"/>
              </w:rPr>
            </w:pPr>
            <w:r>
              <w:rPr>
                <w:rFonts w:asciiTheme="minorHAnsi" w:hAnsiTheme="minorHAnsi" w:cstheme="minorHAnsi"/>
                <w:b/>
                <w:bCs/>
                <w:iCs/>
                <w:spacing w:val="-3"/>
                <w:w w:val="105"/>
              </w:rPr>
              <w:t>Reviews teaching strategies to evaluate personal teaching performance to improve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831FB2" w14:textId="77777777" w:rsidR="00B62697" w:rsidRDefault="00B62697" w:rsidP="00977943">
            <w:pPr>
              <w:pStyle w:val="BodyText"/>
              <w:ind w:right="-10"/>
              <w:jc w:val="left"/>
              <w:rPr>
                <w:rFonts w:asciiTheme="minorHAnsi" w:hAnsiTheme="minorHAnsi" w:cstheme="minorHAnsi"/>
                <w:b/>
                <w:bCs/>
                <w:iCs/>
                <w:spacing w:val="-3"/>
                <w:w w:val="105"/>
              </w:rPr>
            </w:pPr>
            <w:r>
              <w:rPr>
                <w:rFonts w:asciiTheme="minorHAnsi" w:hAnsiTheme="minorHAnsi" w:cstheme="minorHAnsi"/>
                <w:iCs/>
                <w:spacing w:val="-3"/>
                <w:w w:val="105"/>
              </w:rPr>
              <w:t>Considers and applies a limited but growing range of evaluation strategies that consider both personal teaching performance and student learning achievements as indicators of teaching effectiveness.</w:t>
            </w:r>
          </w:p>
          <w:p w14:paraId="6F63A71C" w14:textId="77777777" w:rsidR="00B62697" w:rsidRDefault="00B62697" w:rsidP="00977943">
            <w:pPr>
              <w:pStyle w:val="BodyText"/>
              <w:ind w:left="173" w:right="-10"/>
              <w:jc w:val="left"/>
              <w:rPr>
                <w:rFonts w:asciiTheme="minorHAnsi" w:hAnsiTheme="minorHAnsi" w:cstheme="minorHAnsi"/>
                <w:iCs/>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EC6E5" w14:textId="77777777" w:rsidR="00B62697" w:rsidRDefault="00B62697" w:rsidP="00977943">
            <w:pPr>
              <w:pStyle w:val="BodyText"/>
              <w:ind w:right="72"/>
              <w:jc w:val="left"/>
              <w:rPr>
                <w:rFonts w:asciiTheme="minorHAnsi" w:hAnsiTheme="minorHAnsi" w:cstheme="minorHAnsi"/>
                <w:spacing w:val="-3"/>
                <w:w w:val="105"/>
              </w:rPr>
            </w:pPr>
            <w:r>
              <w:rPr>
                <w:rFonts w:asciiTheme="minorHAnsi" w:hAnsiTheme="minorHAnsi" w:cstheme="minorHAnsi"/>
                <w:b/>
                <w:bCs/>
                <w:spacing w:val="-3"/>
                <w:w w:val="105"/>
              </w:rPr>
              <w:t>Demonstrat</w:t>
            </w:r>
            <w:r>
              <w:rPr>
                <w:rFonts w:asciiTheme="minorHAnsi" w:hAnsiTheme="minorHAnsi" w:cstheme="minorHAnsi"/>
                <w:b/>
                <w:bCs/>
                <w:w w:val="105"/>
              </w:rPr>
              <w:t xml:space="preserve">e </w:t>
            </w:r>
            <w:r>
              <w:rPr>
                <w:rFonts w:asciiTheme="minorHAnsi" w:hAnsiTheme="minorHAnsi" w:cstheme="minorHAnsi"/>
                <w:b/>
                <w:bCs/>
                <w:spacing w:val="-3"/>
                <w:w w:val="105"/>
              </w:rPr>
              <w:t>broad knowledg</w:t>
            </w:r>
            <w:r>
              <w:rPr>
                <w:rFonts w:asciiTheme="minorHAnsi" w:hAnsiTheme="minorHAnsi" w:cstheme="minorHAnsi"/>
                <w:b/>
                <w:bCs/>
                <w:w w:val="105"/>
              </w:rPr>
              <w:t xml:space="preserve">e </w:t>
            </w:r>
            <w:r>
              <w:rPr>
                <w:rFonts w:asciiTheme="minorHAnsi" w:hAnsiTheme="minorHAnsi" w:cstheme="minorHAnsi"/>
                <w:b/>
                <w:bCs/>
                <w:spacing w:val="-3"/>
                <w:w w:val="105"/>
              </w:rPr>
              <w:t>o</w:t>
            </w:r>
            <w:r>
              <w:rPr>
                <w:rFonts w:asciiTheme="minorHAnsi" w:hAnsiTheme="minorHAnsi" w:cstheme="minorHAnsi"/>
                <w:b/>
                <w:bCs/>
                <w:w w:val="105"/>
              </w:rPr>
              <w:t xml:space="preserve">f </w:t>
            </w:r>
            <w:r>
              <w:rPr>
                <w:rFonts w:asciiTheme="minorHAnsi" w:hAnsiTheme="minorHAnsi" w:cstheme="minorHAnsi"/>
                <w:b/>
                <w:bCs/>
                <w:spacing w:val="-3"/>
                <w:w w:val="105"/>
              </w:rPr>
              <w:t xml:space="preserve">strategies </w:t>
            </w:r>
            <w:r>
              <w:rPr>
                <w:rFonts w:asciiTheme="minorHAnsi" w:hAnsiTheme="minorHAnsi" w:cstheme="minorHAnsi"/>
                <w:b/>
                <w:bCs/>
                <w:spacing w:val="-5"/>
                <w:w w:val="105"/>
              </w:rPr>
              <w:t>tha</w:t>
            </w:r>
            <w:r>
              <w:rPr>
                <w:rFonts w:asciiTheme="minorHAnsi" w:hAnsiTheme="minorHAnsi" w:cstheme="minorHAnsi"/>
                <w:b/>
                <w:bCs/>
                <w:w w:val="105"/>
              </w:rPr>
              <w:t xml:space="preserve">t </w:t>
            </w:r>
            <w:r>
              <w:rPr>
                <w:rFonts w:asciiTheme="minorHAnsi" w:hAnsiTheme="minorHAnsi" w:cstheme="minorHAnsi"/>
                <w:b/>
                <w:bCs/>
                <w:spacing w:val="-5"/>
                <w:w w:val="105"/>
              </w:rPr>
              <w:t>ca</w:t>
            </w:r>
            <w:r>
              <w:rPr>
                <w:rFonts w:asciiTheme="minorHAnsi" w:hAnsiTheme="minorHAnsi" w:cstheme="minorHAnsi"/>
                <w:b/>
                <w:bCs/>
                <w:w w:val="105"/>
              </w:rPr>
              <w:t xml:space="preserve">n </w:t>
            </w:r>
            <w:r>
              <w:rPr>
                <w:rFonts w:asciiTheme="minorHAnsi" w:hAnsiTheme="minorHAnsi" w:cstheme="minorHAnsi"/>
                <w:b/>
                <w:bCs/>
                <w:spacing w:val="-5"/>
                <w:w w:val="105"/>
              </w:rPr>
              <w:t>b</w:t>
            </w:r>
            <w:r>
              <w:rPr>
                <w:rFonts w:asciiTheme="minorHAnsi" w:hAnsiTheme="minorHAnsi" w:cstheme="minorHAnsi"/>
                <w:b/>
                <w:bCs/>
                <w:w w:val="105"/>
              </w:rPr>
              <w:t xml:space="preserve">e </w:t>
            </w:r>
            <w:r>
              <w:rPr>
                <w:rFonts w:asciiTheme="minorHAnsi" w:hAnsiTheme="minorHAnsi" w:cstheme="minorHAnsi"/>
                <w:b/>
                <w:bCs/>
                <w:spacing w:val="-5"/>
                <w:w w:val="105"/>
              </w:rPr>
              <w:t>use</w:t>
            </w:r>
            <w:r>
              <w:rPr>
                <w:rFonts w:asciiTheme="minorHAnsi" w:hAnsiTheme="minorHAnsi" w:cstheme="minorHAnsi"/>
                <w:b/>
                <w:bCs/>
                <w:w w:val="105"/>
              </w:rPr>
              <w:t xml:space="preserve">d </w:t>
            </w:r>
            <w:r>
              <w:rPr>
                <w:rFonts w:asciiTheme="minorHAnsi" w:hAnsiTheme="minorHAnsi" w:cstheme="minorHAnsi"/>
                <w:b/>
                <w:bCs/>
                <w:spacing w:val="-5"/>
                <w:w w:val="105"/>
              </w:rPr>
              <w:t>to evaluat</w:t>
            </w:r>
            <w:r>
              <w:rPr>
                <w:rFonts w:asciiTheme="minorHAnsi" w:hAnsiTheme="minorHAnsi" w:cstheme="minorHAnsi"/>
                <w:b/>
                <w:bCs/>
                <w:w w:val="105"/>
              </w:rPr>
              <w:t xml:space="preserve">e </w:t>
            </w:r>
            <w:r>
              <w:rPr>
                <w:rFonts w:asciiTheme="minorHAnsi" w:hAnsiTheme="minorHAnsi" w:cstheme="minorHAnsi"/>
                <w:b/>
                <w:bCs/>
                <w:spacing w:val="-5"/>
                <w:w w:val="105"/>
              </w:rPr>
              <w:t xml:space="preserve">teaching </w:t>
            </w:r>
            <w:r>
              <w:rPr>
                <w:rFonts w:asciiTheme="minorHAnsi" w:hAnsiTheme="minorHAnsi" w:cstheme="minorHAnsi"/>
                <w:b/>
                <w:bCs/>
                <w:spacing w:val="-3"/>
                <w:w w:val="105"/>
              </w:rPr>
              <w:t>program</w:t>
            </w:r>
            <w:r>
              <w:rPr>
                <w:rFonts w:asciiTheme="minorHAnsi" w:hAnsiTheme="minorHAnsi" w:cstheme="minorHAnsi"/>
                <w:b/>
                <w:bCs/>
                <w:w w:val="105"/>
              </w:rPr>
              <w:t xml:space="preserve">s </w:t>
            </w:r>
            <w:r>
              <w:rPr>
                <w:rFonts w:asciiTheme="minorHAnsi" w:hAnsiTheme="minorHAnsi" w:cstheme="minorHAnsi"/>
                <w:b/>
                <w:bCs/>
                <w:spacing w:val="-4"/>
                <w:w w:val="105"/>
              </w:rPr>
              <w:t>t</w:t>
            </w:r>
            <w:r>
              <w:rPr>
                <w:rFonts w:asciiTheme="minorHAnsi" w:hAnsiTheme="minorHAnsi" w:cstheme="minorHAnsi"/>
                <w:b/>
                <w:bCs/>
                <w:w w:val="105"/>
              </w:rPr>
              <w:t xml:space="preserve">o </w:t>
            </w:r>
            <w:r>
              <w:rPr>
                <w:rFonts w:asciiTheme="minorHAnsi" w:hAnsiTheme="minorHAnsi" w:cstheme="minorHAnsi"/>
                <w:b/>
                <w:bCs/>
                <w:spacing w:val="-3"/>
                <w:w w:val="105"/>
              </w:rPr>
              <w:t xml:space="preserve">improve </w:t>
            </w:r>
            <w:r>
              <w:rPr>
                <w:rFonts w:asciiTheme="minorHAnsi" w:hAnsiTheme="minorHAnsi" w:cstheme="minorHAnsi"/>
                <w:b/>
                <w:bCs/>
                <w:spacing w:val="-5"/>
                <w:w w:val="105"/>
              </w:rPr>
              <w:t>student learning.</w:t>
            </w:r>
          </w:p>
        </w:tc>
      </w:tr>
      <w:tr w:rsidR="00B62697" w14:paraId="6519BB30" w14:textId="77777777" w:rsidTr="00977943">
        <w:trPr>
          <w:trHeight w:val="1083"/>
        </w:trPr>
        <w:tc>
          <w:tcPr>
            <w:tcW w:w="2693" w:type="dxa"/>
            <w:gridSpan w:val="2"/>
            <w:tcBorders>
              <w:top w:val="single" w:sz="4" w:space="0" w:color="auto"/>
              <w:left w:val="single" w:sz="4" w:space="0" w:color="auto"/>
              <w:bottom w:val="single" w:sz="4" w:space="0" w:color="auto"/>
              <w:right w:val="single" w:sz="4" w:space="0" w:color="auto"/>
            </w:tcBorders>
            <w:hideMark/>
          </w:tcPr>
          <w:p w14:paraId="300F05EC" w14:textId="77777777" w:rsidR="00B62697" w:rsidRDefault="00B62697" w:rsidP="00977943">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3.7 Engage parents/ carers in the educative process</w:t>
            </w:r>
          </w:p>
        </w:tc>
        <w:tc>
          <w:tcPr>
            <w:tcW w:w="3544" w:type="dxa"/>
            <w:tcBorders>
              <w:top w:val="single" w:sz="4" w:space="0" w:color="auto"/>
              <w:left w:val="single" w:sz="4" w:space="0" w:color="auto"/>
              <w:bottom w:val="single" w:sz="4" w:space="0" w:color="auto"/>
              <w:right w:val="single" w:sz="4" w:space="0" w:color="auto"/>
            </w:tcBorders>
            <w:hideMark/>
          </w:tcPr>
          <w:p w14:paraId="4B62FB89" w14:textId="77777777" w:rsidR="00B62697" w:rsidRDefault="00B62697" w:rsidP="00977943">
            <w:pPr>
              <w:pStyle w:val="BodyText"/>
              <w:ind w:right="-28"/>
              <w:jc w:val="left"/>
              <w:rPr>
                <w:rFonts w:asciiTheme="minorHAnsi" w:hAnsiTheme="minorHAnsi" w:cstheme="minorHAnsi"/>
                <w:b/>
                <w:iCs/>
                <w:spacing w:val="-3"/>
                <w:w w:val="105"/>
              </w:rPr>
            </w:pPr>
            <w:r>
              <w:rPr>
                <w:rFonts w:asciiTheme="minorHAnsi" w:hAnsiTheme="minorHAnsi" w:cstheme="minorHAnsi"/>
                <w:b/>
                <w:bCs/>
                <w:iCs/>
                <w:spacing w:val="-3"/>
                <w:w w:val="105"/>
              </w:rPr>
              <w:t>Discusses the involvement of parents/carers in the educative process.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589794" w14:textId="77777777" w:rsidR="00B62697" w:rsidRDefault="00B62697" w:rsidP="00977943">
            <w:pPr>
              <w:pStyle w:val="BodyText"/>
              <w:ind w:right="-10"/>
              <w:jc w:val="left"/>
              <w:rPr>
                <w:rFonts w:asciiTheme="minorHAnsi" w:hAnsiTheme="minorHAnsi" w:cstheme="minorHAnsi"/>
                <w:b/>
                <w:bCs/>
                <w:iCs/>
                <w:spacing w:val="-3"/>
                <w:w w:val="105"/>
              </w:rPr>
            </w:pPr>
            <w:r>
              <w:rPr>
                <w:rFonts w:asciiTheme="minorHAnsi" w:hAnsiTheme="minorHAnsi" w:cstheme="minorHAnsi"/>
                <w:iCs/>
                <w:spacing w:val="-3"/>
                <w:w w:val="105"/>
              </w:rPr>
              <w:t xml:space="preserve">Describes a growing range of   strategies for engagement with or contributions from parents and carers.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AC75F" w14:textId="77777777" w:rsidR="00B62697" w:rsidRDefault="00B62697" w:rsidP="00977943">
            <w:pPr>
              <w:pStyle w:val="BodyText"/>
              <w:ind w:right="72"/>
              <w:jc w:val="left"/>
              <w:rPr>
                <w:rFonts w:asciiTheme="minorHAnsi" w:hAnsiTheme="minorHAnsi" w:cstheme="minorHAnsi"/>
                <w:b/>
                <w:bCs/>
                <w:spacing w:val="-3"/>
                <w:w w:val="105"/>
              </w:rPr>
            </w:pPr>
            <w:r>
              <w:rPr>
                <w:rFonts w:asciiTheme="minorHAnsi" w:hAnsiTheme="minorHAnsi" w:cstheme="minorHAnsi"/>
                <w:b/>
                <w:bCs/>
                <w:spacing w:val="-3"/>
                <w:w w:val="105"/>
              </w:rPr>
              <w:t>Describe a broad range of strategies for involving parents/carers in the educative process.</w:t>
            </w:r>
          </w:p>
          <w:p w14:paraId="01F3547B" w14:textId="77777777" w:rsidR="00B62697" w:rsidRDefault="00B62697" w:rsidP="00977943">
            <w:pPr>
              <w:pStyle w:val="BodyText"/>
              <w:ind w:right="72"/>
              <w:jc w:val="left"/>
              <w:rPr>
                <w:rFonts w:asciiTheme="minorHAnsi" w:hAnsiTheme="minorHAnsi" w:cstheme="minorHAnsi"/>
                <w:b/>
                <w:bCs/>
                <w:spacing w:val="-3"/>
                <w:w w:val="105"/>
              </w:rPr>
            </w:pPr>
          </w:p>
          <w:p w14:paraId="74BBD650" w14:textId="09E164BA" w:rsidR="00B62697" w:rsidRDefault="00B62697" w:rsidP="00977943">
            <w:pPr>
              <w:pStyle w:val="BodyText"/>
              <w:ind w:right="72"/>
              <w:jc w:val="left"/>
              <w:rPr>
                <w:rFonts w:asciiTheme="minorHAnsi" w:hAnsiTheme="minorHAnsi" w:cstheme="minorHAnsi"/>
                <w:spacing w:val="-3"/>
                <w:w w:val="105"/>
              </w:rPr>
            </w:pPr>
          </w:p>
        </w:tc>
      </w:tr>
    </w:tbl>
    <w:p w14:paraId="71826FBA" w14:textId="2A30655B" w:rsidR="00B62697" w:rsidRDefault="00B62697" w:rsidP="00B62697">
      <w:pPr>
        <w:rPr>
          <w:rFonts w:asciiTheme="minorHAnsi" w:hAnsiTheme="minorHAnsi" w:cstheme="minorHAnsi"/>
          <w:sz w:val="20"/>
          <w:szCs w:val="20"/>
        </w:rPr>
      </w:pPr>
    </w:p>
    <w:p w14:paraId="691E6D03" w14:textId="1F0684BB" w:rsidR="00977943" w:rsidRDefault="00977943" w:rsidP="00B62697">
      <w:pPr>
        <w:rPr>
          <w:rFonts w:asciiTheme="minorHAnsi" w:hAnsiTheme="minorHAnsi" w:cstheme="minorHAnsi"/>
          <w:sz w:val="20"/>
          <w:szCs w:val="20"/>
        </w:rPr>
      </w:pPr>
    </w:p>
    <w:p w14:paraId="581ECB01" w14:textId="305ED3BC" w:rsidR="00ED5886" w:rsidRDefault="00ED5886" w:rsidP="00B62697">
      <w:pPr>
        <w:rPr>
          <w:rFonts w:asciiTheme="minorHAnsi" w:hAnsiTheme="minorHAnsi" w:cstheme="minorHAnsi"/>
          <w:sz w:val="20"/>
          <w:szCs w:val="20"/>
        </w:rPr>
      </w:pPr>
    </w:p>
    <w:p w14:paraId="40ED9C21" w14:textId="768B66BE" w:rsidR="00ED5886" w:rsidRDefault="00ED5886" w:rsidP="00B62697">
      <w:pPr>
        <w:rPr>
          <w:rFonts w:asciiTheme="minorHAnsi" w:hAnsiTheme="minorHAnsi" w:cstheme="minorHAnsi"/>
          <w:sz w:val="20"/>
          <w:szCs w:val="20"/>
        </w:rPr>
      </w:pPr>
    </w:p>
    <w:p w14:paraId="5CF16F2C" w14:textId="3542D768" w:rsidR="00ED5886" w:rsidRDefault="00ED5886" w:rsidP="00B62697">
      <w:pPr>
        <w:rPr>
          <w:rFonts w:asciiTheme="minorHAnsi" w:hAnsiTheme="minorHAnsi" w:cstheme="minorHAnsi"/>
          <w:sz w:val="20"/>
          <w:szCs w:val="20"/>
        </w:rPr>
      </w:pPr>
    </w:p>
    <w:p w14:paraId="604E8440" w14:textId="53B84E16" w:rsidR="00ED5886" w:rsidRDefault="00ED5886" w:rsidP="00B62697">
      <w:pPr>
        <w:rPr>
          <w:rFonts w:asciiTheme="minorHAnsi" w:hAnsiTheme="minorHAnsi" w:cstheme="minorHAnsi"/>
          <w:sz w:val="20"/>
          <w:szCs w:val="20"/>
        </w:rPr>
      </w:pPr>
    </w:p>
    <w:p w14:paraId="609895FB" w14:textId="58BE9EEA" w:rsidR="00641201" w:rsidRDefault="00641201" w:rsidP="00B62697">
      <w:pPr>
        <w:rPr>
          <w:rFonts w:asciiTheme="minorHAnsi" w:hAnsiTheme="minorHAnsi" w:cstheme="minorHAnsi"/>
          <w:sz w:val="20"/>
          <w:szCs w:val="20"/>
        </w:rPr>
      </w:pPr>
    </w:p>
    <w:p w14:paraId="23E363F5" w14:textId="77777777" w:rsidR="00641201" w:rsidRDefault="00641201" w:rsidP="00B62697">
      <w:pPr>
        <w:rPr>
          <w:rFonts w:asciiTheme="minorHAnsi" w:hAnsiTheme="minorHAnsi" w:cstheme="minorHAnsi"/>
          <w:sz w:val="20"/>
          <w:szCs w:val="20"/>
        </w:rPr>
      </w:pPr>
    </w:p>
    <w:p w14:paraId="3FEAF09C" w14:textId="77777777" w:rsidR="00977943" w:rsidRDefault="00977943" w:rsidP="00B62697">
      <w:pPr>
        <w:rPr>
          <w:rFonts w:asciiTheme="minorHAnsi" w:hAnsiTheme="minorHAnsi" w:cstheme="minorHAnsi"/>
          <w:sz w:val="20"/>
          <w:szCs w:val="20"/>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3260"/>
        <w:gridCol w:w="5103"/>
        <w:gridCol w:w="142"/>
        <w:gridCol w:w="4252"/>
      </w:tblGrid>
      <w:tr w:rsidR="00B62697" w14:paraId="038957A0"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53C51F1D" w14:textId="77777777" w:rsidR="00B62697" w:rsidRDefault="00B62697">
            <w:pPr>
              <w:rPr>
                <w:rFonts w:asciiTheme="minorHAnsi" w:hAnsiTheme="minorHAnsi" w:cstheme="minorHAnsi"/>
                <w:b/>
                <w:bCs/>
                <w:spacing w:val="-3"/>
                <w:w w:val="105"/>
              </w:rPr>
            </w:pPr>
            <w:r>
              <w:rPr>
                <w:rFonts w:asciiTheme="minorHAnsi" w:hAnsiTheme="minorHAnsi" w:cstheme="minorHAnsi"/>
                <w:b/>
                <w:bCs/>
              </w:rPr>
              <w:t>FOCUS</w:t>
            </w:r>
          </w:p>
        </w:tc>
        <w:tc>
          <w:tcPr>
            <w:tcW w:w="3260" w:type="dxa"/>
            <w:tcBorders>
              <w:top w:val="single" w:sz="4" w:space="0" w:color="auto"/>
              <w:left w:val="single" w:sz="4" w:space="0" w:color="auto"/>
              <w:bottom w:val="single" w:sz="4" w:space="0" w:color="auto"/>
              <w:right w:val="single" w:sz="4" w:space="0" w:color="auto"/>
            </w:tcBorders>
            <w:hideMark/>
          </w:tcPr>
          <w:p w14:paraId="4C478782" w14:textId="77777777" w:rsidR="00B62697" w:rsidRDefault="00B62697">
            <w:pPr>
              <w:pStyle w:val="BodyText"/>
              <w:jc w:val="left"/>
              <w:rPr>
                <w:rFonts w:asciiTheme="minorHAnsi" w:hAnsiTheme="minorHAnsi" w:cstheme="minorHAnsi"/>
                <w:b/>
                <w:bCs/>
                <w:spacing w:val="-5"/>
                <w:w w:val="105"/>
              </w:rPr>
            </w:pPr>
            <w:r>
              <w:rPr>
                <w:rFonts w:asciiTheme="minorHAnsi" w:hAnsiTheme="minorHAnsi" w:cstheme="minorHAnsi"/>
              </w:rPr>
              <w:t>NOVICE</w:t>
            </w:r>
          </w:p>
        </w:tc>
        <w:tc>
          <w:tcPr>
            <w:tcW w:w="5245" w:type="dxa"/>
            <w:gridSpan w:val="2"/>
            <w:tcBorders>
              <w:top w:val="single" w:sz="4" w:space="0" w:color="auto"/>
              <w:left w:val="single" w:sz="4" w:space="0" w:color="auto"/>
              <w:bottom w:val="single" w:sz="4" w:space="0" w:color="auto"/>
              <w:right w:val="single" w:sz="4" w:space="0" w:color="auto"/>
            </w:tcBorders>
            <w:hideMark/>
          </w:tcPr>
          <w:p w14:paraId="6F26563F" w14:textId="77777777" w:rsidR="00B62697" w:rsidRDefault="00B62697">
            <w:pPr>
              <w:pStyle w:val="BodyText"/>
              <w:jc w:val="left"/>
              <w:rPr>
                <w:rFonts w:asciiTheme="minorHAnsi" w:hAnsiTheme="minorHAnsi" w:cstheme="minorHAnsi"/>
                <w:b/>
                <w:bCs/>
              </w:rPr>
            </w:pPr>
            <w:r>
              <w:rPr>
                <w:rFonts w:asciiTheme="minorHAnsi" w:hAnsiTheme="minorHAnsi" w:cstheme="minorHAnsi"/>
              </w:rPr>
              <w:t>EMERGING</w:t>
            </w:r>
          </w:p>
        </w:tc>
        <w:tc>
          <w:tcPr>
            <w:tcW w:w="4252" w:type="dxa"/>
            <w:tcBorders>
              <w:top w:val="single" w:sz="4" w:space="0" w:color="auto"/>
              <w:left w:val="single" w:sz="4" w:space="0" w:color="auto"/>
              <w:bottom w:val="single" w:sz="4" w:space="0" w:color="auto"/>
              <w:right w:val="single" w:sz="4" w:space="0" w:color="auto"/>
            </w:tcBorders>
            <w:hideMark/>
          </w:tcPr>
          <w:p w14:paraId="2CC7AECA" w14:textId="77777777" w:rsidR="00B62697" w:rsidRDefault="00B62697">
            <w:pPr>
              <w:pStyle w:val="BodyText"/>
              <w:jc w:val="left"/>
              <w:rPr>
                <w:rFonts w:asciiTheme="minorHAnsi" w:hAnsiTheme="minorHAnsi" w:cstheme="minorHAnsi"/>
                <w:b/>
                <w:bCs/>
                <w:spacing w:val="-5"/>
                <w:w w:val="105"/>
              </w:rPr>
            </w:pPr>
            <w:r>
              <w:rPr>
                <w:rFonts w:asciiTheme="minorHAnsi" w:hAnsiTheme="minorHAnsi" w:cstheme="minorHAnsi"/>
              </w:rPr>
              <w:t>GRADUATE</w:t>
            </w:r>
          </w:p>
        </w:tc>
      </w:tr>
      <w:tr w:rsidR="00B62697" w14:paraId="24F65FB3" w14:textId="77777777" w:rsidTr="00B62697">
        <w:tc>
          <w:tcPr>
            <w:tcW w:w="2978" w:type="dxa"/>
            <w:tcBorders>
              <w:top w:val="single" w:sz="4" w:space="0" w:color="auto"/>
              <w:left w:val="single" w:sz="4" w:space="0" w:color="auto"/>
              <w:bottom w:val="single" w:sz="4" w:space="0" w:color="auto"/>
              <w:right w:val="single" w:sz="4" w:space="0" w:color="auto"/>
            </w:tcBorders>
          </w:tcPr>
          <w:p w14:paraId="46F3393E"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4.1 Support student participation</w:t>
            </w:r>
          </w:p>
          <w:p w14:paraId="7BE7C820" w14:textId="77777777" w:rsidR="00B62697" w:rsidRDefault="00B62697">
            <w:pPr>
              <w:spacing w:before="82"/>
              <w:ind w:left="11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5F57435" w14:textId="77777777" w:rsidR="00B62697" w:rsidRDefault="00B62697">
            <w:pPr>
              <w:pStyle w:val="BodyText"/>
              <w:tabs>
                <w:tab w:val="left" w:pos="-3528"/>
              </w:tabs>
              <w:ind w:right="148"/>
              <w:jc w:val="left"/>
              <w:rPr>
                <w:rFonts w:asciiTheme="minorHAnsi" w:hAnsiTheme="minorHAnsi" w:cstheme="minorHAnsi"/>
                <w:b/>
                <w:iCs/>
                <w:spacing w:val="-5"/>
                <w:w w:val="105"/>
              </w:rPr>
            </w:pPr>
            <w:r>
              <w:rPr>
                <w:rFonts w:asciiTheme="minorHAnsi" w:hAnsiTheme="minorHAnsi" w:cstheme="minorHAnsi"/>
                <w:b/>
                <w:bCs/>
                <w:iCs/>
                <w:spacing w:val="-5"/>
                <w:w w:val="105"/>
              </w:rPr>
              <w:t>Identifies effective strategies for enabling student participation.</w:t>
            </w:r>
          </w:p>
          <w:p w14:paraId="3477BD0B" w14:textId="77777777" w:rsidR="00B62697" w:rsidRDefault="00B62697">
            <w:pPr>
              <w:pStyle w:val="BodyText"/>
              <w:tabs>
                <w:tab w:val="left" w:pos="-3528"/>
              </w:tabs>
              <w:ind w:right="148"/>
              <w:jc w:val="left"/>
              <w:rPr>
                <w:rFonts w:asciiTheme="minorHAnsi" w:hAnsiTheme="minorHAnsi" w:cstheme="minorHAnsi"/>
                <w:b/>
                <w:bCs/>
                <w:iCs/>
                <w:spacing w:val="-5"/>
                <w:w w:val="105"/>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9C13C7" w14:textId="77777777" w:rsidR="00B62697" w:rsidRDefault="00B62697">
            <w:pPr>
              <w:pStyle w:val="BodyText"/>
              <w:ind w:right="34"/>
              <w:jc w:val="left"/>
              <w:rPr>
                <w:rFonts w:asciiTheme="minorHAnsi" w:hAnsiTheme="minorHAnsi" w:cstheme="minorHAnsi"/>
                <w:b/>
                <w:bCs/>
                <w:iCs/>
                <w:spacing w:val="-5"/>
                <w:w w:val="105"/>
              </w:rPr>
            </w:pPr>
            <w:r>
              <w:rPr>
                <w:rFonts w:asciiTheme="minorHAnsi" w:hAnsiTheme="minorHAnsi" w:cstheme="minorHAnsi"/>
                <w:iCs/>
                <w:spacing w:val="-5"/>
                <w:w w:val="105"/>
              </w:rPr>
              <w:t>Beginning to identify and plan for inclusive learning events that will engage and motivate student participation and learning.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FAFC2" w14:textId="77777777" w:rsidR="00B62697" w:rsidRDefault="00B62697">
            <w:pPr>
              <w:pStyle w:val="BodyText"/>
              <w:ind w:right="184"/>
              <w:jc w:val="left"/>
              <w:rPr>
                <w:rFonts w:asciiTheme="minorHAnsi" w:hAnsiTheme="minorHAnsi" w:cstheme="minorHAnsi"/>
                <w:spacing w:val="-3"/>
                <w:w w:val="105"/>
              </w:rPr>
            </w:pPr>
            <w:r>
              <w:rPr>
                <w:rFonts w:asciiTheme="minorHAnsi" w:hAnsiTheme="minorHAnsi" w:cstheme="minorHAnsi"/>
                <w:b/>
                <w:bCs/>
                <w:spacing w:val="-5"/>
                <w:w w:val="105"/>
              </w:rPr>
              <w:t>I</w:t>
            </w:r>
            <w:r>
              <w:rPr>
                <w:rFonts w:asciiTheme="minorHAnsi" w:hAnsiTheme="minorHAnsi" w:cstheme="minorHAnsi"/>
                <w:b/>
                <w:bCs/>
                <w:spacing w:val="-4"/>
                <w:w w:val="105"/>
              </w:rPr>
              <w:t>den</w:t>
            </w:r>
            <w:r>
              <w:rPr>
                <w:rFonts w:asciiTheme="minorHAnsi" w:hAnsiTheme="minorHAnsi" w:cstheme="minorHAnsi"/>
                <w:b/>
                <w:bCs/>
                <w:spacing w:val="-5"/>
                <w:w w:val="105"/>
              </w:rPr>
              <w:t>t</w:t>
            </w:r>
            <w:r>
              <w:rPr>
                <w:rFonts w:asciiTheme="minorHAnsi" w:hAnsiTheme="minorHAnsi" w:cstheme="minorHAnsi"/>
                <w:b/>
                <w:bCs/>
                <w:spacing w:val="-4"/>
                <w:w w:val="105"/>
              </w:rPr>
              <w:t>i</w:t>
            </w:r>
            <w:r>
              <w:rPr>
                <w:rFonts w:asciiTheme="minorHAnsi" w:hAnsiTheme="minorHAnsi" w:cstheme="minorHAnsi"/>
                <w:b/>
                <w:bCs/>
                <w:spacing w:val="-5"/>
                <w:w w:val="105"/>
              </w:rPr>
              <w:t>f</w:t>
            </w:r>
            <w:r>
              <w:rPr>
                <w:rFonts w:asciiTheme="minorHAnsi" w:hAnsiTheme="minorHAnsi" w:cstheme="minorHAnsi"/>
                <w:b/>
                <w:bCs/>
                <w:w w:val="105"/>
              </w:rPr>
              <w:t xml:space="preserve">y </w:t>
            </w:r>
            <w:r>
              <w:rPr>
                <w:rFonts w:asciiTheme="minorHAnsi" w:hAnsiTheme="minorHAnsi" w:cstheme="minorHAnsi"/>
                <w:b/>
                <w:bCs/>
                <w:spacing w:val="-4"/>
                <w:w w:val="105"/>
              </w:rPr>
              <w:t>s</w:t>
            </w:r>
            <w:r>
              <w:rPr>
                <w:rFonts w:asciiTheme="minorHAnsi" w:hAnsiTheme="minorHAnsi" w:cstheme="minorHAnsi"/>
                <w:b/>
                <w:bCs/>
                <w:spacing w:val="-5"/>
                <w:w w:val="105"/>
              </w:rPr>
              <w:t>t</w:t>
            </w:r>
            <w:r>
              <w:rPr>
                <w:rFonts w:asciiTheme="minorHAnsi" w:hAnsiTheme="minorHAnsi" w:cstheme="minorHAnsi"/>
                <w:b/>
                <w:bCs/>
                <w:spacing w:val="-4"/>
                <w:w w:val="105"/>
              </w:rPr>
              <w:t>ra</w:t>
            </w:r>
            <w:r>
              <w:rPr>
                <w:rFonts w:asciiTheme="minorHAnsi" w:hAnsiTheme="minorHAnsi" w:cstheme="minorHAnsi"/>
                <w:b/>
                <w:bCs/>
                <w:spacing w:val="-5"/>
                <w:w w:val="105"/>
              </w:rPr>
              <w:t>t</w:t>
            </w:r>
            <w:r>
              <w:rPr>
                <w:rFonts w:asciiTheme="minorHAnsi" w:hAnsiTheme="minorHAnsi" w:cstheme="minorHAnsi"/>
                <w:b/>
                <w:bCs/>
                <w:spacing w:val="-4"/>
                <w:w w:val="105"/>
              </w:rPr>
              <w:t>egie</w:t>
            </w:r>
            <w:r>
              <w:rPr>
                <w:rFonts w:asciiTheme="minorHAnsi" w:hAnsiTheme="minorHAnsi" w:cstheme="minorHAnsi"/>
                <w:b/>
                <w:bCs/>
                <w:w w:val="105"/>
              </w:rPr>
              <w:t xml:space="preserve">s </w:t>
            </w:r>
            <w:r>
              <w:rPr>
                <w:rFonts w:asciiTheme="minorHAnsi" w:hAnsiTheme="minorHAnsi" w:cstheme="minorHAnsi"/>
                <w:b/>
                <w:bCs/>
                <w:spacing w:val="-5"/>
                <w:w w:val="105"/>
              </w:rPr>
              <w:t>to suppor</w:t>
            </w:r>
            <w:r>
              <w:rPr>
                <w:rFonts w:asciiTheme="minorHAnsi" w:hAnsiTheme="minorHAnsi" w:cstheme="minorHAnsi"/>
                <w:b/>
                <w:bCs/>
                <w:w w:val="105"/>
              </w:rPr>
              <w:t xml:space="preserve">t </w:t>
            </w:r>
            <w:r>
              <w:rPr>
                <w:rFonts w:asciiTheme="minorHAnsi" w:hAnsiTheme="minorHAnsi" w:cstheme="minorHAnsi"/>
                <w:b/>
                <w:bCs/>
                <w:spacing w:val="-5"/>
                <w:w w:val="105"/>
              </w:rPr>
              <w:t>inclusiv</w:t>
            </w:r>
            <w:r>
              <w:rPr>
                <w:rFonts w:asciiTheme="minorHAnsi" w:hAnsiTheme="minorHAnsi" w:cstheme="minorHAnsi"/>
                <w:b/>
                <w:bCs/>
                <w:w w:val="105"/>
              </w:rPr>
              <w:t xml:space="preserve">e </w:t>
            </w:r>
            <w:r>
              <w:rPr>
                <w:rFonts w:asciiTheme="minorHAnsi" w:hAnsiTheme="minorHAnsi" w:cstheme="minorHAnsi"/>
                <w:b/>
                <w:bCs/>
                <w:spacing w:val="-5"/>
                <w:w w:val="105"/>
              </w:rPr>
              <w:t xml:space="preserve">student </w:t>
            </w:r>
            <w:r>
              <w:rPr>
                <w:rFonts w:asciiTheme="minorHAnsi" w:hAnsiTheme="minorHAnsi" w:cstheme="minorHAnsi"/>
                <w:b/>
                <w:bCs/>
                <w:spacing w:val="-3"/>
                <w:w w:val="105"/>
              </w:rPr>
              <w:t>participatio</w:t>
            </w:r>
            <w:r>
              <w:rPr>
                <w:rFonts w:asciiTheme="minorHAnsi" w:hAnsiTheme="minorHAnsi" w:cstheme="minorHAnsi"/>
                <w:b/>
                <w:bCs/>
                <w:w w:val="105"/>
              </w:rPr>
              <w:t xml:space="preserve">n </w:t>
            </w:r>
            <w:r>
              <w:rPr>
                <w:rFonts w:asciiTheme="minorHAnsi" w:hAnsiTheme="minorHAnsi" w:cstheme="minorHAnsi"/>
                <w:b/>
                <w:bCs/>
                <w:spacing w:val="-3"/>
                <w:w w:val="105"/>
              </w:rPr>
              <w:t xml:space="preserve">and </w:t>
            </w:r>
            <w:r>
              <w:rPr>
                <w:rFonts w:asciiTheme="minorHAnsi" w:hAnsiTheme="minorHAnsi" w:cstheme="minorHAnsi"/>
                <w:b/>
                <w:bCs/>
                <w:spacing w:val="-4"/>
                <w:w w:val="105"/>
              </w:rPr>
              <w:t>engagemen</w:t>
            </w:r>
            <w:r>
              <w:rPr>
                <w:rFonts w:asciiTheme="minorHAnsi" w:hAnsiTheme="minorHAnsi" w:cstheme="minorHAnsi"/>
                <w:b/>
                <w:bCs/>
                <w:w w:val="105"/>
              </w:rPr>
              <w:t xml:space="preserve">t </w:t>
            </w:r>
            <w:r>
              <w:rPr>
                <w:rFonts w:asciiTheme="minorHAnsi" w:hAnsiTheme="minorHAnsi" w:cstheme="minorHAnsi"/>
                <w:b/>
                <w:bCs/>
                <w:spacing w:val="-4"/>
                <w:w w:val="105"/>
              </w:rPr>
              <w:t xml:space="preserve">in </w:t>
            </w:r>
            <w:r>
              <w:rPr>
                <w:rFonts w:asciiTheme="minorHAnsi" w:hAnsiTheme="minorHAnsi" w:cstheme="minorHAnsi"/>
                <w:b/>
                <w:bCs/>
                <w:spacing w:val="-3"/>
                <w:w w:val="105"/>
              </w:rPr>
              <w:t>classroo</w:t>
            </w:r>
            <w:r>
              <w:rPr>
                <w:rFonts w:asciiTheme="minorHAnsi" w:hAnsiTheme="minorHAnsi" w:cstheme="minorHAnsi"/>
                <w:b/>
                <w:bCs/>
                <w:w w:val="105"/>
              </w:rPr>
              <w:t xml:space="preserve">m </w:t>
            </w:r>
            <w:r>
              <w:rPr>
                <w:rFonts w:asciiTheme="minorHAnsi" w:hAnsiTheme="minorHAnsi" w:cstheme="minorHAnsi"/>
                <w:b/>
                <w:bCs/>
                <w:spacing w:val="-3"/>
                <w:w w:val="105"/>
              </w:rPr>
              <w:t>activities.</w:t>
            </w:r>
          </w:p>
        </w:tc>
      </w:tr>
      <w:tr w:rsidR="00B62697" w14:paraId="5C3A65D8" w14:textId="77777777" w:rsidTr="00B62697">
        <w:trPr>
          <w:trHeight w:val="797"/>
        </w:trPr>
        <w:tc>
          <w:tcPr>
            <w:tcW w:w="2978" w:type="dxa"/>
            <w:tcBorders>
              <w:top w:val="single" w:sz="4" w:space="0" w:color="auto"/>
              <w:left w:val="single" w:sz="4" w:space="0" w:color="auto"/>
              <w:bottom w:val="single" w:sz="4" w:space="0" w:color="auto"/>
              <w:right w:val="single" w:sz="4" w:space="0" w:color="auto"/>
            </w:tcBorders>
          </w:tcPr>
          <w:p w14:paraId="1AC20EAD"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1"/>
                <w:w w:val="105"/>
                <w:sz w:val="20"/>
                <w:szCs w:val="20"/>
              </w:rPr>
              <w:t>4.2 Manag</w:t>
            </w:r>
            <w:r>
              <w:rPr>
                <w:rFonts w:asciiTheme="minorHAnsi" w:hAnsiTheme="minorHAnsi" w:cstheme="minorHAnsi"/>
                <w:b/>
                <w:color w:val="002060"/>
                <w:w w:val="105"/>
                <w:sz w:val="20"/>
                <w:szCs w:val="20"/>
              </w:rPr>
              <w:t xml:space="preserve">e </w:t>
            </w:r>
            <w:r>
              <w:rPr>
                <w:rFonts w:asciiTheme="minorHAnsi" w:hAnsiTheme="minorHAnsi" w:cstheme="minorHAnsi"/>
                <w:b/>
                <w:color w:val="002060"/>
                <w:spacing w:val="-1"/>
                <w:w w:val="105"/>
                <w:sz w:val="20"/>
                <w:szCs w:val="20"/>
              </w:rPr>
              <w:t>classroo</w:t>
            </w:r>
            <w:r>
              <w:rPr>
                <w:rFonts w:asciiTheme="minorHAnsi" w:hAnsiTheme="minorHAnsi" w:cstheme="minorHAnsi"/>
                <w:b/>
                <w:color w:val="002060"/>
                <w:w w:val="105"/>
                <w:sz w:val="20"/>
                <w:szCs w:val="20"/>
              </w:rPr>
              <w:t xml:space="preserve">m </w:t>
            </w:r>
            <w:r>
              <w:rPr>
                <w:rFonts w:asciiTheme="minorHAnsi" w:hAnsiTheme="minorHAnsi" w:cstheme="minorHAnsi"/>
                <w:b/>
                <w:color w:val="002060"/>
                <w:spacing w:val="-3"/>
                <w:w w:val="105"/>
                <w:sz w:val="20"/>
                <w:szCs w:val="20"/>
              </w:rPr>
              <w:t>act</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v</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t</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es</w:t>
            </w:r>
          </w:p>
          <w:p w14:paraId="21B9C29D" w14:textId="77777777" w:rsidR="00B62697" w:rsidRDefault="00B62697">
            <w:pPr>
              <w:spacing w:before="82"/>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E6BCA9D" w14:textId="77777777" w:rsidR="00B62697" w:rsidRDefault="00B62697">
            <w:pPr>
              <w:pStyle w:val="BodyText"/>
              <w:ind w:right="148"/>
              <w:jc w:val="left"/>
              <w:rPr>
                <w:rFonts w:asciiTheme="minorHAnsi" w:hAnsiTheme="minorHAnsi" w:cstheme="minorHAnsi"/>
                <w:b/>
                <w:iCs/>
                <w:spacing w:val="-3"/>
                <w:w w:val="105"/>
              </w:rPr>
            </w:pPr>
            <w:r>
              <w:rPr>
                <w:rFonts w:asciiTheme="minorHAnsi" w:hAnsiTheme="minorHAnsi" w:cstheme="minorHAnsi"/>
                <w:b/>
                <w:bCs/>
                <w:iCs/>
                <w:spacing w:val="-3"/>
                <w:w w:val="105"/>
              </w:rPr>
              <w:t>Independently manages some classroom activities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48D11D" w14:textId="77777777" w:rsidR="00B62697" w:rsidRDefault="00B62697">
            <w:pPr>
              <w:pStyle w:val="BodyText"/>
              <w:ind w:right="34"/>
              <w:jc w:val="left"/>
              <w:rPr>
                <w:rFonts w:asciiTheme="minorHAnsi" w:hAnsiTheme="minorHAnsi" w:cstheme="minorHAnsi"/>
                <w:b/>
                <w:bCs/>
                <w:iCs/>
                <w:spacing w:val="-3"/>
                <w:w w:val="105"/>
              </w:rPr>
            </w:pPr>
            <w:r>
              <w:rPr>
                <w:rFonts w:asciiTheme="minorHAnsi" w:hAnsiTheme="minorHAnsi" w:cstheme="minorHAnsi"/>
                <w:iCs/>
                <w:spacing w:val="-3"/>
                <w:w w:val="105"/>
              </w:rPr>
              <w:t>Beginning to demonstrate the capacity to independently organize classroom activities and is developing the skill of giving clear directions.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B048C" w14:textId="77777777" w:rsidR="00B62697" w:rsidRDefault="00B62697">
            <w:pPr>
              <w:pStyle w:val="BodyText"/>
              <w:ind w:right="184"/>
              <w:jc w:val="left"/>
              <w:rPr>
                <w:rFonts w:asciiTheme="minorHAnsi" w:hAnsiTheme="minorHAnsi" w:cstheme="minorHAnsi"/>
                <w:spacing w:val="-3"/>
                <w:w w:val="105"/>
              </w:rPr>
            </w:pPr>
            <w:r>
              <w:rPr>
                <w:rFonts w:asciiTheme="minorHAnsi" w:hAnsiTheme="minorHAnsi" w:cstheme="minorHAnsi"/>
                <w:b/>
                <w:bCs/>
                <w:spacing w:val="-3"/>
                <w:w w:val="105"/>
              </w:rPr>
              <w:t>Demonstrate the capacity to organize classroom activities and provide clear directions.</w:t>
            </w:r>
          </w:p>
        </w:tc>
      </w:tr>
      <w:tr w:rsidR="00B62697" w14:paraId="781C8DCF" w14:textId="77777777" w:rsidTr="00B62697">
        <w:trPr>
          <w:trHeight w:val="894"/>
        </w:trPr>
        <w:tc>
          <w:tcPr>
            <w:tcW w:w="2978" w:type="dxa"/>
            <w:tcBorders>
              <w:top w:val="single" w:sz="4" w:space="0" w:color="auto"/>
              <w:left w:val="single" w:sz="4" w:space="0" w:color="auto"/>
              <w:bottom w:val="single" w:sz="4" w:space="0" w:color="auto"/>
              <w:right w:val="single" w:sz="4" w:space="0" w:color="auto"/>
            </w:tcBorders>
            <w:hideMark/>
          </w:tcPr>
          <w:p w14:paraId="4761FA64" w14:textId="77777777" w:rsidR="00B62697" w:rsidRDefault="00B62697">
            <w:pPr>
              <w:pStyle w:val="Heading4"/>
              <w:spacing w:before="82" w:line="278" w:lineRule="auto"/>
              <w:ind w:right="187"/>
              <w:rPr>
                <w:rFonts w:asciiTheme="minorHAnsi" w:hAnsiTheme="minorHAnsi" w:cstheme="minorHAnsi"/>
                <w:b w:val="0"/>
                <w:color w:val="002060"/>
                <w:spacing w:val="-3"/>
                <w:w w:val="105"/>
                <w:sz w:val="20"/>
                <w:szCs w:val="20"/>
              </w:rPr>
            </w:pPr>
            <w:r>
              <w:rPr>
                <w:rFonts w:asciiTheme="minorHAnsi" w:hAnsiTheme="minorHAnsi" w:cstheme="minorHAnsi"/>
                <w:bCs w:val="0"/>
                <w:color w:val="002060"/>
                <w:spacing w:val="-1"/>
                <w:w w:val="105"/>
                <w:sz w:val="20"/>
                <w:szCs w:val="20"/>
              </w:rPr>
              <w:t>4.3 Manag</w:t>
            </w:r>
            <w:r>
              <w:rPr>
                <w:rFonts w:asciiTheme="minorHAnsi" w:hAnsiTheme="minorHAnsi" w:cstheme="minorHAnsi"/>
                <w:bCs w:val="0"/>
                <w:color w:val="002060"/>
                <w:w w:val="105"/>
                <w:sz w:val="20"/>
                <w:szCs w:val="20"/>
              </w:rPr>
              <w:t xml:space="preserve">e </w:t>
            </w:r>
            <w:r>
              <w:rPr>
                <w:rFonts w:asciiTheme="minorHAnsi" w:hAnsiTheme="minorHAnsi" w:cstheme="minorHAnsi"/>
                <w:bCs w:val="0"/>
                <w:color w:val="002060"/>
                <w:spacing w:val="-1"/>
                <w:w w:val="105"/>
                <w:sz w:val="20"/>
                <w:szCs w:val="20"/>
              </w:rPr>
              <w:t>challengin</w:t>
            </w:r>
            <w:r>
              <w:rPr>
                <w:rFonts w:asciiTheme="minorHAnsi" w:hAnsiTheme="minorHAnsi" w:cstheme="minorHAnsi"/>
                <w:bCs w:val="0"/>
                <w:color w:val="002060"/>
                <w:w w:val="105"/>
                <w:sz w:val="20"/>
                <w:szCs w:val="20"/>
              </w:rPr>
              <w:t>g behaviour</w:t>
            </w:r>
          </w:p>
        </w:tc>
        <w:tc>
          <w:tcPr>
            <w:tcW w:w="3260" w:type="dxa"/>
            <w:tcBorders>
              <w:top w:val="single" w:sz="4" w:space="0" w:color="auto"/>
              <w:left w:val="single" w:sz="4" w:space="0" w:color="auto"/>
              <w:bottom w:val="single" w:sz="4" w:space="0" w:color="auto"/>
              <w:right w:val="single" w:sz="4" w:space="0" w:color="auto"/>
            </w:tcBorders>
            <w:hideMark/>
          </w:tcPr>
          <w:p w14:paraId="14CFAFE3" w14:textId="77777777" w:rsidR="00B62697" w:rsidRDefault="00B62697">
            <w:pPr>
              <w:pStyle w:val="BodyText"/>
              <w:ind w:right="148"/>
              <w:jc w:val="left"/>
              <w:rPr>
                <w:rFonts w:asciiTheme="minorHAnsi" w:hAnsiTheme="minorHAnsi" w:cstheme="minorHAnsi"/>
                <w:b/>
                <w:iCs/>
                <w:spacing w:val="-3"/>
                <w:w w:val="105"/>
              </w:rPr>
            </w:pPr>
            <w:r>
              <w:rPr>
                <w:rFonts w:asciiTheme="minorHAnsi" w:hAnsiTheme="minorHAnsi" w:cstheme="minorHAnsi"/>
                <w:b/>
                <w:bCs/>
                <w:iCs/>
                <w:spacing w:val="-3"/>
                <w:w w:val="105"/>
              </w:rPr>
              <w:t xml:space="preserve">Applies existing classroom rules and school-based behaviour management policies.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9B5DF8" w14:textId="77777777" w:rsidR="00B62697" w:rsidRDefault="00B62697">
            <w:pPr>
              <w:pStyle w:val="BodyText"/>
              <w:ind w:right="34"/>
              <w:jc w:val="left"/>
              <w:rPr>
                <w:rFonts w:asciiTheme="minorHAnsi" w:hAnsiTheme="minorHAnsi" w:cstheme="minorHAnsi"/>
                <w:b/>
                <w:bCs/>
                <w:iCs/>
                <w:spacing w:val="-3"/>
                <w:w w:val="105"/>
              </w:rPr>
            </w:pPr>
            <w:r>
              <w:rPr>
                <w:rFonts w:asciiTheme="minorHAnsi" w:hAnsiTheme="minorHAnsi" w:cstheme="minorHAnsi"/>
                <w:iCs/>
                <w:spacing w:val="-3"/>
                <w:w w:val="105"/>
              </w:rPr>
              <w:t>Beginning to practice proactive, ethical and pedagogical strategies for preventing challenging behaviour amongst students and can apply a growing range of strategies to manage challenging behaviour.</w:t>
            </w:r>
          </w:p>
          <w:p w14:paraId="2970F060" w14:textId="77777777" w:rsidR="00B62697" w:rsidRDefault="00B62697">
            <w:pPr>
              <w:pStyle w:val="BodyText"/>
              <w:ind w:right="34"/>
              <w:jc w:val="left"/>
              <w:rPr>
                <w:rFonts w:asciiTheme="minorHAnsi" w:hAnsiTheme="minorHAnsi" w:cstheme="minorHAnsi"/>
                <w:iCs/>
                <w:spacing w:val="-3"/>
                <w:w w:val="105"/>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26153" w14:textId="77777777" w:rsidR="00B62697" w:rsidRDefault="00B62697">
            <w:pPr>
              <w:pStyle w:val="BodyText"/>
              <w:ind w:right="184"/>
              <w:jc w:val="left"/>
              <w:rPr>
                <w:rFonts w:asciiTheme="minorHAnsi" w:hAnsiTheme="minorHAnsi" w:cstheme="minorHAnsi"/>
                <w:spacing w:val="-3"/>
                <w:w w:val="105"/>
              </w:rPr>
            </w:pPr>
            <w:r>
              <w:rPr>
                <w:rFonts w:asciiTheme="minorHAnsi" w:hAnsiTheme="minorHAnsi" w:cstheme="minorHAnsi"/>
                <w:b/>
                <w:bCs/>
                <w:spacing w:val="-3"/>
                <w:w w:val="105"/>
              </w:rPr>
              <w:t>Demonstrate knowledge of practical approaches to manage challenging behaviour.</w:t>
            </w:r>
          </w:p>
        </w:tc>
      </w:tr>
      <w:tr w:rsidR="00B62697" w14:paraId="22B2B4D5" w14:textId="77777777" w:rsidTr="00B62697">
        <w:trPr>
          <w:trHeight w:val="1179"/>
        </w:trPr>
        <w:tc>
          <w:tcPr>
            <w:tcW w:w="2978" w:type="dxa"/>
            <w:tcBorders>
              <w:top w:val="single" w:sz="4" w:space="0" w:color="auto"/>
              <w:left w:val="single" w:sz="4" w:space="0" w:color="auto"/>
              <w:bottom w:val="single" w:sz="4" w:space="0" w:color="auto"/>
              <w:right w:val="single" w:sz="4" w:space="0" w:color="auto"/>
            </w:tcBorders>
          </w:tcPr>
          <w:p w14:paraId="7A792453"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sz w:val="20"/>
                <w:szCs w:val="20"/>
              </w:rPr>
              <w:br w:type="page"/>
            </w:r>
          </w:p>
          <w:p w14:paraId="1473742C"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4.4 Maintai</w:t>
            </w:r>
            <w:r>
              <w:rPr>
                <w:rFonts w:asciiTheme="minorHAnsi" w:hAnsiTheme="minorHAnsi" w:cstheme="minorHAnsi"/>
                <w:b/>
                <w:color w:val="002060"/>
                <w:w w:val="105"/>
                <w:sz w:val="20"/>
                <w:szCs w:val="20"/>
              </w:rPr>
              <w:t xml:space="preserve">n </w:t>
            </w:r>
            <w:r>
              <w:rPr>
                <w:rFonts w:asciiTheme="minorHAnsi" w:hAnsiTheme="minorHAnsi" w:cstheme="minorHAnsi"/>
                <w:b/>
                <w:color w:val="002060"/>
                <w:spacing w:val="-3"/>
                <w:w w:val="105"/>
                <w:sz w:val="20"/>
                <w:szCs w:val="20"/>
              </w:rPr>
              <w:t>studen</w:t>
            </w:r>
            <w:r>
              <w:rPr>
                <w:rFonts w:asciiTheme="minorHAnsi" w:hAnsiTheme="minorHAnsi" w:cstheme="minorHAnsi"/>
                <w:b/>
                <w:color w:val="002060"/>
                <w:w w:val="105"/>
                <w:sz w:val="20"/>
                <w:szCs w:val="20"/>
              </w:rPr>
              <w:t xml:space="preserve">t </w:t>
            </w:r>
            <w:r>
              <w:rPr>
                <w:rFonts w:asciiTheme="minorHAnsi" w:hAnsiTheme="minorHAnsi" w:cstheme="minorHAnsi"/>
                <w:b/>
                <w:color w:val="002060"/>
                <w:spacing w:val="-1"/>
                <w:w w:val="105"/>
                <w:sz w:val="20"/>
                <w:szCs w:val="20"/>
              </w:rPr>
              <w:t>safety</w:t>
            </w:r>
          </w:p>
          <w:p w14:paraId="2C3C84BE" w14:textId="77777777" w:rsidR="00B62697" w:rsidRDefault="00B62697">
            <w:pPr>
              <w:spacing w:before="82"/>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8BD2ED0" w14:textId="77777777" w:rsidR="00B62697" w:rsidRDefault="00B62697">
            <w:pPr>
              <w:pStyle w:val="BodyText"/>
              <w:spacing w:line="278" w:lineRule="auto"/>
              <w:ind w:right="148"/>
              <w:jc w:val="left"/>
              <w:rPr>
                <w:rFonts w:asciiTheme="minorHAnsi" w:hAnsiTheme="minorHAnsi" w:cstheme="minorHAnsi"/>
                <w:b/>
                <w:iCs/>
                <w:spacing w:val="-3"/>
                <w:w w:val="105"/>
              </w:rPr>
            </w:pPr>
            <w:r>
              <w:rPr>
                <w:rFonts w:asciiTheme="minorHAnsi" w:hAnsiTheme="minorHAnsi" w:cstheme="minorHAnsi"/>
                <w:b/>
                <w:bCs/>
                <w:iCs/>
                <w:spacing w:val="-3"/>
                <w:w w:val="105"/>
              </w:rPr>
              <w:t>With support, implements policies and practices that maintain student safety.</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B9A778" w14:textId="77777777" w:rsidR="00B62697" w:rsidRDefault="00B62697">
            <w:pPr>
              <w:pStyle w:val="BodyText"/>
              <w:spacing w:line="278" w:lineRule="auto"/>
              <w:jc w:val="left"/>
              <w:rPr>
                <w:rFonts w:asciiTheme="minorHAnsi" w:hAnsiTheme="minorHAnsi" w:cstheme="minorHAnsi"/>
                <w:b/>
                <w:bCs/>
                <w:iCs/>
                <w:spacing w:val="-3"/>
                <w:w w:val="105"/>
              </w:rPr>
            </w:pPr>
            <w:r>
              <w:rPr>
                <w:rFonts w:asciiTheme="minorHAnsi" w:hAnsiTheme="minorHAnsi" w:cstheme="minorHAnsi"/>
                <w:iCs/>
                <w:spacing w:val="-3"/>
                <w:w w:val="105"/>
              </w:rPr>
              <w:t>Shows awareness of school, system, curriculum and legislative requirements and is increasingly able to maintain student safety and support for student well-being.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A927D" w14:textId="77777777" w:rsidR="00B62697" w:rsidRDefault="00B62697">
            <w:pPr>
              <w:pStyle w:val="BodyText"/>
              <w:spacing w:line="278" w:lineRule="auto"/>
              <w:jc w:val="left"/>
              <w:rPr>
                <w:rFonts w:asciiTheme="minorHAnsi" w:hAnsiTheme="minorHAnsi" w:cstheme="minorHAnsi"/>
                <w:spacing w:val="-3"/>
                <w:w w:val="105"/>
              </w:rPr>
            </w:pPr>
            <w:r>
              <w:rPr>
                <w:rFonts w:asciiTheme="minorHAnsi" w:hAnsiTheme="minorHAnsi" w:cstheme="minorHAnsi"/>
                <w:b/>
                <w:bCs/>
                <w:spacing w:val="-3"/>
                <w:w w:val="105"/>
              </w:rPr>
              <w:t>Describe strategies that support students' wellbeing and safety working within school and/or system, curriculum and legislative requirements.</w:t>
            </w:r>
          </w:p>
        </w:tc>
      </w:tr>
      <w:tr w:rsidR="00B62697" w14:paraId="47911E5F" w14:textId="77777777" w:rsidTr="00B62697">
        <w:tc>
          <w:tcPr>
            <w:tcW w:w="2978" w:type="dxa"/>
            <w:tcBorders>
              <w:top w:val="single" w:sz="4" w:space="0" w:color="auto"/>
              <w:left w:val="single" w:sz="4" w:space="0" w:color="auto"/>
              <w:bottom w:val="single" w:sz="4" w:space="0" w:color="auto"/>
              <w:right w:val="single" w:sz="4" w:space="0" w:color="auto"/>
            </w:tcBorders>
          </w:tcPr>
          <w:p w14:paraId="3CD006C0"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4.5 Use ICT safely, responsibly and ethically</w:t>
            </w:r>
          </w:p>
          <w:p w14:paraId="139FD682" w14:textId="77777777" w:rsidR="00B62697" w:rsidRDefault="00B62697">
            <w:pPr>
              <w:spacing w:before="82"/>
              <w:rPr>
                <w:rFonts w:asciiTheme="minorHAnsi" w:hAnsiTheme="minorHAnsi" w:cstheme="minorHAnsi"/>
                <w:b/>
                <w:color w:val="002060"/>
                <w:spacing w:val="-3"/>
                <w:w w:val="105"/>
                <w:sz w:val="20"/>
                <w:szCs w:val="20"/>
              </w:rPr>
            </w:pPr>
          </w:p>
          <w:p w14:paraId="75F4FC22" w14:textId="77777777" w:rsidR="00B62697" w:rsidRDefault="00B62697">
            <w:pPr>
              <w:spacing w:before="82"/>
              <w:rPr>
                <w:rFonts w:asciiTheme="minorHAnsi" w:hAnsiTheme="minorHAnsi" w:cstheme="minorHAnsi"/>
                <w:bCs/>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279AC6C" w14:textId="77777777" w:rsidR="00B62697" w:rsidRDefault="00B62697">
            <w:pPr>
              <w:pStyle w:val="BodyText"/>
              <w:spacing w:line="278" w:lineRule="auto"/>
              <w:ind w:right="148"/>
              <w:jc w:val="left"/>
              <w:rPr>
                <w:rFonts w:asciiTheme="minorHAnsi" w:hAnsiTheme="minorHAnsi" w:cstheme="minorHAnsi"/>
                <w:bCs/>
                <w:iCs/>
                <w:spacing w:val="-3"/>
                <w:w w:val="105"/>
              </w:rPr>
            </w:pPr>
            <w:r>
              <w:rPr>
                <w:rFonts w:asciiTheme="minorHAnsi" w:hAnsiTheme="minorHAnsi" w:cstheme="minorHAnsi"/>
                <w:b/>
                <w:bCs/>
                <w:iCs/>
                <w:spacing w:val="-3"/>
                <w:w w:val="105"/>
              </w:rPr>
              <w:t xml:space="preserve">Follows established school protocols for the safe, responsible and ethical use of ICT.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D87FAE" w14:textId="77777777" w:rsidR="00B62697" w:rsidRDefault="00B62697">
            <w:pPr>
              <w:pStyle w:val="BodyText"/>
              <w:spacing w:line="278" w:lineRule="auto"/>
              <w:jc w:val="left"/>
              <w:rPr>
                <w:rFonts w:asciiTheme="minorHAnsi" w:hAnsiTheme="minorHAnsi" w:cstheme="minorHAnsi"/>
                <w:b/>
                <w:bCs/>
                <w:iCs/>
                <w:spacing w:val="-3"/>
                <w:w w:val="105"/>
              </w:rPr>
            </w:pPr>
            <w:r>
              <w:rPr>
                <w:rFonts w:asciiTheme="minorHAnsi" w:hAnsiTheme="minorHAnsi" w:cstheme="minorHAnsi"/>
                <w:iCs/>
                <w:spacing w:val="-3"/>
                <w:w w:val="105"/>
              </w:rPr>
              <w:t>Recognises the need to practice safe, responsible and ethical use of ICT in learning and teaching.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2CA704E3" w14:textId="57CEB677" w:rsidR="00B62697" w:rsidRDefault="00B62697">
            <w:pPr>
              <w:pStyle w:val="BodyText"/>
              <w:spacing w:line="278" w:lineRule="auto"/>
              <w:jc w:val="left"/>
              <w:rPr>
                <w:rFonts w:asciiTheme="minorHAnsi" w:hAnsiTheme="minorHAnsi" w:cstheme="minorHAnsi"/>
                <w:b/>
                <w:bCs/>
                <w:spacing w:val="-3"/>
                <w:w w:val="105"/>
              </w:rPr>
            </w:pPr>
            <w:r>
              <w:rPr>
                <w:rFonts w:asciiTheme="minorHAnsi" w:hAnsiTheme="minorHAnsi" w:cstheme="minorHAnsi"/>
                <w:b/>
                <w:bCs/>
                <w:spacing w:val="-3"/>
                <w:w w:val="105"/>
              </w:rPr>
              <w:t>Demonstrate an understanding of the relevant issues and the strategies available to support the safe, responsible and ethical use of ICT in learning and teaching.</w:t>
            </w:r>
          </w:p>
          <w:p w14:paraId="303ACA00" w14:textId="5A642283" w:rsidR="00B62697" w:rsidRDefault="00B62697">
            <w:pPr>
              <w:pStyle w:val="BodyText"/>
              <w:spacing w:line="278" w:lineRule="auto"/>
              <w:jc w:val="left"/>
              <w:rPr>
                <w:rFonts w:asciiTheme="minorHAnsi" w:hAnsiTheme="minorHAnsi" w:cstheme="minorHAnsi"/>
                <w:b/>
                <w:bCs/>
                <w:spacing w:val="-3"/>
                <w:w w:val="105"/>
              </w:rPr>
            </w:pPr>
          </w:p>
          <w:p w14:paraId="4E8CE47D" w14:textId="0E2674A4" w:rsidR="00B62697" w:rsidRDefault="00B62697">
            <w:pPr>
              <w:pStyle w:val="BodyText"/>
              <w:spacing w:line="278" w:lineRule="auto"/>
              <w:jc w:val="left"/>
              <w:rPr>
                <w:rFonts w:asciiTheme="minorHAnsi" w:hAnsiTheme="minorHAnsi" w:cstheme="minorHAnsi"/>
                <w:b/>
                <w:bCs/>
                <w:spacing w:val="-3"/>
                <w:w w:val="105"/>
              </w:rPr>
            </w:pPr>
          </w:p>
          <w:p w14:paraId="74557A43" w14:textId="0E404F82" w:rsidR="00B62697" w:rsidRDefault="00B62697">
            <w:pPr>
              <w:pStyle w:val="BodyText"/>
              <w:spacing w:line="278" w:lineRule="auto"/>
              <w:jc w:val="left"/>
              <w:rPr>
                <w:rFonts w:asciiTheme="minorHAnsi" w:hAnsiTheme="minorHAnsi" w:cstheme="minorHAnsi"/>
                <w:b/>
                <w:bCs/>
                <w:spacing w:val="-3"/>
                <w:w w:val="105"/>
              </w:rPr>
            </w:pPr>
          </w:p>
          <w:p w14:paraId="5436E8BF" w14:textId="598BBBE8" w:rsidR="00B62697" w:rsidRDefault="00B62697">
            <w:pPr>
              <w:pStyle w:val="BodyText"/>
              <w:spacing w:line="278" w:lineRule="auto"/>
              <w:jc w:val="left"/>
              <w:rPr>
                <w:rFonts w:asciiTheme="minorHAnsi" w:hAnsiTheme="minorHAnsi" w:cstheme="minorHAnsi"/>
                <w:b/>
                <w:bCs/>
                <w:spacing w:val="-3"/>
                <w:w w:val="105"/>
              </w:rPr>
            </w:pPr>
          </w:p>
          <w:p w14:paraId="60B488EC" w14:textId="08F5B72E" w:rsidR="00B62697" w:rsidRDefault="00B62697">
            <w:pPr>
              <w:pStyle w:val="BodyText"/>
              <w:spacing w:line="278" w:lineRule="auto"/>
              <w:jc w:val="left"/>
              <w:rPr>
                <w:rFonts w:asciiTheme="minorHAnsi" w:hAnsiTheme="minorHAnsi" w:cstheme="minorHAnsi"/>
                <w:b/>
                <w:bCs/>
                <w:spacing w:val="-3"/>
                <w:w w:val="105"/>
              </w:rPr>
            </w:pPr>
          </w:p>
          <w:p w14:paraId="55811356" w14:textId="53CFA9DA" w:rsidR="00B62697" w:rsidRDefault="00B62697">
            <w:pPr>
              <w:pStyle w:val="BodyText"/>
              <w:spacing w:line="278" w:lineRule="auto"/>
              <w:jc w:val="left"/>
              <w:rPr>
                <w:rFonts w:asciiTheme="minorHAnsi" w:hAnsiTheme="minorHAnsi" w:cstheme="minorHAnsi"/>
                <w:b/>
                <w:bCs/>
                <w:spacing w:val="-3"/>
                <w:w w:val="105"/>
              </w:rPr>
            </w:pPr>
          </w:p>
          <w:p w14:paraId="60B3E157" w14:textId="6FD8BBF1" w:rsidR="00B62697" w:rsidRDefault="00B62697">
            <w:pPr>
              <w:pStyle w:val="BodyText"/>
              <w:spacing w:line="278" w:lineRule="auto"/>
              <w:jc w:val="left"/>
              <w:rPr>
                <w:rFonts w:asciiTheme="minorHAnsi" w:hAnsiTheme="minorHAnsi" w:cstheme="minorHAnsi"/>
                <w:b/>
                <w:bCs/>
                <w:spacing w:val="-3"/>
                <w:w w:val="105"/>
              </w:rPr>
            </w:pPr>
          </w:p>
          <w:p w14:paraId="68AEF79F" w14:textId="1B5E7E55" w:rsidR="00B62697" w:rsidRDefault="00B62697">
            <w:pPr>
              <w:pStyle w:val="BodyText"/>
              <w:spacing w:line="278" w:lineRule="auto"/>
              <w:jc w:val="left"/>
              <w:rPr>
                <w:rFonts w:asciiTheme="minorHAnsi" w:hAnsiTheme="minorHAnsi" w:cstheme="minorHAnsi"/>
                <w:b/>
                <w:bCs/>
                <w:spacing w:val="-3"/>
                <w:w w:val="105"/>
              </w:rPr>
            </w:pPr>
          </w:p>
          <w:p w14:paraId="1321481E" w14:textId="7ED85414" w:rsidR="00B62697" w:rsidRDefault="00B62697">
            <w:pPr>
              <w:pStyle w:val="BodyText"/>
              <w:spacing w:line="278" w:lineRule="auto"/>
              <w:jc w:val="left"/>
              <w:rPr>
                <w:rFonts w:asciiTheme="minorHAnsi" w:hAnsiTheme="minorHAnsi" w:cstheme="minorHAnsi"/>
                <w:b/>
                <w:bCs/>
                <w:spacing w:val="-3"/>
                <w:w w:val="105"/>
              </w:rPr>
            </w:pPr>
          </w:p>
          <w:p w14:paraId="4C1E7169" w14:textId="46F1A395" w:rsidR="00B62697" w:rsidRDefault="00B62697">
            <w:pPr>
              <w:pStyle w:val="BodyText"/>
              <w:spacing w:line="278" w:lineRule="auto"/>
              <w:jc w:val="left"/>
              <w:rPr>
                <w:rFonts w:asciiTheme="minorHAnsi" w:hAnsiTheme="minorHAnsi" w:cstheme="minorHAnsi"/>
                <w:b/>
                <w:bCs/>
                <w:spacing w:val="-3"/>
                <w:w w:val="105"/>
              </w:rPr>
            </w:pPr>
          </w:p>
          <w:p w14:paraId="3F1D6E2F" w14:textId="77777777" w:rsidR="00B62697" w:rsidRDefault="00B62697">
            <w:pPr>
              <w:pStyle w:val="BodyText"/>
              <w:spacing w:line="278" w:lineRule="auto"/>
              <w:jc w:val="left"/>
              <w:rPr>
                <w:rFonts w:asciiTheme="minorHAnsi" w:hAnsiTheme="minorHAnsi" w:cstheme="minorHAnsi"/>
                <w:spacing w:val="-3"/>
                <w:w w:val="105"/>
              </w:rPr>
            </w:pPr>
          </w:p>
          <w:p w14:paraId="1E7347AB" w14:textId="77777777" w:rsidR="00B62697" w:rsidRDefault="00B62697">
            <w:pPr>
              <w:pStyle w:val="BodyText"/>
              <w:spacing w:line="278" w:lineRule="auto"/>
              <w:jc w:val="left"/>
              <w:rPr>
                <w:rFonts w:asciiTheme="minorHAnsi" w:hAnsiTheme="minorHAnsi" w:cstheme="minorHAnsi"/>
                <w:b/>
                <w:bCs/>
                <w:spacing w:val="-3"/>
                <w:w w:val="105"/>
              </w:rPr>
            </w:pPr>
          </w:p>
        </w:tc>
      </w:tr>
      <w:tr w:rsidR="00B62697" w14:paraId="7CF8DBED" w14:textId="77777777" w:rsidTr="00B62697">
        <w:trPr>
          <w:trHeight w:val="573"/>
        </w:trPr>
        <w:tc>
          <w:tcPr>
            <w:tcW w:w="2978" w:type="dxa"/>
            <w:tcBorders>
              <w:top w:val="single" w:sz="4" w:space="0" w:color="auto"/>
              <w:left w:val="single" w:sz="4" w:space="0" w:color="auto"/>
              <w:bottom w:val="single" w:sz="4" w:space="0" w:color="auto"/>
              <w:right w:val="single" w:sz="4" w:space="0" w:color="auto"/>
            </w:tcBorders>
            <w:hideMark/>
          </w:tcPr>
          <w:p w14:paraId="254705A5" w14:textId="20C2449B" w:rsidR="00B62697" w:rsidRPr="00B62697" w:rsidRDefault="00B62697" w:rsidP="00B62697">
            <w:pPr>
              <w:spacing w:beforeLines="82" w:before="196"/>
              <w:ind w:left="113"/>
              <w:rPr>
                <w:rFonts w:asciiTheme="minorHAnsi" w:hAnsiTheme="minorHAnsi" w:cstheme="minorHAnsi"/>
                <w:sz w:val="20"/>
                <w:szCs w:val="20"/>
              </w:rPr>
            </w:pPr>
            <w:r>
              <w:rPr>
                <w:rFonts w:asciiTheme="minorHAnsi" w:hAnsiTheme="minorHAnsi" w:cstheme="minorHAnsi"/>
                <w:sz w:val="20"/>
                <w:szCs w:val="20"/>
              </w:rPr>
              <w:lastRenderedPageBreak/>
              <w:br w:type="page"/>
            </w:r>
            <w:r>
              <w:rPr>
                <w:rFonts w:asciiTheme="minorHAnsi" w:hAnsiTheme="minorHAnsi" w:cstheme="minorHAnsi"/>
                <w:b/>
                <w:bCs/>
                <w:sz w:val="20"/>
                <w:szCs w:val="20"/>
              </w:rPr>
              <w:t>FOCUS</w:t>
            </w:r>
          </w:p>
        </w:tc>
        <w:tc>
          <w:tcPr>
            <w:tcW w:w="3260" w:type="dxa"/>
            <w:tcBorders>
              <w:top w:val="single" w:sz="4" w:space="0" w:color="auto"/>
              <w:left w:val="single" w:sz="4" w:space="0" w:color="auto"/>
              <w:bottom w:val="single" w:sz="4" w:space="0" w:color="auto"/>
              <w:right w:val="single" w:sz="4" w:space="0" w:color="auto"/>
            </w:tcBorders>
            <w:hideMark/>
          </w:tcPr>
          <w:p w14:paraId="30B04A55" w14:textId="77777777" w:rsidR="00B62697" w:rsidRDefault="00B62697">
            <w:pPr>
              <w:pStyle w:val="BodyText"/>
              <w:spacing w:beforeLines="82" w:before="196" w:line="278" w:lineRule="auto"/>
              <w:ind w:left="113" w:right="505"/>
              <w:jc w:val="left"/>
              <w:rPr>
                <w:rFonts w:asciiTheme="minorHAnsi" w:hAnsiTheme="minorHAnsi" w:cstheme="minorHAnsi"/>
                <w:b/>
                <w:bCs/>
                <w:spacing w:val="-4"/>
                <w:w w:val="105"/>
              </w:rPr>
            </w:pPr>
            <w:r>
              <w:rPr>
                <w:rFonts w:asciiTheme="minorHAnsi" w:hAnsiTheme="minorHAnsi" w:cstheme="minorHAnsi"/>
              </w:rPr>
              <w:t>NOVICE</w:t>
            </w:r>
          </w:p>
        </w:tc>
        <w:tc>
          <w:tcPr>
            <w:tcW w:w="5103" w:type="dxa"/>
            <w:tcBorders>
              <w:top w:val="single" w:sz="4" w:space="0" w:color="auto"/>
              <w:left w:val="single" w:sz="4" w:space="0" w:color="auto"/>
              <w:bottom w:val="single" w:sz="4" w:space="0" w:color="auto"/>
              <w:right w:val="single" w:sz="4" w:space="0" w:color="auto"/>
            </w:tcBorders>
            <w:hideMark/>
          </w:tcPr>
          <w:p w14:paraId="76206BFA" w14:textId="77777777" w:rsidR="00B62697" w:rsidRDefault="00B62697">
            <w:pPr>
              <w:pStyle w:val="BodyText"/>
              <w:spacing w:beforeLines="82" w:before="196" w:line="278" w:lineRule="auto"/>
              <w:ind w:left="113" w:right="505"/>
              <w:jc w:val="left"/>
              <w:rPr>
                <w:rFonts w:asciiTheme="minorHAnsi" w:hAnsiTheme="minorHAnsi" w:cstheme="minorHAnsi"/>
                <w:b/>
                <w:bCs/>
              </w:rPr>
            </w:pPr>
            <w:r>
              <w:rPr>
                <w:rFonts w:asciiTheme="minorHAnsi" w:hAnsiTheme="minorHAnsi" w:cstheme="minorHAnsi"/>
              </w:rPr>
              <w:t>EMERGING</w:t>
            </w:r>
          </w:p>
        </w:tc>
        <w:tc>
          <w:tcPr>
            <w:tcW w:w="4394" w:type="dxa"/>
            <w:gridSpan w:val="2"/>
            <w:tcBorders>
              <w:top w:val="single" w:sz="4" w:space="0" w:color="auto"/>
              <w:left w:val="single" w:sz="4" w:space="0" w:color="auto"/>
              <w:bottom w:val="single" w:sz="4" w:space="0" w:color="auto"/>
              <w:right w:val="single" w:sz="4" w:space="0" w:color="auto"/>
            </w:tcBorders>
            <w:hideMark/>
          </w:tcPr>
          <w:p w14:paraId="54DB5280" w14:textId="77777777" w:rsidR="00B62697" w:rsidRDefault="00B62697">
            <w:pPr>
              <w:pStyle w:val="BodyText"/>
              <w:tabs>
                <w:tab w:val="left" w:pos="2761"/>
              </w:tabs>
              <w:spacing w:beforeLines="82" w:before="196" w:line="278" w:lineRule="auto"/>
              <w:ind w:left="113"/>
              <w:jc w:val="left"/>
              <w:rPr>
                <w:rFonts w:asciiTheme="minorHAnsi" w:hAnsiTheme="minorHAnsi" w:cstheme="minorHAnsi"/>
                <w:b/>
                <w:bCs/>
                <w:spacing w:val="-4"/>
                <w:w w:val="105"/>
              </w:rPr>
            </w:pPr>
            <w:r>
              <w:rPr>
                <w:rFonts w:asciiTheme="minorHAnsi" w:hAnsiTheme="minorHAnsi" w:cstheme="minorHAnsi"/>
              </w:rPr>
              <w:t>GRADUATE</w:t>
            </w:r>
          </w:p>
        </w:tc>
      </w:tr>
      <w:tr w:rsidR="00B62697" w14:paraId="2F6DBF58" w14:textId="77777777" w:rsidTr="00B62697">
        <w:tc>
          <w:tcPr>
            <w:tcW w:w="2978" w:type="dxa"/>
            <w:tcBorders>
              <w:top w:val="single" w:sz="4" w:space="0" w:color="auto"/>
              <w:left w:val="single" w:sz="4" w:space="0" w:color="auto"/>
              <w:bottom w:val="single" w:sz="4" w:space="0" w:color="auto"/>
              <w:right w:val="single" w:sz="4" w:space="0" w:color="auto"/>
            </w:tcBorders>
          </w:tcPr>
          <w:p w14:paraId="721A14B9"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5.1 Assess student learning</w:t>
            </w:r>
          </w:p>
          <w:p w14:paraId="6D99E056"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3402912" w14:textId="77777777" w:rsidR="00B62697" w:rsidRDefault="00B62697">
            <w:pPr>
              <w:pStyle w:val="BodyText"/>
              <w:spacing w:line="278" w:lineRule="auto"/>
              <w:ind w:right="72"/>
              <w:jc w:val="left"/>
              <w:rPr>
                <w:rFonts w:asciiTheme="minorHAnsi" w:hAnsiTheme="minorHAnsi" w:cstheme="minorHAnsi"/>
                <w:b/>
                <w:iCs/>
                <w:spacing w:val="-3"/>
                <w:w w:val="105"/>
              </w:rPr>
            </w:pPr>
            <w:r>
              <w:rPr>
                <w:rFonts w:asciiTheme="minorHAnsi" w:hAnsiTheme="minorHAnsi" w:cstheme="minorHAnsi"/>
                <w:b/>
                <w:bCs/>
                <w:iCs/>
                <w:spacing w:val="-3"/>
                <w:w w:val="105"/>
              </w:rPr>
              <w:t>Investigates and reviews a range of assessment approaches to make inferences about pedagogy, curriculum and student learning.</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746BB0" w14:textId="77777777" w:rsidR="00B62697" w:rsidRDefault="00B62697">
            <w:pPr>
              <w:pStyle w:val="BodyText"/>
              <w:spacing w:line="278" w:lineRule="auto"/>
              <w:jc w:val="left"/>
              <w:rPr>
                <w:rFonts w:asciiTheme="minorHAnsi" w:hAnsiTheme="minorHAnsi" w:cstheme="minorHAnsi"/>
                <w:b/>
                <w:bCs/>
                <w:iCs/>
                <w:spacing w:val="-3"/>
                <w:w w:val="105"/>
              </w:rPr>
            </w:pPr>
            <w:r>
              <w:rPr>
                <w:rFonts w:asciiTheme="minorHAnsi" w:hAnsiTheme="minorHAnsi" w:cstheme="minorHAnsi"/>
                <w:iCs/>
                <w:spacing w:val="-3"/>
                <w:w w:val="105"/>
              </w:rPr>
              <w:t>Uses an array of formative and summative assessment strategies, including informal and formal approaches.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3F1BE" w14:textId="77777777" w:rsidR="00B62697" w:rsidRDefault="00B62697">
            <w:pPr>
              <w:pStyle w:val="BodyText"/>
              <w:tabs>
                <w:tab w:val="left" w:pos="2761"/>
              </w:tabs>
              <w:spacing w:line="278" w:lineRule="auto"/>
              <w:ind w:right="185"/>
              <w:jc w:val="left"/>
              <w:rPr>
                <w:rFonts w:asciiTheme="minorHAnsi" w:hAnsiTheme="minorHAnsi" w:cstheme="minorHAnsi"/>
                <w:spacing w:val="-3"/>
                <w:w w:val="105"/>
              </w:rPr>
            </w:pPr>
            <w:r>
              <w:rPr>
                <w:rFonts w:asciiTheme="minorHAnsi" w:hAnsiTheme="minorHAnsi" w:cstheme="minorHAnsi"/>
                <w:b/>
                <w:bCs/>
                <w:spacing w:val="-3"/>
                <w:w w:val="105"/>
              </w:rPr>
              <w:t>Demonstrate understanding of assessment strategies, including informal and formal, diagnostic, formative and summative approaches to assess student learning.</w:t>
            </w:r>
          </w:p>
        </w:tc>
      </w:tr>
      <w:tr w:rsidR="00B62697" w14:paraId="05A7C306" w14:textId="77777777" w:rsidTr="00B62697">
        <w:tc>
          <w:tcPr>
            <w:tcW w:w="2978" w:type="dxa"/>
            <w:tcBorders>
              <w:top w:val="single" w:sz="4" w:space="0" w:color="auto"/>
              <w:left w:val="single" w:sz="4" w:space="0" w:color="auto"/>
              <w:bottom w:val="single" w:sz="4" w:space="0" w:color="auto"/>
              <w:right w:val="single" w:sz="4" w:space="0" w:color="auto"/>
            </w:tcBorders>
          </w:tcPr>
          <w:p w14:paraId="20526B17"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5.2 Provide feedback to students on their learning</w:t>
            </w:r>
          </w:p>
          <w:p w14:paraId="14E3043C"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4263215" w14:textId="77777777" w:rsidR="00B62697" w:rsidRDefault="00B62697">
            <w:pPr>
              <w:pStyle w:val="BodyText"/>
              <w:spacing w:line="278" w:lineRule="auto"/>
              <w:jc w:val="left"/>
              <w:rPr>
                <w:rFonts w:asciiTheme="minorHAnsi" w:hAnsiTheme="minorHAnsi" w:cstheme="minorHAnsi"/>
                <w:b/>
                <w:iCs/>
                <w:spacing w:val="-3"/>
                <w:w w:val="105"/>
              </w:rPr>
            </w:pPr>
            <w:r>
              <w:rPr>
                <w:rFonts w:asciiTheme="minorHAnsi" w:hAnsiTheme="minorHAnsi" w:cstheme="minorHAnsi"/>
                <w:b/>
                <w:bCs/>
                <w:iCs/>
                <w:spacing w:val="-3"/>
                <w:w w:val="105"/>
              </w:rPr>
              <w:t>Uses a range of feedback techniques and discusses impact of advice on the quality of student work and learning.</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85C49FD" w14:textId="77777777" w:rsidR="00B62697" w:rsidRDefault="00B62697">
            <w:pPr>
              <w:pStyle w:val="BodyText"/>
              <w:spacing w:line="278" w:lineRule="auto"/>
              <w:ind w:right="24"/>
              <w:jc w:val="left"/>
              <w:rPr>
                <w:rFonts w:asciiTheme="minorHAnsi" w:hAnsiTheme="minorHAnsi" w:cstheme="minorHAnsi"/>
                <w:b/>
                <w:bCs/>
                <w:iCs/>
                <w:spacing w:val="-3"/>
                <w:w w:val="105"/>
              </w:rPr>
            </w:pPr>
            <w:r>
              <w:rPr>
                <w:rFonts w:asciiTheme="minorHAnsi" w:hAnsiTheme="minorHAnsi" w:cstheme="minorHAnsi"/>
                <w:iCs/>
                <w:spacing w:val="-3"/>
                <w:w w:val="105"/>
              </w:rPr>
              <w:t>Shows increasing ability to provide constructive and timely feedback that is linked to the student’s ongoing development.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8F3A23" w14:textId="77777777" w:rsidR="00B62697" w:rsidRDefault="00B62697">
            <w:pPr>
              <w:pStyle w:val="BodyText"/>
              <w:tabs>
                <w:tab w:val="left" w:pos="2761"/>
              </w:tabs>
              <w:spacing w:line="278" w:lineRule="auto"/>
              <w:ind w:right="185"/>
              <w:jc w:val="left"/>
              <w:rPr>
                <w:rFonts w:asciiTheme="minorHAnsi" w:hAnsiTheme="minorHAnsi" w:cstheme="minorHAnsi"/>
                <w:spacing w:val="-3"/>
                <w:w w:val="105"/>
              </w:rPr>
            </w:pPr>
            <w:r>
              <w:rPr>
                <w:rFonts w:asciiTheme="minorHAnsi" w:hAnsiTheme="minorHAnsi" w:cstheme="minorHAnsi"/>
                <w:b/>
                <w:bCs/>
                <w:spacing w:val="-3"/>
                <w:w w:val="105"/>
              </w:rPr>
              <w:t>Demonstrate an understanding of the purpose of providing timely and appropriate feedback to students about their learning.</w:t>
            </w:r>
          </w:p>
          <w:p w14:paraId="4CB638A4" w14:textId="77777777" w:rsidR="00B62697" w:rsidRDefault="00B62697">
            <w:pPr>
              <w:pStyle w:val="BodyText"/>
              <w:tabs>
                <w:tab w:val="left" w:pos="2761"/>
              </w:tabs>
              <w:spacing w:line="278" w:lineRule="auto"/>
              <w:ind w:right="185"/>
              <w:jc w:val="left"/>
              <w:rPr>
                <w:rFonts w:asciiTheme="minorHAnsi" w:hAnsiTheme="minorHAnsi" w:cstheme="minorHAnsi"/>
                <w:b/>
                <w:bCs/>
                <w:spacing w:val="-3"/>
                <w:w w:val="105"/>
              </w:rPr>
            </w:pPr>
          </w:p>
        </w:tc>
      </w:tr>
      <w:tr w:rsidR="00B62697" w14:paraId="71A0B2B5" w14:textId="77777777" w:rsidTr="00B62697">
        <w:tc>
          <w:tcPr>
            <w:tcW w:w="2978" w:type="dxa"/>
            <w:tcBorders>
              <w:top w:val="single" w:sz="4" w:space="0" w:color="auto"/>
              <w:left w:val="single" w:sz="4" w:space="0" w:color="auto"/>
              <w:bottom w:val="single" w:sz="4" w:space="0" w:color="auto"/>
              <w:right w:val="single" w:sz="4" w:space="0" w:color="auto"/>
            </w:tcBorders>
          </w:tcPr>
          <w:p w14:paraId="0FF16FAF"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5.3 Make consistent and comparable judgements</w:t>
            </w:r>
          </w:p>
          <w:p w14:paraId="3C565063" w14:textId="77777777" w:rsidR="00B62697" w:rsidRDefault="00B62697">
            <w:pPr>
              <w:spacing w:beforeLines="82" w:before="196"/>
              <w:rPr>
                <w:rFonts w:asciiTheme="minorHAnsi" w:hAnsiTheme="minorHAnsi" w:cstheme="minorHAnsi"/>
                <w:b/>
                <w:color w:val="002060"/>
                <w:spacing w:val="-3"/>
                <w:w w:val="105"/>
                <w:sz w:val="20"/>
                <w:szCs w:val="20"/>
              </w:rPr>
            </w:pPr>
          </w:p>
          <w:p w14:paraId="5656A833"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57F9C3F" w14:textId="77777777" w:rsidR="00B62697" w:rsidRDefault="00B62697">
            <w:pPr>
              <w:pStyle w:val="BodyText"/>
              <w:spacing w:line="278" w:lineRule="auto"/>
              <w:jc w:val="left"/>
              <w:rPr>
                <w:rFonts w:asciiTheme="minorHAnsi" w:hAnsiTheme="minorHAnsi" w:cstheme="minorHAnsi"/>
                <w:b/>
                <w:iCs/>
                <w:spacing w:val="-3"/>
                <w:w w:val="105"/>
              </w:rPr>
            </w:pPr>
            <w:r>
              <w:rPr>
                <w:rFonts w:asciiTheme="minorHAnsi" w:hAnsiTheme="minorHAnsi" w:cstheme="minorHAnsi"/>
                <w:b/>
                <w:bCs/>
                <w:iCs/>
                <w:spacing w:val="-3"/>
                <w:w w:val="105"/>
              </w:rPr>
              <w:t xml:space="preserve">Can identify effective assessment moderation that enable teachers to make fair judgements about student </w:t>
            </w:r>
          </w:p>
          <w:p w14:paraId="1B99F00F" w14:textId="77777777" w:rsidR="00B62697" w:rsidRDefault="00B62697">
            <w:pPr>
              <w:pStyle w:val="BodyText"/>
              <w:spacing w:line="278" w:lineRule="auto"/>
              <w:jc w:val="left"/>
              <w:rPr>
                <w:rFonts w:asciiTheme="minorHAnsi" w:hAnsiTheme="minorHAnsi" w:cstheme="minorHAnsi"/>
                <w:b/>
                <w:bCs/>
                <w:iCs/>
                <w:spacing w:val="-3"/>
                <w:w w:val="105"/>
              </w:rPr>
            </w:pPr>
            <w:r>
              <w:rPr>
                <w:rFonts w:asciiTheme="minorHAnsi" w:hAnsiTheme="minorHAnsi" w:cstheme="minorHAnsi"/>
                <w:b/>
                <w:bCs/>
                <w:iCs/>
                <w:spacing w:val="-3"/>
                <w:w w:val="105"/>
              </w:rPr>
              <w:t>progress and the achievement standards.</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9B3AC0" w14:textId="77777777" w:rsidR="00B62697" w:rsidRDefault="00B62697">
            <w:pPr>
              <w:pStyle w:val="BodyText"/>
              <w:spacing w:line="278" w:lineRule="auto"/>
              <w:ind w:right="24"/>
              <w:jc w:val="left"/>
              <w:rPr>
                <w:rFonts w:asciiTheme="minorHAnsi" w:hAnsiTheme="minorHAnsi" w:cstheme="minorHAnsi"/>
                <w:b/>
                <w:bCs/>
                <w:iCs/>
                <w:spacing w:val="-3"/>
                <w:w w:val="105"/>
              </w:rPr>
            </w:pPr>
            <w:r>
              <w:rPr>
                <w:rFonts w:asciiTheme="minorHAnsi" w:hAnsiTheme="minorHAnsi" w:cstheme="minorHAnsi"/>
                <w:iCs/>
                <w:spacing w:val="-3"/>
                <w:w w:val="105"/>
              </w:rPr>
              <w:t>Beginning to use protocols to independently assess, interpret, and moderate student learning products and performances, in order to make consistent, comparable and reasonable judgments regarding students’ achievements.</w:t>
            </w:r>
          </w:p>
          <w:p w14:paraId="0D29C6A6" w14:textId="77777777" w:rsidR="00B62697" w:rsidRDefault="00B62697">
            <w:pPr>
              <w:pStyle w:val="BodyText"/>
              <w:spacing w:line="278" w:lineRule="auto"/>
              <w:ind w:right="24"/>
              <w:jc w:val="left"/>
              <w:rPr>
                <w:rFonts w:asciiTheme="minorHAnsi" w:hAnsiTheme="minorHAnsi" w:cstheme="minorHAnsi"/>
                <w:iCs/>
                <w:spacing w:val="-3"/>
                <w:w w:val="105"/>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67B31" w14:textId="77777777" w:rsidR="00B62697" w:rsidRDefault="00B62697">
            <w:pPr>
              <w:pStyle w:val="BodyText"/>
              <w:tabs>
                <w:tab w:val="left" w:pos="3024"/>
              </w:tabs>
              <w:spacing w:line="278" w:lineRule="auto"/>
              <w:ind w:right="185"/>
              <w:jc w:val="left"/>
              <w:rPr>
                <w:rFonts w:asciiTheme="minorHAnsi" w:hAnsiTheme="minorHAnsi" w:cstheme="minorHAnsi"/>
                <w:spacing w:val="-3"/>
                <w:w w:val="105"/>
              </w:rPr>
            </w:pPr>
            <w:r>
              <w:rPr>
                <w:rFonts w:asciiTheme="minorHAnsi" w:hAnsiTheme="minorHAnsi" w:cstheme="minorHAnsi"/>
                <w:b/>
                <w:bCs/>
                <w:spacing w:val="-3"/>
                <w:w w:val="105"/>
              </w:rPr>
              <w:t xml:space="preserve">Demonstrate understanding of assessment </w:t>
            </w:r>
            <w:r>
              <w:rPr>
                <w:rFonts w:asciiTheme="minorHAnsi" w:hAnsiTheme="minorHAnsi" w:cstheme="minorHAnsi"/>
                <w:b/>
                <w:bCs/>
                <w:spacing w:val="-3"/>
                <w:w w:val="105"/>
                <w:shd w:val="clear" w:color="auto" w:fill="FFFFFF" w:themeFill="background1"/>
              </w:rPr>
              <w:t>moderation and its application to support consistent and comparable judgments of student learning.</w:t>
            </w:r>
          </w:p>
        </w:tc>
      </w:tr>
      <w:tr w:rsidR="00B62697" w14:paraId="11E86DBF" w14:textId="77777777" w:rsidTr="00B62697">
        <w:tc>
          <w:tcPr>
            <w:tcW w:w="2978" w:type="dxa"/>
            <w:tcBorders>
              <w:top w:val="single" w:sz="4" w:space="0" w:color="auto"/>
              <w:left w:val="single" w:sz="4" w:space="0" w:color="auto"/>
              <w:bottom w:val="single" w:sz="4" w:space="0" w:color="auto"/>
              <w:right w:val="single" w:sz="4" w:space="0" w:color="auto"/>
            </w:tcBorders>
          </w:tcPr>
          <w:p w14:paraId="3CF4B487"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5.4 Interpret student data</w:t>
            </w:r>
          </w:p>
          <w:p w14:paraId="12BE72BE"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F449261" w14:textId="77777777" w:rsidR="00B62697" w:rsidRDefault="00B62697">
            <w:pPr>
              <w:pStyle w:val="BodyText"/>
              <w:spacing w:line="278" w:lineRule="auto"/>
              <w:ind w:right="9"/>
              <w:jc w:val="left"/>
              <w:rPr>
                <w:rFonts w:asciiTheme="minorHAnsi" w:hAnsiTheme="minorHAnsi" w:cstheme="minorHAnsi"/>
                <w:b/>
                <w:iCs/>
                <w:spacing w:val="-4"/>
                <w:w w:val="105"/>
              </w:rPr>
            </w:pPr>
            <w:r>
              <w:rPr>
                <w:rFonts w:asciiTheme="minorHAnsi" w:hAnsiTheme="minorHAnsi" w:cstheme="minorHAnsi"/>
                <w:b/>
                <w:bCs/>
                <w:iCs/>
                <w:spacing w:val="-4"/>
                <w:w w:val="105"/>
              </w:rPr>
              <w:t xml:space="preserve">Discusses student achievement data to pinpoint achievement and determine relevant changes to teaching practices. </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B06548" w14:textId="77777777" w:rsidR="00B62697" w:rsidRDefault="00B62697">
            <w:pPr>
              <w:pStyle w:val="BodyText"/>
              <w:spacing w:line="278" w:lineRule="auto"/>
              <w:ind w:right="24"/>
              <w:jc w:val="left"/>
              <w:rPr>
                <w:rFonts w:asciiTheme="minorHAnsi" w:hAnsiTheme="minorHAnsi" w:cstheme="minorHAnsi"/>
                <w:b/>
                <w:bCs/>
                <w:iCs/>
                <w:spacing w:val="-4"/>
                <w:w w:val="105"/>
              </w:rPr>
            </w:pPr>
            <w:r>
              <w:rPr>
                <w:rFonts w:asciiTheme="minorHAnsi" w:hAnsiTheme="minorHAnsi" w:cstheme="minorHAnsi"/>
                <w:iCs/>
                <w:spacing w:val="-4"/>
                <w:w w:val="105"/>
              </w:rPr>
              <w:t xml:space="preserve">Able to modify teaching plans after reflection on student assessment data, both formal and informal. </w:t>
            </w:r>
          </w:p>
          <w:p w14:paraId="2E2A7764" w14:textId="77777777" w:rsidR="00B62697" w:rsidRDefault="00B62697">
            <w:pPr>
              <w:pStyle w:val="BodyText"/>
              <w:spacing w:line="278" w:lineRule="auto"/>
              <w:ind w:left="116" w:right="24"/>
              <w:jc w:val="left"/>
              <w:rPr>
                <w:rFonts w:asciiTheme="minorHAnsi" w:hAnsiTheme="minorHAnsi" w:cstheme="minorHAnsi"/>
                <w:iCs/>
                <w:spacing w:val="-4"/>
                <w:w w:val="105"/>
              </w:rPr>
            </w:pPr>
          </w:p>
          <w:p w14:paraId="2E32F119" w14:textId="77777777" w:rsidR="00B62697" w:rsidRDefault="00B62697">
            <w:pPr>
              <w:pStyle w:val="BodyText"/>
              <w:spacing w:line="278" w:lineRule="auto"/>
              <w:ind w:left="116" w:right="24"/>
              <w:jc w:val="left"/>
              <w:rPr>
                <w:rFonts w:asciiTheme="minorHAnsi" w:hAnsiTheme="minorHAnsi" w:cstheme="minorHAnsi"/>
                <w:iCs/>
                <w:spacing w:val="-4"/>
                <w:w w:val="105"/>
              </w:rPr>
            </w:pPr>
          </w:p>
          <w:p w14:paraId="735827A4" w14:textId="77777777" w:rsidR="00B62697" w:rsidRDefault="00B62697">
            <w:pPr>
              <w:pStyle w:val="BodyText"/>
              <w:spacing w:line="278" w:lineRule="auto"/>
              <w:ind w:left="116" w:right="24"/>
              <w:jc w:val="left"/>
              <w:rPr>
                <w:rFonts w:asciiTheme="minorHAnsi" w:hAnsiTheme="minorHAnsi" w:cstheme="minorHAnsi"/>
                <w:iCs/>
                <w:spacing w:val="-4"/>
                <w:w w:val="105"/>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F5BD6F" w14:textId="77777777" w:rsidR="00B62697" w:rsidRDefault="00B62697">
            <w:pPr>
              <w:pStyle w:val="BodyText"/>
              <w:tabs>
                <w:tab w:val="left" w:pos="7272"/>
              </w:tabs>
              <w:spacing w:line="278" w:lineRule="auto"/>
              <w:ind w:right="185"/>
              <w:jc w:val="left"/>
              <w:rPr>
                <w:rFonts w:asciiTheme="minorHAnsi" w:hAnsiTheme="minorHAnsi" w:cstheme="minorHAnsi"/>
                <w:spacing w:val="-3"/>
                <w:w w:val="105"/>
              </w:rPr>
            </w:pPr>
            <w:r>
              <w:rPr>
                <w:rFonts w:asciiTheme="minorHAnsi" w:hAnsiTheme="minorHAnsi" w:cstheme="minorHAnsi"/>
                <w:b/>
                <w:bCs/>
                <w:spacing w:val="-4"/>
                <w:w w:val="105"/>
              </w:rPr>
              <w:t>Demonstrat</w:t>
            </w:r>
            <w:r>
              <w:rPr>
                <w:rFonts w:asciiTheme="minorHAnsi" w:hAnsiTheme="minorHAnsi" w:cstheme="minorHAnsi"/>
                <w:b/>
                <w:bCs/>
                <w:w w:val="105"/>
              </w:rPr>
              <w:t xml:space="preserve">e </w:t>
            </w:r>
            <w:r>
              <w:rPr>
                <w:rFonts w:asciiTheme="minorHAnsi" w:hAnsiTheme="minorHAnsi" w:cstheme="minorHAnsi"/>
                <w:b/>
                <w:bCs/>
                <w:spacing w:val="-4"/>
                <w:w w:val="105"/>
              </w:rPr>
              <w:t>the capacit</w:t>
            </w:r>
            <w:r>
              <w:rPr>
                <w:rFonts w:asciiTheme="minorHAnsi" w:hAnsiTheme="minorHAnsi" w:cstheme="minorHAnsi"/>
                <w:b/>
                <w:bCs/>
                <w:w w:val="105"/>
              </w:rPr>
              <w:t xml:space="preserve">y </w:t>
            </w:r>
            <w:r>
              <w:rPr>
                <w:rFonts w:asciiTheme="minorHAnsi" w:hAnsiTheme="minorHAnsi" w:cstheme="minorHAnsi"/>
                <w:b/>
                <w:bCs/>
                <w:spacing w:val="-4"/>
                <w:w w:val="105"/>
              </w:rPr>
              <w:t>t</w:t>
            </w:r>
            <w:r>
              <w:rPr>
                <w:rFonts w:asciiTheme="minorHAnsi" w:hAnsiTheme="minorHAnsi" w:cstheme="minorHAnsi"/>
                <w:b/>
                <w:bCs/>
                <w:w w:val="105"/>
              </w:rPr>
              <w:t xml:space="preserve">o </w:t>
            </w:r>
            <w:r>
              <w:rPr>
                <w:rFonts w:asciiTheme="minorHAnsi" w:hAnsiTheme="minorHAnsi" w:cstheme="minorHAnsi"/>
                <w:b/>
                <w:bCs/>
                <w:spacing w:val="-4"/>
                <w:w w:val="105"/>
              </w:rPr>
              <w:t>interpret s</w:t>
            </w:r>
            <w:r>
              <w:rPr>
                <w:rFonts w:asciiTheme="minorHAnsi" w:hAnsiTheme="minorHAnsi" w:cstheme="minorHAnsi"/>
                <w:b/>
                <w:bCs/>
                <w:spacing w:val="-5"/>
                <w:w w:val="105"/>
              </w:rPr>
              <w:t>t</w:t>
            </w:r>
            <w:r>
              <w:rPr>
                <w:rFonts w:asciiTheme="minorHAnsi" w:hAnsiTheme="minorHAnsi" w:cstheme="minorHAnsi"/>
                <w:b/>
                <w:bCs/>
                <w:spacing w:val="-4"/>
                <w:w w:val="105"/>
              </w:rPr>
              <w:t>uden</w:t>
            </w:r>
            <w:r>
              <w:rPr>
                <w:rFonts w:asciiTheme="minorHAnsi" w:hAnsiTheme="minorHAnsi" w:cstheme="minorHAnsi"/>
                <w:b/>
                <w:bCs/>
                <w:w w:val="105"/>
              </w:rPr>
              <w:t xml:space="preserve">t </w:t>
            </w:r>
            <w:r>
              <w:rPr>
                <w:rFonts w:asciiTheme="minorHAnsi" w:hAnsiTheme="minorHAnsi" w:cstheme="minorHAnsi"/>
                <w:b/>
                <w:bCs/>
                <w:spacing w:val="-4"/>
                <w:w w:val="105"/>
              </w:rPr>
              <w:t xml:space="preserve">assessment </w:t>
            </w:r>
            <w:r>
              <w:rPr>
                <w:rFonts w:asciiTheme="minorHAnsi" w:hAnsiTheme="minorHAnsi" w:cstheme="minorHAnsi"/>
                <w:b/>
                <w:bCs/>
                <w:spacing w:val="-5"/>
                <w:w w:val="105"/>
              </w:rPr>
              <w:t>dat</w:t>
            </w:r>
            <w:r>
              <w:rPr>
                <w:rFonts w:asciiTheme="minorHAnsi" w:hAnsiTheme="minorHAnsi" w:cstheme="minorHAnsi"/>
                <w:b/>
                <w:bCs/>
                <w:w w:val="105"/>
              </w:rPr>
              <w:t xml:space="preserve">a </w:t>
            </w:r>
            <w:r>
              <w:rPr>
                <w:rFonts w:asciiTheme="minorHAnsi" w:hAnsiTheme="minorHAnsi" w:cstheme="minorHAnsi"/>
                <w:b/>
                <w:bCs/>
                <w:spacing w:val="-5"/>
                <w:w w:val="105"/>
              </w:rPr>
              <w:t>t</w:t>
            </w:r>
            <w:r>
              <w:rPr>
                <w:rFonts w:asciiTheme="minorHAnsi" w:hAnsiTheme="minorHAnsi" w:cstheme="minorHAnsi"/>
                <w:b/>
                <w:bCs/>
                <w:w w:val="105"/>
              </w:rPr>
              <w:t xml:space="preserve">o </w:t>
            </w:r>
            <w:r>
              <w:rPr>
                <w:rFonts w:asciiTheme="minorHAnsi" w:hAnsiTheme="minorHAnsi" w:cstheme="minorHAnsi"/>
                <w:b/>
                <w:bCs/>
                <w:spacing w:val="-5"/>
                <w:w w:val="105"/>
              </w:rPr>
              <w:t>evaluat</w:t>
            </w:r>
            <w:r>
              <w:rPr>
                <w:rFonts w:asciiTheme="minorHAnsi" w:hAnsiTheme="minorHAnsi" w:cstheme="minorHAnsi"/>
                <w:b/>
                <w:bCs/>
                <w:w w:val="105"/>
              </w:rPr>
              <w:t xml:space="preserve">e </w:t>
            </w:r>
            <w:r>
              <w:rPr>
                <w:rFonts w:asciiTheme="minorHAnsi" w:hAnsiTheme="minorHAnsi" w:cstheme="minorHAnsi"/>
                <w:b/>
                <w:bCs/>
                <w:spacing w:val="-5"/>
                <w:w w:val="105"/>
              </w:rPr>
              <w:t>student learnin</w:t>
            </w:r>
            <w:r>
              <w:rPr>
                <w:rFonts w:asciiTheme="minorHAnsi" w:hAnsiTheme="minorHAnsi" w:cstheme="minorHAnsi"/>
                <w:b/>
                <w:bCs/>
                <w:w w:val="105"/>
              </w:rPr>
              <w:t xml:space="preserve">g </w:t>
            </w:r>
            <w:r>
              <w:rPr>
                <w:rFonts w:asciiTheme="minorHAnsi" w:hAnsiTheme="minorHAnsi" w:cstheme="minorHAnsi"/>
                <w:b/>
                <w:bCs/>
                <w:spacing w:val="-5"/>
                <w:w w:val="105"/>
              </w:rPr>
              <w:t>an</w:t>
            </w:r>
            <w:r>
              <w:rPr>
                <w:rFonts w:asciiTheme="minorHAnsi" w:hAnsiTheme="minorHAnsi" w:cstheme="minorHAnsi"/>
                <w:b/>
                <w:bCs/>
                <w:w w:val="105"/>
              </w:rPr>
              <w:t xml:space="preserve">d </w:t>
            </w:r>
            <w:r>
              <w:rPr>
                <w:rFonts w:asciiTheme="minorHAnsi" w:hAnsiTheme="minorHAnsi" w:cstheme="minorHAnsi"/>
                <w:b/>
                <w:bCs/>
                <w:spacing w:val="-5"/>
                <w:w w:val="105"/>
              </w:rPr>
              <w:t>modif</w:t>
            </w:r>
            <w:r>
              <w:rPr>
                <w:rFonts w:asciiTheme="minorHAnsi" w:hAnsiTheme="minorHAnsi" w:cstheme="minorHAnsi"/>
                <w:b/>
                <w:bCs/>
                <w:w w:val="105"/>
              </w:rPr>
              <w:t xml:space="preserve">y </w:t>
            </w:r>
            <w:r>
              <w:rPr>
                <w:rFonts w:asciiTheme="minorHAnsi" w:hAnsiTheme="minorHAnsi" w:cstheme="minorHAnsi"/>
                <w:b/>
                <w:bCs/>
                <w:spacing w:val="-3"/>
                <w:w w:val="105"/>
              </w:rPr>
              <w:t>teachin</w:t>
            </w:r>
            <w:r>
              <w:rPr>
                <w:rFonts w:asciiTheme="minorHAnsi" w:hAnsiTheme="minorHAnsi" w:cstheme="minorHAnsi"/>
                <w:b/>
                <w:bCs/>
                <w:w w:val="105"/>
              </w:rPr>
              <w:t xml:space="preserve">g </w:t>
            </w:r>
            <w:r>
              <w:rPr>
                <w:rFonts w:asciiTheme="minorHAnsi" w:hAnsiTheme="minorHAnsi" w:cstheme="minorHAnsi"/>
                <w:b/>
                <w:bCs/>
                <w:spacing w:val="-3"/>
                <w:w w:val="105"/>
              </w:rPr>
              <w:t>practice.</w:t>
            </w:r>
          </w:p>
          <w:p w14:paraId="497112BB" w14:textId="77777777" w:rsidR="00B62697" w:rsidRDefault="00B62697">
            <w:pPr>
              <w:pStyle w:val="BodyText"/>
              <w:tabs>
                <w:tab w:val="left" w:pos="7272"/>
              </w:tabs>
              <w:spacing w:line="278" w:lineRule="auto"/>
              <w:ind w:left="116" w:right="185"/>
              <w:jc w:val="left"/>
              <w:rPr>
                <w:rFonts w:asciiTheme="minorHAnsi" w:hAnsiTheme="minorHAnsi" w:cstheme="minorHAnsi"/>
                <w:b/>
                <w:bCs/>
                <w:spacing w:val="-3"/>
                <w:w w:val="105"/>
              </w:rPr>
            </w:pPr>
          </w:p>
        </w:tc>
      </w:tr>
      <w:tr w:rsidR="00B62697" w14:paraId="78A004C4" w14:textId="77777777" w:rsidTr="00B62697">
        <w:trPr>
          <w:trHeight w:val="1477"/>
        </w:trPr>
        <w:tc>
          <w:tcPr>
            <w:tcW w:w="2978" w:type="dxa"/>
            <w:tcBorders>
              <w:top w:val="single" w:sz="4" w:space="0" w:color="auto"/>
              <w:left w:val="single" w:sz="4" w:space="0" w:color="auto"/>
              <w:bottom w:val="single" w:sz="4" w:space="0" w:color="auto"/>
              <w:right w:val="single" w:sz="4" w:space="0" w:color="auto"/>
            </w:tcBorders>
          </w:tcPr>
          <w:p w14:paraId="1CC6FBC0"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5.5 Report on student achievement</w:t>
            </w:r>
          </w:p>
          <w:p w14:paraId="18B4B38B" w14:textId="77777777" w:rsidR="00B62697" w:rsidRDefault="00B62697">
            <w:pPr>
              <w:spacing w:beforeLines="82" w:before="196"/>
              <w:rPr>
                <w:rFonts w:asciiTheme="minorHAnsi" w:hAnsiTheme="minorHAnsi" w:cstheme="minorHAnsi"/>
                <w:bCs/>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7589736" w14:textId="77777777" w:rsidR="00B62697" w:rsidRDefault="00B62697">
            <w:pPr>
              <w:pStyle w:val="BodyText"/>
              <w:spacing w:line="278" w:lineRule="auto"/>
              <w:ind w:right="9"/>
              <w:jc w:val="left"/>
              <w:rPr>
                <w:rFonts w:asciiTheme="minorHAnsi" w:hAnsiTheme="minorHAnsi" w:cstheme="minorHAnsi"/>
                <w:bCs/>
                <w:iCs/>
                <w:spacing w:val="-4"/>
                <w:w w:val="105"/>
              </w:rPr>
            </w:pPr>
            <w:r>
              <w:rPr>
                <w:rFonts w:asciiTheme="minorHAnsi" w:hAnsiTheme="minorHAnsi" w:cstheme="minorHAnsi"/>
                <w:b/>
                <w:bCs/>
                <w:iCs/>
                <w:spacing w:val="-4"/>
                <w:w w:val="105"/>
              </w:rPr>
              <w:t>Investigates and analyses approaches to report student learning.</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ADE9E7" w14:textId="77777777" w:rsidR="00B62697" w:rsidRDefault="00B62697">
            <w:pPr>
              <w:pStyle w:val="BodyText"/>
              <w:spacing w:line="278" w:lineRule="auto"/>
              <w:ind w:right="24"/>
              <w:jc w:val="left"/>
              <w:rPr>
                <w:rFonts w:asciiTheme="minorHAnsi" w:hAnsiTheme="minorHAnsi" w:cstheme="minorHAnsi"/>
                <w:b/>
                <w:bCs/>
                <w:iCs/>
                <w:spacing w:val="-4"/>
                <w:w w:val="105"/>
              </w:rPr>
            </w:pPr>
            <w:r>
              <w:rPr>
                <w:rFonts w:asciiTheme="minorHAnsi" w:hAnsiTheme="minorHAnsi" w:cstheme="minorHAnsi"/>
                <w:iCs/>
                <w:spacing w:val="-4"/>
                <w:w w:val="105"/>
              </w:rPr>
              <w:t>Demonstrates ability to keep accurate and reliable records of student achievement, understanding the value of using these in reporting to students, parents/carers.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0CC25" w14:textId="77777777" w:rsidR="00B62697" w:rsidRDefault="00B62697">
            <w:pPr>
              <w:pStyle w:val="BodyText"/>
              <w:spacing w:line="278" w:lineRule="auto"/>
              <w:ind w:right="185"/>
              <w:jc w:val="left"/>
              <w:rPr>
                <w:rFonts w:asciiTheme="minorHAnsi" w:hAnsiTheme="minorHAnsi" w:cstheme="minorHAnsi"/>
                <w:b/>
                <w:bCs/>
                <w:spacing w:val="-4"/>
                <w:w w:val="105"/>
              </w:rPr>
            </w:pPr>
            <w:r>
              <w:rPr>
                <w:rFonts w:asciiTheme="minorHAnsi" w:hAnsiTheme="minorHAnsi" w:cstheme="minorHAnsi"/>
                <w:b/>
                <w:bCs/>
                <w:spacing w:val="-4"/>
                <w:w w:val="105"/>
              </w:rPr>
              <w:t>Demonstrate understanding of a range of strategies for reporting to students and parents/carers and the purpose of keeping accurate and reliable records of student achievement.</w:t>
            </w:r>
          </w:p>
          <w:p w14:paraId="053AFF8F" w14:textId="77777777" w:rsidR="00B62697" w:rsidRDefault="00B62697">
            <w:pPr>
              <w:pStyle w:val="BodyText"/>
              <w:spacing w:line="278" w:lineRule="auto"/>
              <w:ind w:right="185"/>
              <w:jc w:val="left"/>
              <w:rPr>
                <w:rFonts w:asciiTheme="minorHAnsi" w:hAnsiTheme="minorHAnsi" w:cstheme="minorHAnsi"/>
                <w:b/>
                <w:bCs/>
                <w:spacing w:val="-4"/>
                <w:w w:val="105"/>
              </w:rPr>
            </w:pPr>
          </w:p>
          <w:p w14:paraId="6F917734" w14:textId="77777777" w:rsidR="00B62697" w:rsidRDefault="00B62697">
            <w:pPr>
              <w:pStyle w:val="BodyText"/>
              <w:spacing w:line="278" w:lineRule="auto"/>
              <w:ind w:right="185"/>
              <w:jc w:val="left"/>
              <w:rPr>
                <w:rFonts w:asciiTheme="minorHAnsi" w:hAnsiTheme="minorHAnsi" w:cstheme="minorHAnsi"/>
                <w:b/>
                <w:bCs/>
                <w:spacing w:val="-4"/>
                <w:w w:val="105"/>
              </w:rPr>
            </w:pPr>
          </w:p>
          <w:p w14:paraId="4A2B8E02" w14:textId="77777777" w:rsidR="00B62697" w:rsidRDefault="00B62697">
            <w:pPr>
              <w:pStyle w:val="BodyText"/>
              <w:spacing w:line="278" w:lineRule="auto"/>
              <w:ind w:right="185"/>
              <w:jc w:val="left"/>
              <w:rPr>
                <w:rFonts w:asciiTheme="minorHAnsi" w:hAnsiTheme="minorHAnsi" w:cstheme="minorHAnsi"/>
                <w:b/>
                <w:bCs/>
                <w:spacing w:val="-4"/>
                <w:w w:val="105"/>
              </w:rPr>
            </w:pPr>
          </w:p>
          <w:p w14:paraId="3687D004" w14:textId="77777777" w:rsidR="00B62697" w:rsidRDefault="00B62697">
            <w:pPr>
              <w:pStyle w:val="BodyText"/>
              <w:spacing w:line="278" w:lineRule="auto"/>
              <w:ind w:right="185"/>
              <w:jc w:val="left"/>
              <w:rPr>
                <w:rFonts w:asciiTheme="minorHAnsi" w:hAnsiTheme="minorHAnsi" w:cstheme="minorHAnsi"/>
                <w:b/>
                <w:bCs/>
                <w:spacing w:val="-4"/>
                <w:w w:val="105"/>
              </w:rPr>
            </w:pPr>
          </w:p>
          <w:p w14:paraId="3136DD54" w14:textId="77777777" w:rsidR="00B62697" w:rsidRDefault="00B62697">
            <w:pPr>
              <w:pStyle w:val="BodyText"/>
              <w:spacing w:line="278" w:lineRule="auto"/>
              <w:ind w:right="185"/>
              <w:jc w:val="left"/>
              <w:rPr>
                <w:rFonts w:asciiTheme="minorHAnsi" w:hAnsiTheme="minorHAnsi" w:cstheme="minorHAnsi"/>
                <w:b/>
                <w:bCs/>
                <w:spacing w:val="-4"/>
                <w:w w:val="105"/>
              </w:rPr>
            </w:pPr>
          </w:p>
          <w:p w14:paraId="3EF02F5D" w14:textId="77777777" w:rsidR="00B62697" w:rsidRDefault="00B62697">
            <w:pPr>
              <w:pStyle w:val="BodyText"/>
              <w:spacing w:line="278" w:lineRule="auto"/>
              <w:ind w:right="185"/>
              <w:jc w:val="left"/>
              <w:rPr>
                <w:rFonts w:asciiTheme="minorHAnsi" w:hAnsiTheme="minorHAnsi" w:cstheme="minorHAnsi"/>
                <w:b/>
                <w:bCs/>
                <w:spacing w:val="-4"/>
                <w:w w:val="105"/>
              </w:rPr>
            </w:pPr>
          </w:p>
          <w:p w14:paraId="46F3235A" w14:textId="20D5A38E" w:rsidR="00B62697" w:rsidRDefault="00B62697">
            <w:pPr>
              <w:pStyle w:val="BodyText"/>
              <w:spacing w:line="278" w:lineRule="auto"/>
              <w:ind w:right="185"/>
              <w:jc w:val="left"/>
              <w:rPr>
                <w:rFonts w:asciiTheme="minorHAnsi" w:hAnsiTheme="minorHAnsi" w:cstheme="minorHAnsi"/>
                <w:spacing w:val="-4"/>
                <w:w w:val="105"/>
              </w:rPr>
            </w:pPr>
          </w:p>
        </w:tc>
      </w:tr>
      <w:tr w:rsidR="00B62697" w14:paraId="7C26D4FC"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2DE3C193" w14:textId="77777777" w:rsidR="00B62697" w:rsidRDefault="00B62697">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lastRenderedPageBreak/>
              <w:t>FOCUS</w:t>
            </w:r>
          </w:p>
        </w:tc>
        <w:tc>
          <w:tcPr>
            <w:tcW w:w="3260" w:type="dxa"/>
            <w:tcBorders>
              <w:top w:val="single" w:sz="4" w:space="0" w:color="auto"/>
              <w:left w:val="single" w:sz="4" w:space="0" w:color="auto"/>
              <w:bottom w:val="single" w:sz="4" w:space="0" w:color="auto"/>
              <w:right w:val="single" w:sz="4" w:space="0" w:color="auto"/>
            </w:tcBorders>
            <w:hideMark/>
          </w:tcPr>
          <w:p w14:paraId="1585ED4F" w14:textId="77777777" w:rsidR="00B62697" w:rsidRDefault="00B62697">
            <w:pPr>
              <w:pStyle w:val="BodyText"/>
              <w:spacing w:beforeLines="82" w:before="196"/>
              <w:ind w:right="505"/>
              <w:jc w:val="left"/>
              <w:rPr>
                <w:rFonts w:asciiTheme="minorHAnsi" w:hAnsiTheme="minorHAnsi" w:cstheme="minorHAnsi"/>
                <w:b/>
                <w:bCs/>
                <w:spacing w:val="-4"/>
                <w:w w:val="105"/>
              </w:rPr>
            </w:pPr>
            <w:r>
              <w:rPr>
                <w:rFonts w:asciiTheme="minorHAnsi" w:hAnsiTheme="minorHAnsi" w:cstheme="minorHAnsi"/>
              </w:rPr>
              <w:t>NOVICE</w:t>
            </w:r>
          </w:p>
        </w:tc>
        <w:tc>
          <w:tcPr>
            <w:tcW w:w="5103" w:type="dxa"/>
            <w:tcBorders>
              <w:top w:val="single" w:sz="4" w:space="0" w:color="auto"/>
              <w:left w:val="single" w:sz="4" w:space="0" w:color="auto"/>
              <w:bottom w:val="single" w:sz="4" w:space="0" w:color="auto"/>
              <w:right w:val="single" w:sz="4" w:space="0" w:color="auto"/>
            </w:tcBorders>
            <w:hideMark/>
          </w:tcPr>
          <w:p w14:paraId="4DEDBF6C" w14:textId="77777777" w:rsidR="00B62697" w:rsidRDefault="00B62697">
            <w:pPr>
              <w:pStyle w:val="BodyText"/>
              <w:spacing w:beforeLines="82" w:before="196"/>
              <w:ind w:right="505"/>
              <w:jc w:val="left"/>
              <w:rPr>
                <w:rFonts w:asciiTheme="minorHAnsi" w:hAnsiTheme="minorHAnsi" w:cstheme="minorHAnsi"/>
                <w:b/>
                <w:bCs/>
              </w:rPr>
            </w:pPr>
            <w:r>
              <w:rPr>
                <w:rFonts w:asciiTheme="minorHAnsi" w:hAnsiTheme="minorHAnsi" w:cstheme="minorHAnsi"/>
                <w:b/>
                <w:bCs/>
              </w:rPr>
              <w:t>EMERGING</w:t>
            </w:r>
          </w:p>
        </w:tc>
        <w:tc>
          <w:tcPr>
            <w:tcW w:w="4394" w:type="dxa"/>
            <w:gridSpan w:val="2"/>
            <w:tcBorders>
              <w:top w:val="single" w:sz="4" w:space="0" w:color="auto"/>
              <w:left w:val="single" w:sz="4" w:space="0" w:color="auto"/>
              <w:bottom w:val="single" w:sz="4" w:space="0" w:color="auto"/>
              <w:right w:val="single" w:sz="4" w:space="0" w:color="auto"/>
            </w:tcBorders>
            <w:hideMark/>
          </w:tcPr>
          <w:p w14:paraId="34D57644" w14:textId="77777777" w:rsidR="00B62697" w:rsidRDefault="00B62697">
            <w:pPr>
              <w:pStyle w:val="BodyText"/>
              <w:tabs>
                <w:tab w:val="left" w:pos="2952"/>
              </w:tabs>
              <w:spacing w:beforeLines="82" w:before="196"/>
              <w:jc w:val="left"/>
              <w:rPr>
                <w:rFonts w:asciiTheme="minorHAnsi" w:hAnsiTheme="minorHAnsi" w:cstheme="minorHAnsi"/>
                <w:b/>
                <w:bCs/>
                <w:spacing w:val="-4"/>
                <w:w w:val="105"/>
              </w:rPr>
            </w:pPr>
            <w:r>
              <w:rPr>
                <w:rFonts w:asciiTheme="minorHAnsi" w:hAnsiTheme="minorHAnsi" w:cstheme="minorHAnsi"/>
              </w:rPr>
              <w:t>GRADUATE</w:t>
            </w:r>
          </w:p>
        </w:tc>
      </w:tr>
      <w:tr w:rsidR="00B62697" w14:paraId="0A8CED15" w14:textId="77777777" w:rsidTr="00B62697">
        <w:tc>
          <w:tcPr>
            <w:tcW w:w="2978" w:type="dxa"/>
            <w:tcBorders>
              <w:top w:val="single" w:sz="4" w:space="0" w:color="auto"/>
              <w:left w:val="single" w:sz="4" w:space="0" w:color="auto"/>
              <w:bottom w:val="single" w:sz="4" w:space="0" w:color="auto"/>
              <w:right w:val="single" w:sz="4" w:space="0" w:color="auto"/>
            </w:tcBorders>
          </w:tcPr>
          <w:p w14:paraId="78C5AFEB"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6.1 Identify and plan professional learning needs</w:t>
            </w:r>
          </w:p>
          <w:p w14:paraId="52FACB9F" w14:textId="77777777" w:rsidR="00B62697" w:rsidRDefault="00B62697">
            <w:pPr>
              <w:spacing w:before="82"/>
              <w:rPr>
                <w:rFonts w:asciiTheme="minorHAnsi" w:hAnsiTheme="minorHAnsi" w:cstheme="minorHAnsi"/>
                <w:b/>
                <w:color w:val="002060"/>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A627956"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Engages in professional dialogue to reflect upon and make decisions about future professional learning needs.</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D5CBA2" w14:textId="77777777" w:rsidR="00B62697" w:rsidRDefault="00B62697">
            <w:pPr>
              <w:pStyle w:val="BodyText"/>
              <w:tabs>
                <w:tab w:val="left" w:pos="-14081"/>
              </w:tabs>
              <w:jc w:val="left"/>
              <w:rPr>
                <w:rFonts w:asciiTheme="minorHAnsi" w:hAnsiTheme="minorHAnsi" w:cstheme="minorHAnsi"/>
                <w:b/>
                <w:bCs/>
                <w:iCs/>
                <w:spacing w:val="-4"/>
                <w:w w:val="105"/>
              </w:rPr>
            </w:pPr>
            <w:r>
              <w:rPr>
                <w:rFonts w:asciiTheme="minorHAnsi" w:hAnsiTheme="minorHAnsi" w:cstheme="minorHAnsi"/>
                <w:b/>
                <w:bCs/>
                <w:spacing w:val="-4"/>
                <w:w w:val="105"/>
              </w:rPr>
              <w:t>Is aware of the Australian Professional Standards for Teachers</w:t>
            </w:r>
            <w:r>
              <w:rPr>
                <w:rFonts w:asciiTheme="minorHAnsi" w:hAnsiTheme="minorHAnsi" w:cstheme="minorHAnsi"/>
                <w:b/>
                <w:bCs/>
                <w:iCs/>
                <w:spacing w:val="-4"/>
                <w:w w:val="105"/>
              </w:rPr>
              <w:t xml:space="preserve"> as a way of identifying professional learning needs.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1D533" w14:textId="77777777" w:rsidR="00B62697" w:rsidRDefault="00B62697">
            <w:pPr>
              <w:pStyle w:val="BodyText"/>
              <w:tabs>
                <w:tab w:val="left" w:pos="2952"/>
                <w:tab w:val="left" w:pos="3024"/>
              </w:tabs>
              <w:ind w:right="72"/>
              <w:jc w:val="left"/>
              <w:rPr>
                <w:rFonts w:asciiTheme="minorHAnsi" w:hAnsiTheme="minorHAnsi" w:cstheme="minorHAnsi"/>
                <w:b/>
                <w:bCs/>
                <w:spacing w:val="-4"/>
                <w:w w:val="105"/>
              </w:rPr>
            </w:pPr>
            <w:r>
              <w:rPr>
                <w:rFonts w:asciiTheme="minorHAnsi" w:hAnsiTheme="minorHAnsi" w:cstheme="minorHAnsi"/>
                <w:b/>
                <w:bCs/>
                <w:spacing w:val="-4"/>
                <w:w w:val="105"/>
              </w:rPr>
              <w:t>Demonstrate an understanding of the role of the Australian Professional Standards for Teachers in identifying professional learning needs.</w:t>
            </w:r>
          </w:p>
        </w:tc>
      </w:tr>
      <w:tr w:rsidR="00B62697" w14:paraId="0705DE75" w14:textId="77777777" w:rsidTr="00B62697">
        <w:tc>
          <w:tcPr>
            <w:tcW w:w="2978" w:type="dxa"/>
            <w:tcBorders>
              <w:top w:val="single" w:sz="4" w:space="0" w:color="auto"/>
              <w:left w:val="single" w:sz="4" w:space="0" w:color="auto"/>
              <w:bottom w:val="single" w:sz="4" w:space="0" w:color="auto"/>
              <w:right w:val="single" w:sz="4" w:space="0" w:color="auto"/>
            </w:tcBorders>
          </w:tcPr>
          <w:p w14:paraId="5B6FF327"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6.2 Engage in professional learning and improve practice</w:t>
            </w:r>
          </w:p>
          <w:p w14:paraId="70D005AB" w14:textId="77777777" w:rsidR="00B62697" w:rsidRDefault="00B62697">
            <w:pPr>
              <w:spacing w:before="82"/>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7765D8A"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Plans and initiates ways to build personal capacity to improve teaching practice.</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EF710B" w14:textId="77777777" w:rsidR="00B62697" w:rsidRDefault="00B62697">
            <w:pPr>
              <w:pStyle w:val="BodyText"/>
              <w:tabs>
                <w:tab w:val="left" w:pos="-14081"/>
              </w:tabs>
              <w:jc w:val="left"/>
              <w:rPr>
                <w:rFonts w:asciiTheme="minorHAnsi" w:hAnsiTheme="minorHAnsi" w:cstheme="minorHAnsi"/>
                <w:b/>
                <w:bCs/>
                <w:iCs/>
                <w:spacing w:val="-4"/>
                <w:w w:val="105"/>
              </w:rPr>
            </w:pPr>
            <w:r>
              <w:rPr>
                <w:rFonts w:asciiTheme="minorHAnsi" w:hAnsiTheme="minorHAnsi" w:cstheme="minorHAnsi"/>
                <w:b/>
                <w:bCs/>
                <w:iCs/>
                <w:spacing w:val="-4"/>
                <w:w w:val="105"/>
              </w:rPr>
              <w:t>Is aware of multiple sources to improve practice and meet professional learning needs.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07ADB" w14:textId="77777777" w:rsidR="00B62697" w:rsidRDefault="00B62697">
            <w:pPr>
              <w:pStyle w:val="BodyText"/>
              <w:tabs>
                <w:tab w:val="left" w:pos="2952"/>
              </w:tabs>
              <w:ind w:right="72"/>
              <w:jc w:val="left"/>
              <w:rPr>
                <w:rFonts w:asciiTheme="minorHAnsi" w:hAnsiTheme="minorHAnsi" w:cstheme="minorHAnsi"/>
                <w:b/>
                <w:bCs/>
                <w:spacing w:val="-4"/>
                <w:w w:val="105"/>
              </w:rPr>
            </w:pPr>
            <w:r>
              <w:rPr>
                <w:rFonts w:asciiTheme="minorHAnsi" w:hAnsiTheme="minorHAnsi" w:cstheme="minorHAnsi"/>
                <w:b/>
                <w:bCs/>
                <w:spacing w:val="-4"/>
                <w:w w:val="105"/>
              </w:rPr>
              <w:t>Understand the relevant and appropriate sources of professional learning for teachers.</w:t>
            </w:r>
          </w:p>
        </w:tc>
      </w:tr>
      <w:tr w:rsidR="00B62697" w14:paraId="28E931A0" w14:textId="77777777" w:rsidTr="00B62697">
        <w:tc>
          <w:tcPr>
            <w:tcW w:w="2978" w:type="dxa"/>
            <w:tcBorders>
              <w:top w:val="single" w:sz="4" w:space="0" w:color="auto"/>
              <w:left w:val="single" w:sz="4" w:space="0" w:color="auto"/>
              <w:bottom w:val="single" w:sz="4" w:space="0" w:color="auto"/>
              <w:right w:val="single" w:sz="4" w:space="0" w:color="auto"/>
            </w:tcBorders>
          </w:tcPr>
          <w:p w14:paraId="0733D924"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6.3 Engage with colleagues and improve practice</w:t>
            </w:r>
          </w:p>
          <w:p w14:paraId="6B1DFB1D" w14:textId="77777777" w:rsidR="00B62697" w:rsidRDefault="00B62697">
            <w:pPr>
              <w:spacing w:before="82"/>
              <w:rPr>
                <w:rFonts w:asciiTheme="minorHAnsi" w:hAnsiTheme="minorHAnsi" w:cstheme="minorHAnsi"/>
                <w:b/>
                <w:color w:val="002060"/>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8377AD9"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 xml:space="preserve">Able to discuss aspects of their teaching practice with a supervising teacher/mentor. </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70C5A8" w14:textId="77777777" w:rsidR="00B62697" w:rsidRDefault="00B62697">
            <w:pPr>
              <w:pStyle w:val="BodyText"/>
              <w:tabs>
                <w:tab w:val="left" w:pos="-14081"/>
              </w:tabs>
              <w:jc w:val="left"/>
              <w:rPr>
                <w:rFonts w:asciiTheme="minorHAnsi" w:hAnsiTheme="minorHAnsi" w:cstheme="minorHAnsi"/>
                <w:b/>
                <w:bCs/>
                <w:iCs/>
                <w:spacing w:val="-4"/>
                <w:w w:val="105"/>
              </w:rPr>
            </w:pPr>
            <w:r>
              <w:rPr>
                <w:rFonts w:asciiTheme="minorHAnsi" w:hAnsiTheme="minorHAnsi" w:cstheme="minorHAnsi"/>
                <w:iCs/>
                <w:spacing w:val="-4"/>
                <w:w w:val="105"/>
              </w:rPr>
              <w:t>Able to identify major areas of practice where improvement is needed and discuss these with a supervisor/mentor.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5B6406" w14:textId="77777777" w:rsidR="00B62697" w:rsidRDefault="00B62697">
            <w:pPr>
              <w:pStyle w:val="BodyText"/>
              <w:tabs>
                <w:tab w:val="left" w:pos="2952"/>
              </w:tabs>
              <w:ind w:right="72"/>
              <w:jc w:val="left"/>
              <w:rPr>
                <w:rFonts w:asciiTheme="minorHAnsi" w:hAnsiTheme="minorHAnsi" w:cstheme="minorHAnsi"/>
                <w:spacing w:val="-4"/>
                <w:w w:val="105"/>
              </w:rPr>
            </w:pPr>
            <w:r>
              <w:rPr>
                <w:rFonts w:asciiTheme="minorHAnsi" w:hAnsiTheme="minorHAnsi" w:cstheme="minorHAnsi"/>
                <w:b/>
                <w:bCs/>
                <w:spacing w:val="-4"/>
                <w:w w:val="105"/>
              </w:rPr>
              <w:t>Seek and apply constructive feedback from supervisors and teachers to improve teaching practices.</w:t>
            </w:r>
          </w:p>
          <w:p w14:paraId="0518F12E" w14:textId="77777777" w:rsidR="00B62697" w:rsidRDefault="00B62697">
            <w:pPr>
              <w:pStyle w:val="BodyText"/>
              <w:tabs>
                <w:tab w:val="left" w:pos="2952"/>
              </w:tabs>
              <w:ind w:left="116" w:right="72"/>
              <w:jc w:val="left"/>
              <w:rPr>
                <w:rFonts w:asciiTheme="minorHAnsi" w:hAnsiTheme="minorHAnsi" w:cstheme="minorHAnsi"/>
                <w:b/>
                <w:bCs/>
                <w:spacing w:val="-4"/>
                <w:w w:val="105"/>
              </w:rPr>
            </w:pPr>
          </w:p>
        </w:tc>
      </w:tr>
      <w:tr w:rsidR="00B62697" w14:paraId="7A334392"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15219EA5" w14:textId="77777777" w:rsidR="00B62697" w:rsidRDefault="00B62697">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6.4 Apply professional learning and improve student learning</w:t>
            </w:r>
          </w:p>
        </w:tc>
        <w:tc>
          <w:tcPr>
            <w:tcW w:w="3260" w:type="dxa"/>
            <w:tcBorders>
              <w:top w:val="single" w:sz="4" w:space="0" w:color="auto"/>
              <w:left w:val="single" w:sz="4" w:space="0" w:color="auto"/>
              <w:bottom w:val="single" w:sz="4" w:space="0" w:color="auto"/>
              <w:right w:val="single" w:sz="4" w:space="0" w:color="auto"/>
            </w:tcBorders>
            <w:hideMark/>
          </w:tcPr>
          <w:p w14:paraId="45CFD969"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With support, can identify professional learning opportunities to improve student learning.</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D47732" w14:textId="77777777" w:rsidR="00B62697" w:rsidRDefault="00B62697">
            <w:pPr>
              <w:pStyle w:val="BodyText"/>
              <w:tabs>
                <w:tab w:val="left" w:pos="-14081"/>
              </w:tabs>
              <w:jc w:val="left"/>
              <w:rPr>
                <w:rFonts w:asciiTheme="minorHAnsi" w:hAnsiTheme="minorHAnsi" w:cstheme="minorHAnsi"/>
                <w:b/>
                <w:bCs/>
                <w:iCs/>
                <w:spacing w:val="-4"/>
                <w:w w:val="105"/>
              </w:rPr>
            </w:pPr>
            <w:r>
              <w:rPr>
                <w:rFonts w:asciiTheme="minorHAnsi" w:hAnsiTheme="minorHAnsi" w:cstheme="minorHAnsi"/>
                <w:iCs/>
                <w:spacing w:val="-4"/>
                <w:w w:val="105"/>
              </w:rPr>
              <w:t>Identifies professional learning needs to improve personal teaching practices that could lead to improved student learning.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EDA223" w14:textId="30B88779" w:rsidR="00B62697" w:rsidRDefault="00B62697">
            <w:pPr>
              <w:pStyle w:val="BodyText"/>
              <w:tabs>
                <w:tab w:val="left" w:pos="2952"/>
              </w:tabs>
              <w:ind w:right="72"/>
              <w:jc w:val="left"/>
              <w:rPr>
                <w:rFonts w:asciiTheme="minorHAnsi" w:hAnsiTheme="minorHAnsi" w:cstheme="minorHAnsi"/>
                <w:b/>
                <w:bCs/>
                <w:spacing w:val="-4"/>
                <w:w w:val="105"/>
              </w:rPr>
            </w:pPr>
            <w:r>
              <w:rPr>
                <w:rFonts w:asciiTheme="minorHAnsi" w:hAnsiTheme="minorHAnsi" w:cstheme="minorHAnsi"/>
                <w:b/>
                <w:bCs/>
                <w:spacing w:val="-4"/>
                <w:w w:val="105"/>
              </w:rPr>
              <w:t>Demonstrate an understanding of the rationale for continued professional learning and the implications for improved student learning.</w:t>
            </w:r>
          </w:p>
          <w:p w14:paraId="3231F125" w14:textId="40FCD728" w:rsidR="00ED5886" w:rsidRDefault="00ED5886">
            <w:pPr>
              <w:pStyle w:val="BodyText"/>
              <w:tabs>
                <w:tab w:val="left" w:pos="2952"/>
              </w:tabs>
              <w:ind w:right="72"/>
              <w:jc w:val="left"/>
              <w:rPr>
                <w:rFonts w:asciiTheme="minorHAnsi" w:hAnsiTheme="minorHAnsi" w:cstheme="minorHAnsi"/>
                <w:b/>
                <w:bCs/>
                <w:spacing w:val="-4"/>
                <w:w w:val="105"/>
              </w:rPr>
            </w:pPr>
          </w:p>
          <w:p w14:paraId="3ED6F4A5" w14:textId="577432FC" w:rsidR="00ED5886" w:rsidRDefault="00ED5886">
            <w:pPr>
              <w:pStyle w:val="BodyText"/>
              <w:tabs>
                <w:tab w:val="left" w:pos="2952"/>
              </w:tabs>
              <w:ind w:right="72"/>
              <w:jc w:val="left"/>
              <w:rPr>
                <w:rFonts w:asciiTheme="minorHAnsi" w:hAnsiTheme="minorHAnsi" w:cstheme="minorHAnsi"/>
                <w:b/>
                <w:bCs/>
                <w:spacing w:val="-4"/>
                <w:w w:val="105"/>
              </w:rPr>
            </w:pPr>
          </w:p>
          <w:p w14:paraId="1FD4CD9B" w14:textId="41E087E7" w:rsidR="00ED5886" w:rsidRDefault="00ED5886">
            <w:pPr>
              <w:pStyle w:val="BodyText"/>
              <w:tabs>
                <w:tab w:val="left" w:pos="2952"/>
              </w:tabs>
              <w:ind w:right="72"/>
              <w:jc w:val="left"/>
              <w:rPr>
                <w:rFonts w:asciiTheme="minorHAnsi" w:hAnsiTheme="minorHAnsi" w:cstheme="minorHAnsi"/>
                <w:b/>
                <w:bCs/>
                <w:spacing w:val="-4"/>
                <w:w w:val="105"/>
              </w:rPr>
            </w:pPr>
          </w:p>
          <w:p w14:paraId="5DCA8587" w14:textId="3D71795D" w:rsidR="00ED5886" w:rsidRDefault="00ED5886">
            <w:pPr>
              <w:pStyle w:val="BodyText"/>
              <w:tabs>
                <w:tab w:val="left" w:pos="2952"/>
              </w:tabs>
              <w:ind w:right="72"/>
              <w:jc w:val="left"/>
              <w:rPr>
                <w:rFonts w:asciiTheme="minorHAnsi" w:hAnsiTheme="minorHAnsi" w:cstheme="minorHAnsi"/>
                <w:b/>
                <w:bCs/>
                <w:spacing w:val="-4"/>
                <w:w w:val="105"/>
              </w:rPr>
            </w:pPr>
          </w:p>
          <w:p w14:paraId="4549BF26" w14:textId="3936F0E4" w:rsidR="00ED5886" w:rsidRDefault="00ED5886">
            <w:pPr>
              <w:pStyle w:val="BodyText"/>
              <w:tabs>
                <w:tab w:val="left" w:pos="2952"/>
              </w:tabs>
              <w:ind w:right="72"/>
              <w:jc w:val="left"/>
              <w:rPr>
                <w:rFonts w:asciiTheme="minorHAnsi" w:hAnsiTheme="minorHAnsi" w:cstheme="minorHAnsi"/>
                <w:b/>
                <w:bCs/>
                <w:spacing w:val="-4"/>
                <w:w w:val="105"/>
              </w:rPr>
            </w:pPr>
          </w:p>
          <w:p w14:paraId="0BC43DBD" w14:textId="02812626" w:rsidR="00ED5886" w:rsidRDefault="00ED5886">
            <w:pPr>
              <w:pStyle w:val="BodyText"/>
              <w:tabs>
                <w:tab w:val="left" w:pos="2952"/>
              </w:tabs>
              <w:ind w:right="72"/>
              <w:jc w:val="left"/>
              <w:rPr>
                <w:rFonts w:asciiTheme="minorHAnsi" w:hAnsiTheme="minorHAnsi" w:cstheme="minorHAnsi"/>
                <w:b/>
                <w:bCs/>
                <w:spacing w:val="-4"/>
                <w:w w:val="105"/>
              </w:rPr>
            </w:pPr>
          </w:p>
          <w:p w14:paraId="2FA132E8" w14:textId="562AC37A" w:rsidR="00ED5886" w:rsidRDefault="00ED5886">
            <w:pPr>
              <w:pStyle w:val="BodyText"/>
              <w:tabs>
                <w:tab w:val="left" w:pos="2952"/>
              </w:tabs>
              <w:ind w:right="72"/>
              <w:jc w:val="left"/>
              <w:rPr>
                <w:rFonts w:asciiTheme="minorHAnsi" w:hAnsiTheme="minorHAnsi" w:cstheme="minorHAnsi"/>
                <w:b/>
                <w:bCs/>
                <w:spacing w:val="-4"/>
                <w:w w:val="105"/>
              </w:rPr>
            </w:pPr>
          </w:p>
          <w:p w14:paraId="4199FDF4" w14:textId="4BB0634A" w:rsidR="00ED5886" w:rsidRDefault="00ED5886">
            <w:pPr>
              <w:pStyle w:val="BodyText"/>
              <w:tabs>
                <w:tab w:val="left" w:pos="2952"/>
              </w:tabs>
              <w:ind w:right="72"/>
              <w:jc w:val="left"/>
              <w:rPr>
                <w:rFonts w:asciiTheme="minorHAnsi" w:hAnsiTheme="minorHAnsi" w:cstheme="minorHAnsi"/>
                <w:b/>
                <w:bCs/>
                <w:spacing w:val="-4"/>
                <w:w w:val="105"/>
              </w:rPr>
            </w:pPr>
          </w:p>
          <w:p w14:paraId="48DDEC11" w14:textId="04B62E62" w:rsidR="00ED5886" w:rsidRDefault="00ED5886">
            <w:pPr>
              <w:pStyle w:val="BodyText"/>
              <w:tabs>
                <w:tab w:val="left" w:pos="2952"/>
              </w:tabs>
              <w:ind w:right="72"/>
              <w:jc w:val="left"/>
              <w:rPr>
                <w:rFonts w:asciiTheme="minorHAnsi" w:hAnsiTheme="minorHAnsi" w:cstheme="minorHAnsi"/>
                <w:b/>
                <w:bCs/>
                <w:spacing w:val="-4"/>
                <w:w w:val="105"/>
              </w:rPr>
            </w:pPr>
          </w:p>
          <w:p w14:paraId="5C1E0FC9" w14:textId="085075FA" w:rsidR="00ED5886" w:rsidRDefault="00ED5886">
            <w:pPr>
              <w:pStyle w:val="BodyText"/>
              <w:tabs>
                <w:tab w:val="left" w:pos="2952"/>
              </w:tabs>
              <w:ind w:right="72"/>
              <w:jc w:val="left"/>
              <w:rPr>
                <w:rFonts w:asciiTheme="minorHAnsi" w:hAnsiTheme="minorHAnsi" w:cstheme="minorHAnsi"/>
                <w:b/>
                <w:bCs/>
                <w:spacing w:val="-4"/>
                <w:w w:val="105"/>
              </w:rPr>
            </w:pPr>
          </w:p>
          <w:p w14:paraId="11CAB723" w14:textId="28E07FD9" w:rsidR="00ED5886" w:rsidRDefault="00ED5886">
            <w:pPr>
              <w:pStyle w:val="BodyText"/>
              <w:tabs>
                <w:tab w:val="left" w:pos="2952"/>
              </w:tabs>
              <w:ind w:right="72"/>
              <w:jc w:val="left"/>
              <w:rPr>
                <w:rFonts w:asciiTheme="minorHAnsi" w:hAnsiTheme="minorHAnsi" w:cstheme="minorHAnsi"/>
                <w:b/>
                <w:bCs/>
                <w:spacing w:val="-4"/>
                <w:w w:val="105"/>
              </w:rPr>
            </w:pPr>
          </w:p>
          <w:p w14:paraId="47958245" w14:textId="4DB3741F" w:rsidR="00ED5886" w:rsidRDefault="00ED5886">
            <w:pPr>
              <w:pStyle w:val="BodyText"/>
              <w:tabs>
                <w:tab w:val="left" w:pos="2952"/>
              </w:tabs>
              <w:ind w:right="72"/>
              <w:jc w:val="left"/>
              <w:rPr>
                <w:rFonts w:asciiTheme="minorHAnsi" w:hAnsiTheme="minorHAnsi" w:cstheme="minorHAnsi"/>
                <w:b/>
                <w:bCs/>
                <w:spacing w:val="-4"/>
                <w:w w:val="105"/>
              </w:rPr>
            </w:pPr>
          </w:p>
          <w:p w14:paraId="787AA80B" w14:textId="148DA596" w:rsidR="00ED5886" w:rsidRDefault="00ED5886">
            <w:pPr>
              <w:pStyle w:val="BodyText"/>
              <w:tabs>
                <w:tab w:val="left" w:pos="2952"/>
              </w:tabs>
              <w:ind w:right="72"/>
              <w:jc w:val="left"/>
              <w:rPr>
                <w:rFonts w:asciiTheme="minorHAnsi" w:hAnsiTheme="minorHAnsi" w:cstheme="minorHAnsi"/>
                <w:b/>
                <w:bCs/>
                <w:spacing w:val="-4"/>
                <w:w w:val="105"/>
              </w:rPr>
            </w:pPr>
          </w:p>
          <w:p w14:paraId="19161B13" w14:textId="0019687F" w:rsidR="00ED5886" w:rsidRDefault="00ED5886">
            <w:pPr>
              <w:pStyle w:val="BodyText"/>
              <w:tabs>
                <w:tab w:val="left" w:pos="2952"/>
              </w:tabs>
              <w:ind w:right="72"/>
              <w:jc w:val="left"/>
              <w:rPr>
                <w:rFonts w:asciiTheme="minorHAnsi" w:hAnsiTheme="minorHAnsi" w:cstheme="minorHAnsi"/>
                <w:b/>
                <w:bCs/>
                <w:spacing w:val="-4"/>
                <w:w w:val="105"/>
              </w:rPr>
            </w:pPr>
          </w:p>
          <w:p w14:paraId="69CA7347" w14:textId="16B54BE7" w:rsidR="00ED5886" w:rsidRDefault="00ED5886">
            <w:pPr>
              <w:pStyle w:val="BodyText"/>
              <w:tabs>
                <w:tab w:val="left" w:pos="2952"/>
              </w:tabs>
              <w:ind w:right="72"/>
              <w:jc w:val="left"/>
              <w:rPr>
                <w:rFonts w:asciiTheme="minorHAnsi" w:hAnsiTheme="minorHAnsi" w:cstheme="minorHAnsi"/>
                <w:b/>
                <w:bCs/>
                <w:spacing w:val="-4"/>
                <w:w w:val="105"/>
              </w:rPr>
            </w:pPr>
          </w:p>
          <w:p w14:paraId="442DAD9E" w14:textId="276A51EE" w:rsidR="00ED5886" w:rsidRDefault="00ED5886">
            <w:pPr>
              <w:pStyle w:val="BodyText"/>
              <w:tabs>
                <w:tab w:val="left" w:pos="2952"/>
              </w:tabs>
              <w:ind w:right="72"/>
              <w:jc w:val="left"/>
              <w:rPr>
                <w:rFonts w:asciiTheme="minorHAnsi" w:hAnsiTheme="minorHAnsi" w:cstheme="minorHAnsi"/>
                <w:b/>
                <w:bCs/>
                <w:spacing w:val="-4"/>
                <w:w w:val="105"/>
              </w:rPr>
            </w:pPr>
          </w:p>
          <w:p w14:paraId="34D5CE89" w14:textId="096124A8" w:rsidR="00ED5886" w:rsidRDefault="00ED5886">
            <w:pPr>
              <w:pStyle w:val="BodyText"/>
              <w:tabs>
                <w:tab w:val="left" w:pos="2952"/>
              </w:tabs>
              <w:ind w:right="72"/>
              <w:jc w:val="left"/>
              <w:rPr>
                <w:rFonts w:asciiTheme="minorHAnsi" w:hAnsiTheme="minorHAnsi" w:cstheme="minorHAnsi"/>
                <w:b/>
                <w:bCs/>
                <w:spacing w:val="-4"/>
                <w:w w:val="105"/>
              </w:rPr>
            </w:pPr>
          </w:p>
          <w:p w14:paraId="6EC7EE10" w14:textId="0704BC06" w:rsidR="00ED5886" w:rsidRDefault="00ED5886">
            <w:pPr>
              <w:pStyle w:val="BodyText"/>
              <w:tabs>
                <w:tab w:val="left" w:pos="2952"/>
              </w:tabs>
              <w:ind w:right="72"/>
              <w:jc w:val="left"/>
              <w:rPr>
                <w:rFonts w:asciiTheme="minorHAnsi" w:hAnsiTheme="minorHAnsi" w:cstheme="minorHAnsi"/>
                <w:b/>
                <w:bCs/>
                <w:spacing w:val="-4"/>
                <w:w w:val="105"/>
              </w:rPr>
            </w:pPr>
          </w:p>
          <w:p w14:paraId="5BADEE59" w14:textId="77777777" w:rsidR="00ED5886" w:rsidRDefault="00ED5886">
            <w:pPr>
              <w:pStyle w:val="BodyText"/>
              <w:tabs>
                <w:tab w:val="left" w:pos="2952"/>
              </w:tabs>
              <w:ind w:right="72"/>
              <w:jc w:val="left"/>
              <w:rPr>
                <w:rFonts w:asciiTheme="minorHAnsi" w:hAnsiTheme="minorHAnsi" w:cstheme="minorHAnsi"/>
                <w:spacing w:val="-4"/>
                <w:w w:val="105"/>
              </w:rPr>
            </w:pPr>
          </w:p>
          <w:p w14:paraId="5D7204E9" w14:textId="77777777" w:rsidR="00B62697" w:rsidRDefault="00B62697">
            <w:pPr>
              <w:pStyle w:val="BodyText"/>
              <w:tabs>
                <w:tab w:val="left" w:pos="2952"/>
              </w:tabs>
              <w:ind w:left="116" w:right="72"/>
              <w:jc w:val="left"/>
              <w:rPr>
                <w:rFonts w:asciiTheme="minorHAnsi" w:hAnsiTheme="minorHAnsi" w:cstheme="minorHAnsi"/>
                <w:b/>
                <w:bCs/>
                <w:spacing w:val="-4"/>
                <w:w w:val="105"/>
              </w:rPr>
            </w:pPr>
          </w:p>
        </w:tc>
      </w:tr>
      <w:tr w:rsidR="00B62697" w14:paraId="5E419E5C"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1BB42B95" w14:textId="3F34726D" w:rsidR="00B62697" w:rsidRDefault="00B62697">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lastRenderedPageBreak/>
              <w:t>FOCUS</w:t>
            </w:r>
          </w:p>
        </w:tc>
        <w:tc>
          <w:tcPr>
            <w:tcW w:w="3260" w:type="dxa"/>
            <w:tcBorders>
              <w:top w:val="single" w:sz="4" w:space="0" w:color="auto"/>
              <w:left w:val="single" w:sz="4" w:space="0" w:color="auto"/>
              <w:bottom w:val="single" w:sz="4" w:space="0" w:color="auto"/>
              <w:right w:val="single" w:sz="4" w:space="0" w:color="auto"/>
            </w:tcBorders>
            <w:hideMark/>
          </w:tcPr>
          <w:p w14:paraId="69F8AA33" w14:textId="77777777" w:rsidR="00B62697" w:rsidRDefault="00B62697">
            <w:pPr>
              <w:pStyle w:val="BodyText"/>
              <w:spacing w:beforeLines="82" w:before="196"/>
              <w:ind w:left="116" w:right="505"/>
              <w:jc w:val="left"/>
              <w:rPr>
                <w:rFonts w:asciiTheme="minorHAnsi" w:hAnsiTheme="minorHAnsi" w:cstheme="minorHAnsi"/>
                <w:b/>
                <w:bCs/>
                <w:spacing w:val="-4"/>
                <w:w w:val="105"/>
              </w:rPr>
            </w:pPr>
            <w:r>
              <w:rPr>
                <w:rFonts w:asciiTheme="minorHAnsi" w:hAnsiTheme="minorHAnsi" w:cstheme="minorHAnsi"/>
              </w:rPr>
              <w:t>NOVICE</w:t>
            </w:r>
          </w:p>
        </w:tc>
        <w:tc>
          <w:tcPr>
            <w:tcW w:w="5103" w:type="dxa"/>
            <w:tcBorders>
              <w:top w:val="single" w:sz="4" w:space="0" w:color="auto"/>
              <w:left w:val="single" w:sz="4" w:space="0" w:color="auto"/>
              <w:bottom w:val="single" w:sz="4" w:space="0" w:color="auto"/>
              <w:right w:val="single" w:sz="4" w:space="0" w:color="auto"/>
            </w:tcBorders>
            <w:hideMark/>
          </w:tcPr>
          <w:p w14:paraId="03A653C7" w14:textId="77777777" w:rsidR="00B62697" w:rsidRDefault="00B62697">
            <w:pPr>
              <w:pStyle w:val="BodyText"/>
              <w:spacing w:beforeLines="82" w:before="196"/>
              <w:ind w:left="116" w:right="505"/>
              <w:jc w:val="left"/>
              <w:rPr>
                <w:rFonts w:asciiTheme="minorHAnsi" w:hAnsiTheme="minorHAnsi" w:cstheme="minorHAnsi"/>
                <w:b/>
                <w:bCs/>
              </w:rPr>
            </w:pPr>
            <w:r>
              <w:rPr>
                <w:rFonts w:asciiTheme="minorHAnsi" w:hAnsiTheme="minorHAnsi" w:cstheme="minorHAnsi"/>
              </w:rPr>
              <w:t>EMERGING</w:t>
            </w:r>
          </w:p>
        </w:tc>
        <w:tc>
          <w:tcPr>
            <w:tcW w:w="4394" w:type="dxa"/>
            <w:gridSpan w:val="2"/>
            <w:tcBorders>
              <w:top w:val="single" w:sz="4" w:space="0" w:color="auto"/>
              <w:left w:val="single" w:sz="4" w:space="0" w:color="auto"/>
              <w:bottom w:val="single" w:sz="4" w:space="0" w:color="auto"/>
              <w:right w:val="single" w:sz="4" w:space="0" w:color="auto"/>
            </w:tcBorders>
            <w:hideMark/>
          </w:tcPr>
          <w:p w14:paraId="1EE8A654" w14:textId="77777777" w:rsidR="00B62697" w:rsidRDefault="00B62697">
            <w:pPr>
              <w:pStyle w:val="BodyText"/>
              <w:tabs>
                <w:tab w:val="left" w:pos="3204"/>
              </w:tabs>
              <w:spacing w:beforeLines="82" w:before="196"/>
              <w:ind w:left="116"/>
              <w:jc w:val="left"/>
              <w:rPr>
                <w:rFonts w:asciiTheme="minorHAnsi" w:hAnsiTheme="minorHAnsi" w:cstheme="minorHAnsi"/>
                <w:spacing w:val="-4"/>
                <w:w w:val="105"/>
              </w:rPr>
            </w:pPr>
            <w:r>
              <w:rPr>
                <w:rFonts w:asciiTheme="minorHAnsi" w:hAnsiTheme="minorHAnsi" w:cstheme="minorHAnsi"/>
              </w:rPr>
              <w:t>GRADUATE</w:t>
            </w:r>
          </w:p>
        </w:tc>
      </w:tr>
      <w:tr w:rsidR="00B62697" w14:paraId="6C705193" w14:textId="77777777" w:rsidTr="00B62697">
        <w:tc>
          <w:tcPr>
            <w:tcW w:w="2978" w:type="dxa"/>
            <w:tcBorders>
              <w:top w:val="single" w:sz="4" w:space="0" w:color="auto"/>
              <w:left w:val="single" w:sz="4" w:space="0" w:color="auto"/>
              <w:bottom w:val="single" w:sz="4" w:space="0" w:color="auto"/>
              <w:right w:val="single" w:sz="4" w:space="0" w:color="auto"/>
            </w:tcBorders>
          </w:tcPr>
          <w:p w14:paraId="166511F5"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7.1 Meet professional ethics and responsibilities</w:t>
            </w:r>
          </w:p>
          <w:p w14:paraId="3E6E9203"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2E444CC"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Can articulate the professional practices of Australian teachers and can act responsibly and ethically at all times.</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30196D" w14:textId="77777777" w:rsidR="00B62697" w:rsidRDefault="00B62697">
            <w:pPr>
              <w:pStyle w:val="BodyText"/>
              <w:ind w:right="-10"/>
              <w:jc w:val="left"/>
              <w:rPr>
                <w:rFonts w:asciiTheme="minorHAnsi" w:hAnsiTheme="minorHAnsi" w:cstheme="minorHAnsi"/>
                <w:b/>
                <w:bCs/>
                <w:iCs/>
                <w:spacing w:val="-4"/>
                <w:w w:val="105"/>
              </w:rPr>
            </w:pPr>
            <w:r>
              <w:rPr>
                <w:rFonts w:asciiTheme="minorHAnsi" w:hAnsiTheme="minorHAnsi" w:cstheme="minorHAnsi"/>
                <w:iCs/>
                <w:spacing w:val="-4"/>
                <w:w w:val="105"/>
              </w:rPr>
              <w:t>Is understanding of the ethical expectations of the teaching profession. and making decisions.</w:t>
            </w:r>
          </w:p>
          <w:p w14:paraId="224C6A34" w14:textId="77777777" w:rsidR="00B62697" w:rsidRDefault="00B62697">
            <w:pPr>
              <w:pStyle w:val="BodyText"/>
              <w:ind w:left="116" w:right="-10"/>
              <w:jc w:val="left"/>
              <w:rPr>
                <w:rFonts w:asciiTheme="minorHAnsi" w:hAnsiTheme="minorHAnsi" w:cstheme="minorHAnsi"/>
                <w:iCs/>
                <w:spacing w:val="-4"/>
                <w:w w:val="105"/>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30D40" w14:textId="77777777" w:rsidR="00B62697" w:rsidRDefault="00B62697">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and apply the key principles described in codes of ethics and conduct for the teaching profession.</w:t>
            </w:r>
          </w:p>
        </w:tc>
      </w:tr>
      <w:tr w:rsidR="00B62697" w14:paraId="208DDC32"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2BF661E0"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7.2 Comply with legislative, administrative and organisational requirements</w:t>
            </w:r>
          </w:p>
        </w:tc>
        <w:tc>
          <w:tcPr>
            <w:tcW w:w="3260" w:type="dxa"/>
            <w:tcBorders>
              <w:top w:val="single" w:sz="4" w:space="0" w:color="auto"/>
              <w:left w:val="single" w:sz="4" w:space="0" w:color="auto"/>
              <w:bottom w:val="single" w:sz="4" w:space="0" w:color="auto"/>
              <w:right w:val="single" w:sz="4" w:space="0" w:color="auto"/>
            </w:tcBorders>
            <w:hideMark/>
          </w:tcPr>
          <w:p w14:paraId="26159064"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Gains and provides mandatory certification to work with students.</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45100C8" w14:textId="77777777" w:rsidR="00B62697" w:rsidRDefault="00B62697">
            <w:pPr>
              <w:pStyle w:val="BodyText"/>
              <w:ind w:right="-10"/>
              <w:jc w:val="left"/>
              <w:rPr>
                <w:rFonts w:asciiTheme="minorHAnsi" w:hAnsiTheme="minorHAnsi" w:cstheme="minorHAnsi"/>
                <w:b/>
                <w:bCs/>
                <w:iCs/>
                <w:spacing w:val="-4"/>
                <w:w w:val="105"/>
              </w:rPr>
            </w:pPr>
            <w:r>
              <w:rPr>
                <w:rFonts w:asciiTheme="minorHAnsi" w:hAnsiTheme="minorHAnsi" w:cstheme="minorHAnsi"/>
                <w:iCs/>
                <w:spacing w:val="-4"/>
                <w:w w:val="105"/>
              </w:rPr>
              <w:t xml:space="preserve">Considers the implications of relevant legislative, administrative and organizational policies and processes, particularly when planning student activities.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7B1D3" w14:textId="77777777" w:rsidR="00B62697" w:rsidRDefault="00B62697">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the relevant legislative, administrative and organizational policies and processes required for teachers according to school stage.</w:t>
            </w:r>
          </w:p>
        </w:tc>
      </w:tr>
      <w:tr w:rsidR="00B62697" w14:paraId="3A27205A" w14:textId="77777777" w:rsidTr="00B62697">
        <w:tc>
          <w:tcPr>
            <w:tcW w:w="2978" w:type="dxa"/>
            <w:tcBorders>
              <w:top w:val="single" w:sz="4" w:space="0" w:color="auto"/>
              <w:left w:val="single" w:sz="4" w:space="0" w:color="auto"/>
              <w:bottom w:val="single" w:sz="4" w:space="0" w:color="auto"/>
              <w:right w:val="single" w:sz="4" w:space="0" w:color="auto"/>
            </w:tcBorders>
          </w:tcPr>
          <w:p w14:paraId="7D453D42"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7.3 Engage with the parents / carers</w:t>
            </w:r>
          </w:p>
          <w:p w14:paraId="644BF7AC" w14:textId="77777777" w:rsidR="00B62697" w:rsidRDefault="00B62697">
            <w:pPr>
              <w:spacing w:beforeLines="82" w:before="196"/>
              <w:rPr>
                <w:rFonts w:asciiTheme="minorHAnsi" w:hAnsiTheme="minorHAnsi" w:cstheme="minorHAnsi"/>
                <w:b/>
                <w:color w:val="002060"/>
                <w:spacing w:val="-3"/>
                <w:w w:val="105"/>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1697480"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Establishes positive rapport with parents/carers under the guidance of supervising teachers.</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A7255F" w14:textId="77777777" w:rsidR="00B62697" w:rsidRDefault="00B62697">
            <w:pPr>
              <w:pStyle w:val="BodyText"/>
              <w:ind w:right="-10"/>
              <w:jc w:val="left"/>
              <w:rPr>
                <w:rFonts w:asciiTheme="minorHAnsi" w:hAnsiTheme="minorHAnsi" w:cstheme="minorHAnsi"/>
                <w:b/>
                <w:bCs/>
                <w:iCs/>
                <w:spacing w:val="-4"/>
                <w:w w:val="105"/>
              </w:rPr>
            </w:pPr>
            <w:r>
              <w:rPr>
                <w:rFonts w:asciiTheme="minorHAnsi" w:hAnsiTheme="minorHAnsi" w:cstheme="minorHAnsi"/>
                <w:iCs/>
                <w:spacing w:val="-4"/>
                <w:w w:val="105"/>
              </w:rPr>
              <w:t>Communicates with parents/carers in relation to children’s issues or learning, seeking guidance if needed.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1834F" w14:textId="77777777" w:rsidR="00B62697" w:rsidRDefault="00B62697">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strategies for working effectively, sensitively and confidentially with parents/carers.</w:t>
            </w:r>
          </w:p>
        </w:tc>
      </w:tr>
      <w:tr w:rsidR="00B62697" w14:paraId="731693F0" w14:textId="77777777" w:rsidTr="00B62697">
        <w:tc>
          <w:tcPr>
            <w:tcW w:w="2978" w:type="dxa"/>
            <w:tcBorders>
              <w:top w:val="single" w:sz="4" w:space="0" w:color="auto"/>
              <w:left w:val="single" w:sz="4" w:space="0" w:color="auto"/>
              <w:bottom w:val="single" w:sz="4" w:space="0" w:color="auto"/>
              <w:right w:val="single" w:sz="4" w:space="0" w:color="auto"/>
            </w:tcBorders>
            <w:hideMark/>
          </w:tcPr>
          <w:p w14:paraId="0A10EE72" w14:textId="77777777" w:rsidR="00B62697" w:rsidRDefault="00B62697">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7.4 Engage with professional teaching networks and broader communities</w:t>
            </w:r>
          </w:p>
        </w:tc>
        <w:tc>
          <w:tcPr>
            <w:tcW w:w="3260" w:type="dxa"/>
            <w:tcBorders>
              <w:top w:val="single" w:sz="4" w:space="0" w:color="auto"/>
              <w:left w:val="single" w:sz="4" w:space="0" w:color="auto"/>
              <w:bottom w:val="single" w:sz="4" w:space="0" w:color="auto"/>
              <w:right w:val="single" w:sz="4" w:space="0" w:color="auto"/>
            </w:tcBorders>
            <w:hideMark/>
          </w:tcPr>
          <w:p w14:paraId="46984569" w14:textId="77777777" w:rsidR="00B62697" w:rsidRDefault="00B62697">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Initiates engagement with peers, mentors and university staff.</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AB973F" w14:textId="77777777" w:rsidR="00B62697" w:rsidRDefault="00B62697">
            <w:pPr>
              <w:pStyle w:val="BodyText"/>
              <w:ind w:right="-10"/>
              <w:jc w:val="left"/>
              <w:rPr>
                <w:rFonts w:asciiTheme="minorHAnsi" w:hAnsiTheme="minorHAnsi" w:cstheme="minorHAnsi"/>
                <w:b/>
                <w:bCs/>
                <w:iCs/>
                <w:spacing w:val="-4"/>
                <w:w w:val="105"/>
              </w:rPr>
            </w:pPr>
            <w:r>
              <w:rPr>
                <w:rFonts w:asciiTheme="minorHAnsi" w:hAnsiTheme="minorHAnsi" w:cstheme="minorHAnsi"/>
                <w:iCs/>
                <w:spacing w:val="-4"/>
                <w:w w:val="105"/>
              </w:rPr>
              <w:t>Seeks relevant sources of information and support related to their teaching.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D63E62" w14:textId="77777777" w:rsidR="00B62697" w:rsidRDefault="00B62697">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the role of external professionals and community representatives in broadening teachers' professional knowledge and practice.</w:t>
            </w:r>
          </w:p>
          <w:p w14:paraId="4D23D7B2" w14:textId="77777777" w:rsidR="00B62697" w:rsidRDefault="00B62697">
            <w:pPr>
              <w:pStyle w:val="BodyText"/>
              <w:ind w:left="116" w:right="-133"/>
              <w:jc w:val="left"/>
              <w:rPr>
                <w:rFonts w:asciiTheme="minorHAnsi" w:hAnsiTheme="minorHAnsi" w:cstheme="minorHAnsi"/>
                <w:b/>
                <w:bCs/>
                <w:spacing w:val="-4"/>
                <w:w w:val="105"/>
              </w:rPr>
            </w:pPr>
          </w:p>
        </w:tc>
      </w:tr>
    </w:tbl>
    <w:p w14:paraId="44365AF1" w14:textId="77777777" w:rsidR="00B62697" w:rsidRDefault="00B62697" w:rsidP="00B62697">
      <w:pPr>
        <w:ind w:right="-868"/>
        <w:rPr>
          <w:rFonts w:asciiTheme="minorHAnsi" w:hAnsiTheme="minorHAnsi" w:cstheme="minorHAnsi"/>
          <w:b/>
          <w:sz w:val="20"/>
          <w:szCs w:val="20"/>
        </w:rPr>
      </w:pPr>
    </w:p>
    <w:p w14:paraId="670153DD" w14:textId="0A0F687C" w:rsidR="00596853" w:rsidRPr="002404DF" w:rsidRDefault="00596853" w:rsidP="00BB4026">
      <w:pPr>
        <w:rPr>
          <w:rFonts w:ascii="Calibri" w:hAnsi="Calibri" w:cs="Calibri"/>
          <w:b/>
          <w:i/>
          <w:iCs/>
          <w:sz w:val="8"/>
          <w:szCs w:val="8"/>
        </w:rPr>
      </w:pPr>
    </w:p>
    <w:sectPr w:rsidR="00596853" w:rsidRPr="002404DF" w:rsidSect="009C3AA0">
      <w:headerReference w:type="even" r:id="rId41"/>
      <w:headerReference w:type="default" r:id="rId42"/>
      <w:headerReference w:type="first" r:id="rId43"/>
      <w:footerReference w:type="first" r:id="rId44"/>
      <w:pgSz w:w="16838" w:h="11906" w:orient="landscape" w:code="9"/>
      <w:pgMar w:top="568" w:right="1134"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ACD8" w14:textId="77777777" w:rsidR="00391235" w:rsidRDefault="00391235">
      <w:r>
        <w:separator/>
      </w:r>
    </w:p>
  </w:endnote>
  <w:endnote w:type="continuationSeparator" w:id="0">
    <w:p w14:paraId="33EC6AB1" w14:textId="77777777" w:rsidR="00391235" w:rsidRDefault="0039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MS Minngs">
    <w:altName w:val="w"/>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7D8E" w14:textId="77777777" w:rsidR="00391235" w:rsidRDefault="00391235" w:rsidP="00AB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442B894D" w14:textId="77777777" w:rsidR="00391235" w:rsidRDefault="0039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8831"/>
      <w:docPartObj>
        <w:docPartGallery w:val="Page Numbers (Bottom of Page)"/>
        <w:docPartUnique/>
      </w:docPartObj>
    </w:sdtPr>
    <w:sdtEndPr>
      <w:rPr>
        <w:noProof/>
      </w:rPr>
    </w:sdtEndPr>
    <w:sdtContent>
      <w:p w14:paraId="73698118" w14:textId="77777777" w:rsidR="00391235" w:rsidRDefault="00391235">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318A64B0" w14:textId="77777777" w:rsidR="00391235" w:rsidRDefault="00391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51704"/>
      <w:docPartObj>
        <w:docPartGallery w:val="Page Numbers (Bottom of Page)"/>
        <w:docPartUnique/>
      </w:docPartObj>
    </w:sdtPr>
    <w:sdtEndPr>
      <w:rPr>
        <w:noProof/>
      </w:rPr>
    </w:sdtEndPr>
    <w:sdtContent>
      <w:p w14:paraId="2A1B59C8" w14:textId="77777777" w:rsidR="00391235" w:rsidRDefault="0039123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6500B3F" w14:textId="77777777" w:rsidR="00391235" w:rsidRPr="00B0042F" w:rsidRDefault="00391235" w:rsidP="00AB44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EBBE" w14:textId="77777777" w:rsidR="004F3C8C" w:rsidRDefault="004F3C8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DFDD514" w14:textId="77777777" w:rsidR="004F3C8C" w:rsidRPr="00CC475C" w:rsidRDefault="004F3C8C" w:rsidP="00CC47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13023"/>
      <w:docPartObj>
        <w:docPartGallery w:val="Page Numbers (Bottom of Page)"/>
        <w:docPartUnique/>
      </w:docPartObj>
    </w:sdtPr>
    <w:sdtEndPr>
      <w:rPr>
        <w:noProof/>
      </w:rPr>
    </w:sdtEndPr>
    <w:sdtContent>
      <w:p w14:paraId="40D8AED7" w14:textId="658EAAB7" w:rsidR="00641201" w:rsidRDefault="00641201" w:rsidP="00C51699">
        <w:pPr>
          <w:pStyle w:val="Footer"/>
          <w:jc w:val="center"/>
        </w:pPr>
      </w:p>
      <w:p w14:paraId="00878427" w14:textId="7114AA5D" w:rsidR="00391235" w:rsidRDefault="004F3C8C" w:rsidP="00C51699">
        <w:pPr>
          <w:pStyle w:val="Footer"/>
          <w:jc w:val="center"/>
        </w:pPr>
      </w:p>
    </w:sdtContent>
  </w:sdt>
  <w:p w14:paraId="69E56DCF" w14:textId="77777777" w:rsidR="00391235" w:rsidRPr="00B0042F" w:rsidRDefault="00391235" w:rsidP="00AB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209C" w14:textId="77777777" w:rsidR="00391235" w:rsidRDefault="00391235">
      <w:r>
        <w:separator/>
      </w:r>
    </w:p>
  </w:footnote>
  <w:footnote w:type="continuationSeparator" w:id="0">
    <w:p w14:paraId="06E691D0" w14:textId="77777777" w:rsidR="00391235" w:rsidRDefault="0039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BC8" w14:textId="096E5D94" w:rsidR="00391235" w:rsidRDefault="00391235" w:rsidP="00AB4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35873BFE" w14:textId="77777777" w:rsidR="00391235" w:rsidRDefault="0039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95F7" w14:textId="6A08ABBD" w:rsidR="00391235" w:rsidRDefault="0039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1C30" w14:textId="466AC758" w:rsidR="00391235" w:rsidRDefault="00391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A171" w14:textId="77777777" w:rsidR="004F3C8C" w:rsidRDefault="004F3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4878" w14:textId="77777777" w:rsidR="004F3C8C" w:rsidRDefault="004F3C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97" w14:textId="77777777" w:rsidR="004F3C8C" w:rsidRDefault="004F3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1E1" w14:textId="5414435E" w:rsidR="00391235" w:rsidRDefault="003912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C61B" w14:textId="0CEC94DE" w:rsidR="00391235" w:rsidRDefault="00391235">
    <w:pPr>
      <w:pStyle w:val="Header"/>
    </w:pPr>
  </w:p>
  <w:p w14:paraId="37CFE588" w14:textId="77777777" w:rsidR="00391235" w:rsidRDefault="003912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8AC0" w14:textId="69B15B9B" w:rsidR="00391235" w:rsidRDefault="0039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4"/>
      </w:rPr>
    </w:lvl>
    <w:lvl w:ilvl="1">
      <w:numFmt w:val="bullet"/>
      <w:lvlText w:val="-"/>
      <w:lvlJc w:val="left"/>
      <w:pPr>
        <w:ind w:hanging="360"/>
      </w:pPr>
      <w:rPr>
        <w:rFonts w:ascii="Arial" w:hAnsi="Aria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A7604E"/>
    <w:multiLevelType w:val="hybridMultilevel"/>
    <w:tmpl w:val="A89E360C"/>
    <w:lvl w:ilvl="0" w:tplc="0C090001">
      <w:start w:val="1"/>
      <w:numFmt w:val="bullet"/>
      <w:lvlText w:val=""/>
      <w:lvlJc w:val="left"/>
      <w:pPr>
        <w:ind w:left="720" w:hanging="360"/>
      </w:pPr>
      <w:rPr>
        <w:rFonts w:ascii="Symbol" w:hAnsi="Symbol" w:hint="default"/>
      </w:rPr>
    </w:lvl>
    <w:lvl w:ilvl="1" w:tplc="DC1A59EE">
      <w:numFmt w:val="bullet"/>
      <w:lvlText w:val="•"/>
      <w:lvlJc w:val="left"/>
      <w:pPr>
        <w:ind w:left="1440" w:hanging="360"/>
      </w:pPr>
      <w:rPr>
        <w:rFonts w:ascii="Calibri" w:eastAsia="MS Mincho"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828EB"/>
    <w:multiLevelType w:val="hybridMultilevel"/>
    <w:tmpl w:val="EAC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C04"/>
    <w:multiLevelType w:val="hybridMultilevel"/>
    <w:tmpl w:val="07F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52CF"/>
    <w:multiLevelType w:val="hybridMultilevel"/>
    <w:tmpl w:val="40B0ED62"/>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F2D1B"/>
    <w:multiLevelType w:val="hybridMultilevel"/>
    <w:tmpl w:val="2F58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06BB4"/>
    <w:multiLevelType w:val="multilevel"/>
    <w:tmpl w:val="3850AFB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F75F90"/>
    <w:multiLevelType w:val="hybridMultilevel"/>
    <w:tmpl w:val="20BA0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22523C"/>
    <w:multiLevelType w:val="hybridMultilevel"/>
    <w:tmpl w:val="E95C2062"/>
    <w:lvl w:ilvl="0" w:tplc="0C090001">
      <w:start w:val="1"/>
      <w:numFmt w:val="bullet"/>
      <w:lvlText w:val=""/>
      <w:lvlJc w:val="left"/>
      <w:pPr>
        <w:ind w:left="8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D991D8F"/>
    <w:multiLevelType w:val="hybridMultilevel"/>
    <w:tmpl w:val="DCD8F4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E560D72"/>
    <w:multiLevelType w:val="hybridMultilevel"/>
    <w:tmpl w:val="C3727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8E49DB"/>
    <w:multiLevelType w:val="multilevel"/>
    <w:tmpl w:val="1DF0CA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8E9371F"/>
    <w:multiLevelType w:val="hybridMultilevel"/>
    <w:tmpl w:val="BCEE776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E3F66F0"/>
    <w:multiLevelType w:val="hybridMultilevel"/>
    <w:tmpl w:val="196804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09577A4"/>
    <w:multiLevelType w:val="hybridMultilevel"/>
    <w:tmpl w:val="89F0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B26EE"/>
    <w:multiLevelType w:val="hybridMultilevel"/>
    <w:tmpl w:val="7622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E6CE8"/>
    <w:multiLevelType w:val="hybridMultilevel"/>
    <w:tmpl w:val="B55889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D5117A"/>
    <w:multiLevelType w:val="hybridMultilevel"/>
    <w:tmpl w:val="519E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243C0"/>
    <w:multiLevelType w:val="hybridMultilevel"/>
    <w:tmpl w:val="D666B40A"/>
    <w:lvl w:ilvl="0" w:tplc="0C09000F">
      <w:start w:val="1"/>
      <w:numFmt w:val="decimal"/>
      <w:lvlText w:val="%1."/>
      <w:lvlJc w:val="left"/>
      <w:pPr>
        <w:ind w:left="720" w:hanging="360"/>
      </w:pPr>
    </w:lvl>
    <w:lvl w:ilvl="1" w:tplc="876E2A5C">
      <w:start w:val="1"/>
      <w:numFmt w:val="decimal"/>
      <w:lvlText w:val="%2."/>
      <w:lvlJc w:val="left"/>
      <w:pPr>
        <w:ind w:left="1440" w:hanging="360"/>
      </w:pPr>
      <w:rPr>
        <w:rFonts w:asciiTheme="minorHAnsi" w:eastAsia="Times New Roman"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FC7A60"/>
    <w:multiLevelType w:val="hybridMultilevel"/>
    <w:tmpl w:val="0E2634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28A7B9B"/>
    <w:multiLevelType w:val="hybridMultilevel"/>
    <w:tmpl w:val="7AE6524E"/>
    <w:lvl w:ilvl="0" w:tplc="0C090001">
      <w:start w:val="1"/>
      <w:numFmt w:val="bullet"/>
      <w:lvlText w:val=""/>
      <w:lvlJc w:val="left"/>
      <w:pPr>
        <w:tabs>
          <w:tab w:val="num" w:pos="720"/>
        </w:tabs>
        <w:ind w:left="720" w:hanging="360"/>
      </w:pPr>
      <w:rPr>
        <w:rFonts w:ascii="Symbol" w:hAnsi="Symbol" w:hint="default"/>
      </w:rPr>
    </w:lvl>
    <w:lvl w:ilvl="1" w:tplc="1CC625BA">
      <w:numFmt w:val="bullet"/>
      <w:lvlText w:val="-"/>
      <w:lvlJc w:val="left"/>
      <w:pPr>
        <w:tabs>
          <w:tab w:val="num" w:pos="1440"/>
        </w:tabs>
        <w:ind w:left="1440" w:hanging="360"/>
      </w:pPr>
      <w:rPr>
        <w:rFonts w:ascii="Arial" w:eastAsia="Times New Roman" w:hAnsi="Arial"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5982118"/>
    <w:multiLevelType w:val="hybridMultilevel"/>
    <w:tmpl w:val="40B0ED62"/>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B36F10"/>
    <w:multiLevelType w:val="hybridMultilevel"/>
    <w:tmpl w:val="07909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A04138"/>
    <w:multiLevelType w:val="hybridMultilevel"/>
    <w:tmpl w:val="6F2E993C"/>
    <w:lvl w:ilvl="0" w:tplc="04090001">
      <w:start w:val="1"/>
      <w:numFmt w:val="bullet"/>
      <w:lvlText w:val=""/>
      <w:lvlJc w:val="left"/>
      <w:pPr>
        <w:ind w:left="720" w:hanging="360"/>
      </w:pPr>
      <w:rPr>
        <w:rFonts w:ascii="Symbol" w:hAnsi="Symbol"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44E51"/>
    <w:multiLevelType w:val="hybridMultilevel"/>
    <w:tmpl w:val="B18A8272"/>
    <w:lvl w:ilvl="0" w:tplc="56020E44">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21390"/>
    <w:multiLevelType w:val="hybridMultilevel"/>
    <w:tmpl w:val="0D70F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13E0ACA"/>
    <w:multiLevelType w:val="hybridMultilevel"/>
    <w:tmpl w:val="DF2C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9757A6"/>
    <w:multiLevelType w:val="hybridMultilevel"/>
    <w:tmpl w:val="B8508884"/>
    <w:lvl w:ilvl="0" w:tplc="0409000F">
      <w:start w:val="1"/>
      <w:numFmt w:val="decimal"/>
      <w:lvlText w:val="%1."/>
      <w:lvlJc w:val="left"/>
      <w:pPr>
        <w:tabs>
          <w:tab w:val="num" w:pos="720"/>
        </w:tabs>
        <w:ind w:left="720" w:hanging="360"/>
      </w:pPr>
    </w:lvl>
    <w:lvl w:ilvl="1" w:tplc="99F26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F6167F"/>
    <w:multiLevelType w:val="hybridMultilevel"/>
    <w:tmpl w:val="3050DF50"/>
    <w:lvl w:ilvl="0" w:tplc="0C090001">
      <w:numFmt w:val="decimal"/>
      <w:lvlText w:val=""/>
      <w:lvlJc w:val="left"/>
      <w:pPr>
        <w:tabs>
          <w:tab w:val="num" w:pos="540"/>
        </w:tabs>
        <w:ind w:left="5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6053A52"/>
    <w:multiLevelType w:val="hybridMultilevel"/>
    <w:tmpl w:val="247A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084213"/>
    <w:multiLevelType w:val="hybridMultilevel"/>
    <w:tmpl w:val="03680C1E"/>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0B39F2"/>
    <w:multiLevelType w:val="hybridMultilevel"/>
    <w:tmpl w:val="942845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5C8B78DE"/>
    <w:multiLevelType w:val="hybridMultilevel"/>
    <w:tmpl w:val="4040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D8581F"/>
    <w:multiLevelType w:val="hybridMultilevel"/>
    <w:tmpl w:val="C9B8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63376"/>
    <w:multiLevelType w:val="hybridMultilevel"/>
    <w:tmpl w:val="78804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134429B"/>
    <w:multiLevelType w:val="hybridMultilevel"/>
    <w:tmpl w:val="691A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D177D9"/>
    <w:multiLevelType w:val="hybridMultilevel"/>
    <w:tmpl w:val="A31AAA46"/>
    <w:lvl w:ilvl="0" w:tplc="5C3A864C">
      <w:start w:val="3"/>
      <w:numFmt w:val="decimal"/>
      <w:lvlText w:val="%1."/>
      <w:lvlJc w:val="left"/>
      <w:pPr>
        <w:tabs>
          <w:tab w:val="num" w:pos="394"/>
        </w:tabs>
        <w:ind w:left="394"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842EF7"/>
    <w:multiLevelType w:val="hybridMultilevel"/>
    <w:tmpl w:val="00F8A2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76901F0"/>
    <w:multiLevelType w:val="hybridMultilevel"/>
    <w:tmpl w:val="008E9DA2"/>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39" w15:restartNumberingAfterBreak="0">
    <w:nsid w:val="6D3610FD"/>
    <w:multiLevelType w:val="hybridMultilevel"/>
    <w:tmpl w:val="F51E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25C15"/>
    <w:multiLevelType w:val="hybridMultilevel"/>
    <w:tmpl w:val="E102B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4B0366"/>
    <w:multiLevelType w:val="hybridMultilevel"/>
    <w:tmpl w:val="B030B758"/>
    <w:lvl w:ilvl="0" w:tplc="0290BAE0">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39A2EB3"/>
    <w:multiLevelType w:val="hybridMultilevel"/>
    <w:tmpl w:val="1ECA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A10AC"/>
    <w:multiLevelType w:val="hybridMultilevel"/>
    <w:tmpl w:val="AF6E7CE6"/>
    <w:lvl w:ilvl="0" w:tplc="04090001">
      <w:start w:val="1"/>
      <w:numFmt w:val="bullet"/>
      <w:lvlText w:val=""/>
      <w:lvlJc w:val="left"/>
      <w:pPr>
        <w:ind w:left="360" w:hanging="360"/>
      </w:pPr>
      <w:rPr>
        <w:rFonts w:ascii="Symbol" w:hAnsi="Symbol" w:hint="default"/>
        <w:b w:val="0"/>
      </w:rPr>
    </w:lvl>
    <w:lvl w:ilvl="1" w:tplc="0C090001">
      <w:start w:val="1"/>
      <w:numFmt w:val="bullet"/>
      <w:lvlText w:val=""/>
      <w:lvlJc w:val="left"/>
      <w:pPr>
        <w:ind w:left="720" w:hanging="360"/>
      </w:pPr>
      <w:rPr>
        <w:rFonts w:ascii="Symbol" w:hAnsi="Symbol" w:hint="default"/>
      </w:rPr>
    </w:lvl>
    <w:lvl w:ilvl="2" w:tplc="0C090001">
      <w:start w:val="1"/>
      <w:numFmt w:val="bullet"/>
      <w:lvlText w:val=""/>
      <w:lvlJc w:val="left"/>
      <w:pPr>
        <w:ind w:left="1440" w:hanging="180"/>
      </w:pPr>
      <w:rPr>
        <w:rFonts w:ascii="Symbol" w:hAnsi="Symbol" w:hint="default"/>
      </w:rPr>
    </w:lvl>
    <w:lvl w:ilvl="3" w:tplc="0C090001">
      <w:start w:val="1"/>
      <w:numFmt w:val="bullet"/>
      <w:lvlText w:val=""/>
      <w:lvlJc w:val="left"/>
      <w:pPr>
        <w:ind w:left="633" w:hanging="360"/>
      </w:pPr>
      <w:rPr>
        <w:rFonts w:ascii="Symbol" w:hAnsi="Symbol" w:hint="default"/>
      </w:r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4" w15:restartNumberingAfterBreak="0">
    <w:nsid w:val="7A137E9A"/>
    <w:multiLevelType w:val="hybridMultilevel"/>
    <w:tmpl w:val="73F2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42184"/>
    <w:multiLevelType w:val="multilevel"/>
    <w:tmpl w:val="07B29B5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6" w15:restartNumberingAfterBreak="0">
    <w:nsid w:val="7B972BBA"/>
    <w:multiLevelType w:val="hybridMultilevel"/>
    <w:tmpl w:val="679E89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981573"/>
    <w:multiLevelType w:val="hybridMultilevel"/>
    <w:tmpl w:val="0BD69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1399582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928011">
    <w:abstractNumId w:val="45"/>
  </w:num>
  <w:num w:numId="3" w16cid:durableId="2010594489">
    <w:abstractNumId w:val="13"/>
  </w:num>
  <w:num w:numId="4" w16cid:durableId="769159566">
    <w:abstractNumId w:val="30"/>
  </w:num>
  <w:num w:numId="5" w16cid:durableId="167804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8525945">
    <w:abstractNumId w:val="39"/>
  </w:num>
  <w:num w:numId="7" w16cid:durableId="922496715">
    <w:abstractNumId w:val="8"/>
  </w:num>
  <w:num w:numId="8" w16cid:durableId="1219241433">
    <w:abstractNumId w:val="19"/>
  </w:num>
  <w:num w:numId="9" w16cid:durableId="749237243">
    <w:abstractNumId w:val="9"/>
  </w:num>
  <w:num w:numId="10" w16cid:durableId="11766483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1954919">
    <w:abstractNumId w:val="3"/>
  </w:num>
  <w:num w:numId="12" w16cid:durableId="2810330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829305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69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0066775">
    <w:abstractNumId w:val="29"/>
  </w:num>
  <w:num w:numId="16" w16cid:durableId="1364525480">
    <w:abstractNumId w:val="44"/>
  </w:num>
  <w:num w:numId="17" w16cid:durableId="1018239320">
    <w:abstractNumId w:val="32"/>
  </w:num>
  <w:num w:numId="18" w16cid:durableId="20293332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5154535">
    <w:abstractNumId w:val="10"/>
  </w:num>
  <w:num w:numId="20" w16cid:durableId="1260330046">
    <w:abstractNumId w:val="26"/>
  </w:num>
  <w:num w:numId="21" w16cid:durableId="684595650">
    <w:abstractNumId w:val="21"/>
  </w:num>
  <w:num w:numId="22" w16cid:durableId="104472397">
    <w:abstractNumId w:val="4"/>
  </w:num>
  <w:num w:numId="23" w16cid:durableId="134026941">
    <w:abstractNumId w:val="43"/>
  </w:num>
  <w:num w:numId="24" w16cid:durableId="1531071033">
    <w:abstractNumId w:val="17"/>
  </w:num>
  <w:num w:numId="25" w16cid:durableId="867915422">
    <w:abstractNumId w:val="0"/>
  </w:num>
  <w:num w:numId="26" w16cid:durableId="18890242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0709528">
    <w:abstractNumId w:val="34"/>
  </w:num>
  <w:num w:numId="28" w16cid:durableId="1198009572">
    <w:abstractNumId w:val="38"/>
  </w:num>
  <w:num w:numId="29" w16cid:durableId="829565636">
    <w:abstractNumId w:val="7"/>
  </w:num>
  <w:num w:numId="30" w16cid:durableId="1130510110">
    <w:abstractNumId w:val="5"/>
  </w:num>
  <w:num w:numId="31" w16cid:durableId="414519748">
    <w:abstractNumId w:val="22"/>
  </w:num>
  <w:num w:numId="32" w16cid:durableId="809708163">
    <w:abstractNumId w:val="2"/>
  </w:num>
  <w:num w:numId="33" w16cid:durableId="941306814">
    <w:abstractNumId w:val="33"/>
  </w:num>
  <w:num w:numId="34" w16cid:durableId="313070339">
    <w:abstractNumId w:val="20"/>
  </w:num>
  <w:num w:numId="35" w16cid:durableId="78141508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7006640">
    <w:abstractNumId w:val="23"/>
  </w:num>
  <w:num w:numId="37" w16cid:durableId="1526944519">
    <w:abstractNumId w:val="24"/>
  </w:num>
  <w:num w:numId="38" w16cid:durableId="189145655">
    <w:abstractNumId w:val="46"/>
  </w:num>
  <w:num w:numId="39" w16cid:durableId="978076007">
    <w:abstractNumId w:val="18"/>
  </w:num>
  <w:num w:numId="40" w16cid:durableId="903100757">
    <w:abstractNumId w:val="35"/>
  </w:num>
  <w:num w:numId="41" w16cid:durableId="694842385">
    <w:abstractNumId w:val="28"/>
  </w:num>
  <w:num w:numId="42" w16cid:durableId="21250334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181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2902182">
    <w:abstractNumId w:val="41"/>
  </w:num>
  <w:num w:numId="45" w16cid:durableId="1002510524">
    <w:abstractNumId w:val="1"/>
  </w:num>
  <w:num w:numId="46" w16cid:durableId="1831940220">
    <w:abstractNumId w:val="40"/>
  </w:num>
  <w:num w:numId="47" w16cid:durableId="1692410083">
    <w:abstractNumId w:val="15"/>
  </w:num>
  <w:num w:numId="48" w16cid:durableId="1780642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BD"/>
    <w:rsid w:val="00000AF6"/>
    <w:rsid w:val="00001659"/>
    <w:rsid w:val="00003D30"/>
    <w:rsid w:val="0000629C"/>
    <w:rsid w:val="00007352"/>
    <w:rsid w:val="0001056A"/>
    <w:rsid w:val="00012754"/>
    <w:rsid w:val="00015F25"/>
    <w:rsid w:val="0001650F"/>
    <w:rsid w:val="0001679B"/>
    <w:rsid w:val="00016D40"/>
    <w:rsid w:val="00017C98"/>
    <w:rsid w:val="00023792"/>
    <w:rsid w:val="000265CC"/>
    <w:rsid w:val="0003137E"/>
    <w:rsid w:val="00031945"/>
    <w:rsid w:val="00032150"/>
    <w:rsid w:val="000330A2"/>
    <w:rsid w:val="0003794E"/>
    <w:rsid w:val="00037CB9"/>
    <w:rsid w:val="00040836"/>
    <w:rsid w:val="00040B7C"/>
    <w:rsid w:val="00043337"/>
    <w:rsid w:val="00044A86"/>
    <w:rsid w:val="000455F2"/>
    <w:rsid w:val="00050450"/>
    <w:rsid w:val="00053B55"/>
    <w:rsid w:val="00054712"/>
    <w:rsid w:val="00054ED0"/>
    <w:rsid w:val="00057989"/>
    <w:rsid w:val="0006194A"/>
    <w:rsid w:val="000628E2"/>
    <w:rsid w:val="00064A1E"/>
    <w:rsid w:val="0006505C"/>
    <w:rsid w:val="000664D1"/>
    <w:rsid w:val="00071267"/>
    <w:rsid w:val="000719CF"/>
    <w:rsid w:val="00072240"/>
    <w:rsid w:val="000724A5"/>
    <w:rsid w:val="00074040"/>
    <w:rsid w:val="000749B5"/>
    <w:rsid w:val="00076A00"/>
    <w:rsid w:val="00076B0F"/>
    <w:rsid w:val="000879BA"/>
    <w:rsid w:val="00091028"/>
    <w:rsid w:val="0009196A"/>
    <w:rsid w:val="000A0C03"/>
    <w:rsid w:val="000A6B8E"/>
    <w:rsid w:val="000A70D9"/>
    <w:rsid w:val="000A789D"/>
    <w:rsid w:val="000B2C88"/>
    <w:rsid w:val="000B5AAD"/>
    <w:rsid w:val="000B6CF0"/>
    <w:rsid w:val="000C1C33"/>
    <w:rsid w:val="000C3BA2"/>
    <w:rsid w:val="000C4477"/>
    <w:rsid w:val="000C5EED"/>
    <w:rsid w:val="000C6081"/>
    <w:rsid w:val="000D22E1"/>
    <w:rsid w:val="000D2634"/>
    <w:rsid w:val="000D26FE"/>
    <w:rsid w:val="000D2C1D"/>
    <w:rsid w:val="000D34AB"/>
    <w:rsid w:val="000D687D"/>
    <w:rsid w:val="000E0968"/>
    <w:rsid w:val="000E3BDD"/>
    <w:rsid w:val="000E4D39"/>
    <w:rsid w:val="000F1520"/>
    <w:rsid w:val="000F1658"/>
    <w:rsid w:val="000F2AC5"/>
    <w:rsid w:val="000F3263"/>
    <w:rsid w:val="000F3909"/>
    <w:rsid w:val="001029F5"/>
    <w:rsid w:val="00103677"/>
    <w:rsid w:val="001110D0"/>
    <w:rsid w:val="00111281"/>
    <w:rsid w:val="00111A0E"/>
    <w:rsid w:val="0011551E"/>
    <w:rsid w:val="0011678C"/>
    <w:rsid w:val="00121F9F"/>
    <w:rsid w:val="00123B41"/>
    <w:rsid w:val="00123FB9"/>
    <w:rsid w:val="00125F89"/>
    <w:rsid w:val="001317A6"/>
    <w:rsid w:val="001335AC"/>
    <w:rsid w:val="00137226"/>
    <w:rsid w:val="00140A6B"/>
    <w:rsid w:val="001418E6"/>
    <w:rsid w:val="0014266A"/>
    <w:rsid w:val="00147608"/>
    <w:rsid w:val="001513B4"/>
    <w:rsid w:val="001513D8"/>
    <w:rsid w:val="00155AC3"/>
    <w:rsid w:val="00155AF3"/>
    <w:rsid w:val="00156E48"/>
    <w:rsid w:val="0016039F"/>
    <w:rsid w:val="00160C09"/>
    <w:rsid w:val="00161AAE"/>
    <w:rsid w:val="001625DA"/>
    <w:rsid w:val="001674ED"/>
    <w:rsid w:val="00167CE5"/>
    <w:rsid w:val="00174A0E"/>
    <w:rsid w:val="0017755C"/>
    <w:rsid w:val="001814BF"/>
    <w:rsid w:val="00183BD8"/>
    <w:rsid w:val="0018788A"/>
    <w:rsid w:val="00190F0F"/>
    <w:rsid w:val="001944E0"/>
    <w:rsid w:val="00194FCD"/>
    <w:rsid w:val="00195A34"/>
    <w:rsid w:val="001979C1"/>
    <w:rsid w:val="001A053E"/>
    <w:rsid w:val="001A0AAD"/>
    <w:rsid w:val="001A1495"/>
    <w:rsid w:val="001A38A6"/>
    <w:rsid w:val="001A51D3"/>
    <w:rsid w:val="001B3C88"/>
    <w:rsid w:val="001B4608"/>
    <w:rsid w:val="001B5172"/>
    <w:rsid w:val="001B5C60"/>
    <w:rsid w:val="001B5D83"/>
    <w:rsid w:val="001C071F"/>
    <w:rsid w:val="001C2239"/>
    <w:rsid w:val="001C2B92"/>
    <w:rsid w:val="001C4D3E"/>
    <w:rsid w:val="001C55EA"/>
    <w:rsid w:val="001C6E4F"/>
    <w:rsid w:val="001D0DDD"/>
    <w:rsid w:val="001D7849"/>
    <w:rsid w:val="001D7EA2"/>
    <w:rsid w:val="001E0676"/>
    <w:rsid w:val="001E7C9F"/>
    <w:rsid w:val="001F105F"/>
    <w:rsid w:val="001F137F"/>
    <w:rsid w:val="001F216E"/>
    <w:rsid w:val="001F520C"/>
    <w:rsid w:val="001F6254"/>
    <w:rsid w:val="00200323"/>
    <w:rsid w:val="00201388"/>
    <w:rsid w:val="00204CE4"/>
    <w:rsid w:val="002059DE"/>
    <w:rsid w:val="00206649"/>
    <w:rsid w:val="00211686"/>
    <w:rsid w:val="00211DC8"/>
    <w:rsid w:val="00214AE6"/>
    <w:rsid w:val="00214F43"/>
    <w:rsid w:val="00216DFA"/>
    <w:rsid w:val="00221374"/>
    <w:rsid w:val="0022167D"/>
    <w:rsid w:val="0022401B"/>
    <w:rsid w:val="002269F2"/>
    <w:rsid w:val="00231865"/>
    <w:rsid w:val="00231CAA"/>
    <w:rsid w:val="0023456B"/>
    <w:rsid w:val="002348E2"/>
    <w:rsid w:val="002374EA"/>
    <w:rsid w:val="002404DF"/>
    <w:rsid w:val="00241AFA"/>
    <w:rsid w:val="002427C0"/>
    <w:rsid w:val="00246BDD"/>
    <w:rsid w:val="0025008D"/>
    <w:rsid w:val="0025108C"/>
    <w:rsid w:val="00251626"/>
    <w:rsid w:val="002516F8"/>
    <w:rsid w:val="00252DFC"/>
    <w:rsid w:val="002548CB"/>
    <w:rsid w:val="00254F04"/>
    <w:rsid w:val="00257072"/>
    <w:rsid w:val="00260ED6"/>
    <w:rsid w:val="002640B2"/>
    <w:rsid w:val="00267ECB"/>
    <w:rsid w:val="002756DC"/>
    <w:rsid w:val="0028018C"/>
    <w:rsid w:val="002817E9"/>
    <w:rsid w:val="00281B96"/>
    <w:rsid w:val="002821BC"/>
    <w:rsid w:val="0028338C"/>
    <w:rsid w:val="002835D3"/>
    <w:rsid w:val="00286B49"/>
    <w:rsid w:val="00287336"/>
    <w:rsid w:val="00292B08"/>
    <w:rsid w:val="0029344E"/>
    <w:rsid w:val="00297318"/>
    <w:rsid w:val="002A036F"/>
    <w:rsid w:val="002A2073"/>
    <w:rsid w:val="002A2A50"/>
    <w:rsid w:val="002A565A"/>
    <w:rsid w:val="002A6773"/>
    <w:rsid w:val="002A6B56"/>
    <w:rsid w:val="002B1F88"/>
    <w:rsid w:val="002B2ED3"/>
    <w:rsid w:val="002B2FA6"/>
    <w:rsid w:val="002B3057"/>
    <w:rsid w:val="002B3956"/>
    <w:rsid w:val="002B726F"/>
    <w:rsid w:val="002B7A53"/>
    <w:rsid w:val="002C1939"/>
    <w:rsid w:val="002C2382"/>
    <w:rsid w:val="002C253B"/>
    <w:rsid w:val="002C4433"/>
    <w:rsid w:val="002C4631"/>
    <w:rsid w:val="002C481A"/>
    <w:rsid w:val="002C4863"/>
    <w:rsid w:val="002C4A9F"/>
    <w:rsid w:val="002C6792"/>
    <w:rsid w:val="002C68D6"/>
    <w:rsid w:val="002C7B25"/>
    <w:rsid w:val="002D0685"/>
    <w:rsid w:val="002D2A92"/>
    <w:rsid w:val="002E045F"/>
    <w:rsid w:val="002E2EEA"/>
    <w:rsid w:val="002E7C96"/>
    <w:rsid w:val="002F079F"/>
    <w:rsid w:val="002F10E8"/>
    <w:rsid w:val="002F1A90"/>
    <w:rsid w:val="002F1AC7"/>
    <w:rsid w:val="002F2A98"/>
    <w:rsid w:val="002F2E9B"/>
    <w:rsid w:val="002F3AE9"/>
    <w:rsid w:val="002F451E"/>
    <w:rsid w:val="002F4A53"/>
    <w:rsid w:val="002F5326"/>
    <w:rsid w:val="002F6073"/>
    <w:rsid w:val="002F7C83"/>
    <w:rsid w:val="003013DA"/>
    <w:rsid w:val="00301D1D"/>
    <w:rsid w:val="00305412"/>
    <w:rsid w:val="003078BB"/>
    <w:rsid w:val="003101CE"/>
    <w:rsid w:val="00310621"/>
    <w:rsid w:val="0031583D"/>
    <w:rsid w:val="003158EE"/>
    <w:rsid w:val="0031716D"/>
    <w:rsid w:val="003179D2"/>
    <w:rsid w:val="00317EDC"/>
    <w:rsid w:val="003238FA"/>
    <w:rsid w:val="003266C8"/>
    <w:rsid w:val="00327B33"/>
    <w:rsid w:val="003310FD"/>
    <w:rsid w:val="00335F19"/>
    <w:rsid w:val="00337DD4"/>
    <w:rsid w:val="00340426"/>
    <w:rsid w:val="00340BB3"/>
    <w:rsid w:val="00351307"/>
    <w:rsid w:val="00353836"/>
    <w:rsid w:val="00354B79"/>
    <w:rsid w:val="00354F5E"/>
    <w:rsid w:val="00357A89"/>
    <w:rsid w:val="0036448B"/>
    <w:rsid w:val="00366AC0"/>
    <w:rsid w:val="00366B29"/>
    <w:rsid w:val="00367220"/>
    <w:rsid w:val="00371028"/>
    <w:rsid w:val="0037582A"/>
    <w:rsid w:val="00376421"/>
    <w:rsid w:val="0037758C"/>
    <w:rsid w:val="00377E78"/>
    <w:rsid w:val="003825AD"/>
    <w:rsid w:val="00385185"/>
    <w:rsid w:val="003854A5"/>
    <w:rsid w:val="003870D9"/>
    <w:rsid w:val="00390431"/>
    <w:rsid w:val="00391235"/>
    <w:rsid w:val="003923AD"/>
    <w:rsid w:val="00392B8F"/>
    <w:rsid w:val="00395933"/>
    <w:rsid w:val="00395B0E"/>
    <w:rsid w:val="00397874"/>
    <w:rsid w:val="003A0120"/>
    <w:rsid w:val="003A0478"/>
    <w:rsid w:val="003A1879"/>
    <w:rsid w:val="003A2BD0"/>
    <w:rsid w:val="003A36CD"/>
    <w:rsid w:val="003A49C9"/>
    <w:rsid w:val="003A533B"/>
    <w:rsid w:val="003A6C47"/>
    <w:rsid w:val="003A7417"/>
    <w:rsid w:val="003B1DC1"/>
    <w:rsid w:val="003B271A"/>
    <w:rsid w:val="003B2A70"/>
    <w:rsid w:val="003B3B43"/>
    <w:rsid w:val="003B61F4"/>
    <w:rsid w:val="003C0729"/>
    <w:rsid w:val="003C1109"/>
    <w:rsid w:val="003C17FA"/>
    <w:rsid w:val="003C499F"/>
    <w:rsid w:val="003C541E"/>
    <w:rsid w:val="003C546E"/>
    <w:rsid w:val="003C734F"/>
    <w:rsid w:val="003C7A9A"/>
    <w:rsid w:val="003C7AAB"/>
    <w:rsid w:val="003C7AF0"/>
    <w:rsid w:val="003C7BED"/>
    <w:rsid w:val="003D0F08"/>
    <w:rsid w:val="003D34D3"/>
    <w:rsid w:val="003D3566"/>
    <w:rsid w:val="003D470B"/>
    <w:rsid w:val="003D68B4"/>
    <w:rsid w:val="003E04C4"/>
    <w:rsid w:val="003E1662"/>
    <w:rsid w:val="003E1A63"/>
    <w:rsid w:val="003E4DBD"/>
    <w:rsid w:val="003E7CF8"/>
    <w:rsid w:val="003F0EF0"/>
    <w:rsid w:val="003F3477"/>
    <w:rsid w:val="003F3967"/>
    <w:rsid w:val="003F5B77"/>
    <w:rsid w:val="003F67E9"/>
    <w:rsid w:val="003F6EE2"/>
    <w:rsid w:val="00401013"/>
    <w:rsid w:val="0040186D"/>
    <w:rsid w:val="00402548"/>
    <w:rsid w:val="00402DC6"/>
    <w:rsid w:val="00402EA8"/>
    <w:rsid w:val="00403101"/>
    <w:rsid w:val="00404CE8"/>
    <w:rsid w:val="00404E4D"/>
    <w:rsid w:val="0040505D"/>
    <w:rsid w:val="00410582"/>
    <w:rsid w:val="00413054"/>
    <w:rsid w:val="00413A69"/>
    <w:rsid w:val="00413F3D"/>
    <w:rsid w:val="0041472E"/>
    <w:rsid w:val="00415128"/>
    <w:rsid w:val="0041703D"/>
    <w:rsid w:val="00420641"/>
    <w:rsid w:val="00422A97"/>
    <w:rsid w:val="00422BBE"/>
    <w:rsid w:val="00423837"/>
    <w:rsid w:val="00424563"/>
    <w:rsid w:val="00424DA6"/>
    <w:rsid w:val="004269D8"/>
    <w:rsid w:val="00427884"/>
    <w:rsid w:val="004300C7"/>
    <w:rsid w:val="00430D2A"/>
    <w:rsid w:val="00431704"/>
    <w:rsid w:val="00432873"/>
    <w:rsid w:val="00432DE8"/>
    <w:rsid w:val="004361BB"/>
    <w:rsid w:val="0043730F"/>
    <w:rsid w:val="00440C20"/>
    <w:rsid w:val="004439EB"/>
    <w:rsid w:val="004441EE"/>
    <w:rsid w:val="0044579D"/>
    <w:rsid w:val="0044726A"/>
    <w:rsid w:val="004518F1"/>
    <w:rsid w:val="00452618"/>
    <w:rsid w:val="00452A9F"/>
    <w:rsid w:val="00460D33"/>
    <w:rsid w:val="00465462"/>
    <w:rsid w:val="00472357"/>
    <w:rsid w:val="00473E05"/>
    <w:rsid w:val="004747CC"/>
    <w:rsid w:val="00474966"/>
    <w:rsid w:val="00475FB2"/>
    <w:rsid w:val="00477479"/>
    <w:rsid w:val="004809CF"/>
    <w:rsid w:val="00484BCB"/>
    <w:rsid w:val="0048506A"/>
    <w:rsid w:val="00485B2E"/>
    <w:rsid w:val="00485DEE"/>
    <w:rsid w:val="00486745"/>
    <w:rsid w:val="004878E1"/>
    <w:rsid w:val="00491144"/>
    <w:rsid w:val="004946B1"/>
    <w:rsid w:val="004971B3"/>
    <w:rsid w:val="004A5274"/>
    <w:rsid w:val="004B061B"/>
    <w:rsid w:val="004B2739"/>
    <w:rsid w:val="004B2D00"/>
    <w:rsid w:val="004B40B5"/>
    <w:rsid w:val="004B70F7"/>
    <w:rsid w:val="004B7E34"/>
    <w:rsid w:val="004C46B9"/>
    <w:rsid w:val="004C598F"/>
    <w:rsid w:val="004D102D"/>
    <w:rsid w:val="004D6021"/>
    <w:rsid w:val="004D61EC"/>
    <w:rsid w:val="004D6292"/>
    <w:rsid w:val="004D664E"/>
    <w:rsid w:val="004D6928"/>
    <w:rsid w:val="004E06EA"/>
    <w:rsid w:val="004E07E4"/>
    <w:rsid w:val="004E0CC8"/>
    <w:rsid w:val="004E1AA5"/>
    <w:rsid w:val="004E31E6"/>
    <w:rsid w:val="004E402C"/>
    <w:rsid w:val="004E502E"/>
    <w:rsid w:val="004F1B2B"/>
    <w:rsid w:val="004F2023"/>
    <w:rsid w:val="004F3C8C"/>
    <w:rsid w:val="004F6D8B"/>
    <w:rsid w:val="004F7067"/>
    <w:rsid w:val="004F7C11"/>
    <w:rsid w:val="004F7DDC"/>
    <w:rsid w:val="0050288C"/>
    <w:rsid w:val="005029CB"/>
    <w:rsid w:val="00502D51"/>
    <w:rsid w:val="00503088"/>
    <w:rsid w:val="0050360A"/>
    <w:rsid w:val="005058C5"/>
    <w:rsid w:val="005065A2"/>
    <w:rsid w:val="005071D6"/>
    <w:rsid w:val="005113DD"/>
    <w:rsid w:val="00511E56"/>
    <w:rsid w:val="005173B9"/>
    <w:rsid w:val="00517665"/>
    <w:rsid w:val="0052191C"/>
    <w:rsid w:val="00521D27"/>
    <w:rsid w:val="00522F74"/>
    <w:rsid w:val="00523178"/>
    <w:rsid w:val="00526BB9"/>
    <w:rsid w:val="005274BE"/>
    <w:rsid w:val="00527D29"/>
    <w:rsid w:val="00531598"/>
    <w:rsid w:val="0053735E"/>
    <w:rsid w:val="00540E0F"/>
    <w:rsid w:val="005425C6"/>
    <w:rsid w:val="005438E9"/>
    <w:rsid w:val="005454C1"/>
    <w:rsid w:val="00546519"/>
    <w:rsid w:val="005467B1"/>
    <w:rsid w:val="00546D47"/>
    <w:rsid w:val="0055014E"/>
    <w:rsid w:val="0055028D"/>
    <w:rsid w:val="00551747"/>
    <w:rsid w:val="00553309"/>
    <w:rsid w:val="00553970"/>
    <w:rsid w:val="00554601"/>
    <w:rsid w:val="00554D13"/>
    <w:rsid w:val="0055581A"/>
    <w:rsid w:val="00561DCE"/>
    <w:rsid w:val="005629D5"/>
    <w:rsid w:val="00562F68"/>
    <w:rsid w:val="00563C5D"/>
    <w:rsid w:val="0056726E"/>
    <w:rsid w:val="005677F6"/>
    <w:rsid w:val="00570E94"/>
    <w:rsid w:val="0057160D"/>
    <w:rsid w:val="005732DA"/>
    <w:rsid w:val="00575468"/>
    <w:rsid w:val="005766A0"/>
    <w:rsid w:val="0058063B"/>
    <w:rsid w:val="00581D31"/>
    <w:rsid w:val="00587398"/>
    <w:rsid w:val="005876A9"/>
    <w:rsid w:val="00590158"/>
    <w:rsid w:val="00593C3B"/>
    <w:rsid w:val="0059426A"/>
    <w:rsid w:val="00596853"/>
    <w:rsid w:val="00597BFD"/>
    <w:rsid w:val="005A0AF4"/>
    <w:rsid w:val="005A3375"/>
    <w:rsid w:val="005A6712"/>
    <w:rsid w:val="005A67A1"/>
    <w:rsid w:val="005A7B75"/>
    <w:rsid w:val="005B09A0"/>
    <w:rsid w:val="005B2D77"/>
    <w:rsid w:val="005B34B2"/>
    <w:rsid w:val="005B45BA"/>
    <w:rsid w:val="005C3044"/>
    <w:rsid w:val="005C7A8F"/>
    <w:rsid w:val="005C7E5D"/>
    <w:rsid w:val="005D21A5"/>
    <w:rsid w:val="005D2750"/>
    <w:rsid w:val="005E0387"/>
    <w:rsid w:val="005E1904"/>
    <w:rsid w:val="005E35B7"/>
    <w:rsid w:val="005E6C10"/>
    <w:rsid w:val="005E6F4F"/>
    <w:rsid w:val="005E7AE1"/>
    <w:rsid w:val="005F0A45"/>
    <w:rsid w:val="005F43DA"/>
    <w:rsid w:val="005F5B3D"/>
    <w:rsid w:val="005F5CF4"/>
    <w:rsid w:val="005F777D"/>
    <w:rsid w:val="00600166"/>
    <w:rsid w:val="006014B5"/>
    <w:rsid w:val="006036B1"/>
    <w:rsid w:val="00603EFE"/>
    <w:rsid w:val="00604F2B"/>
    <w:rsid w:val="00607A7A"/>
    <w:rsid w:val="00610903"/>
    <w:rsid w:val="00610ED2"/>
    <w:rsid w:val="006110F5"/>
    <w:rsid w:val="0062017D"/>
    <w:rsid w:val="00620491"/>
    <w:rsid w:val="00625F7E"/>
    <w:rsid w:val="00626F04"/>
    <w:rsid w:val="00627192"/>
    <w:rsid w:val="00627575"/>
    <w:rsid w:val="00627BE4"/>
    <w:rsid w:val="00630305"/>
    <w:rsid w:val="00633D6D"/>
    <w:rsid w:val="006361FE"/>
    <w:rsid w:val="006410CC"/>
    <w:rsid w:val="00641201"/>
    <w:rsid w:val="006432F1"/>
    <w:rsid w:val="006446CE"/>
    <w:rsid w:val="0064589D"/>
    <w:rsid w:val="00645D0C"/>
    <w:rsid w:val="00646B10"/>
    <w:rsid w:val="006477A0"/>
    <w:rsid w:val="00647B25"/>
    <w:rsid w:val="00650BEB"/>
    <w:rsid w:val="00652D50"/>
    <w:rsid w:val="00653A01"/>
    <w:rsid w:val="00653FD6"/>
    <w:rsid w:val="006545EF"/>
    <w:rsid w:val="0065474C"/>
    <w:rsid w:val="0065592C"/>
    <w:rsid w:val="0065770C"/>
    <w:rsid w:val="00661360"/>
    <w:rsid w:val="006615F9"/>
    <w:rsid w:val="0066174A"/>
    <w:rsid w:val="0066396B"/>
    <w:rsid w:val="00664F50"/>
    <w:rsid w:val="00666008"/>
    <w:rsid w:val="00671959"/>
    <w:rsid w:val="00672DF7"/>
    <w:rsid w:val="0067349C"/>
    <w:rsid w:val="0067424D"/>
    <w:rsid w:val="00675ED6"/>
    <w:rsid w:val="00676834"/>
    <w:rsid w:val="00676DF2"/>
    <w:rsid w:val="00677D28"/>
    <w:rsid w:val="00680550"/>
    <w:rsid w:val="00684E24"/>
    <w:rsid w:val="006850B0"/>
    <w:rsid w:val="006878B7"/>
    <w:rsid w:val="0069100E"/>
    <w:rsid w:val="00692CDE"/>
    <w:rsid w:val="006933F7"/>
    <w:rsid w:val="00693D3E"/>
    <w:rsid w:val="006945BF"/>
    <w:rsid w:val="00695D8B"/>
    <w:rsid w:val="00695FA2"/>
    <w:rsid w:val="006969C2"/>
    <w:rsid w:val="00696FCF"/>
    <w:rsid w:val="00697257"/>
    <w:rsid w:val="00697C15"/>
    <w:rsid w:val="006A0347"/>
    <w:rsid w:val="006A3610"/>
    <w:rsid w:val="006A7386"/>
    <w:rsid w:val="006B08D4"/>
    <w:rsid w:val="006B27D6"/>
    <w:rsid w:val="006B5309"/>
    <w:rsid w:val="006B5564"/>
    <w:rsid w:val="006B7341"/>
    <w:rsid w:val="006C1390"/>
    <w:rsid w:val="006C1547"/>
    <w:rsid w:val="006C1888"/>
    <w:rsid w:val="006C4A49"/>
    <w:rsid w:val="006C50BA"/>
    <w:rsid w:val="006C6D9C"/>
    <w:rsid w:val="006D53B0"/>
    <w:rsid w:val="006D7F01"/>
    <w:rsid w:val="006E0040"/>
    <w:rsid w:val="006E0D46"/>
    <w:rsid w:val="006E1771"/>
    <w:rsid w:val="006E3C1C"/>
    <w:rsid w:val="006F4A55"/>
    <w:rsid w:val="006F573D"/>
    <w:rsid w:val="006F5BB0"/>
    <w:rsid w:val="00701271"/>
    <w:rsid w:val="00701759"/>
    <w:rsid w:val="00707D98"/>
    <w:rsid w:val="00712152"/>
    <w:rsid w:val="00714CEB"/>
    <w:rsid w:val="00716CA7"/>
    <w:rsid w:val="007218F5"/>
    <w:rsid w:val="00721C15"/>
    <w:rsid w:val="0072549E"/>
    <w:rsid w:val="00725CE1"/>
    <w:rsid w:val="0073348B"/>
    <w:rsid w:val="00733899"/>
    <w:rsid w:val="007347AD"/>
    <w:rsid w:val="00735162"/>
    <w:rsid w:val="0073583C"/>
    <w:rsid w:val="00736C22"/>
    <w:rsid w:val="00736CD8"/>
    <w:rsid w:val="00737EF7"/>
    <w:rsid w:val="00746D09"/>
    <w:rsid w:val="00751E23"/>
    <w:rsid w:val="00752AE6"/>
    <w:rsid w:val="00753E03"/>
    <w:rsid w:val="007561C4"/>
    <w:rsid w:val="00757094"/>
    <w:rsid w:val="00757214"/>
    <w:rsid w:val="007615CE"/>
    <w:rsid w:val="00764537"/>
    <w:rsid w:val="007649E9"/>
    <w:rsid w:val="00767F3F"/>
    <w:rsid w:val="007711CC"/>
    <w:rsid w:val="00775C45"/>
    <w:rsid w:val="0077706D"/>
    <w:rsid w:val="00777594"/>
    <w:rsid w:val="00780963"/>
    <w:rsid w:val="007816D7"/>
    <w:rsid w:val="00781BD0"/>
    <w:rsid w:val="007822C5"/>
    <w:rsid w:val="007834E6"/>
    <w:rsid w:val="00783862"/>
    <w:rsid w:val="00784E2A"/>
    <w:rsid w:val="00785389"/>
    <w:rsid w:val="007857CE"/>
    <w:rsid w:val="00786118"/>
    <w:rsid w:val="007876B5"/>
    <w:rsid w:val="0079469B"/>
    <w:rsid w:val="00794821"/>
    <w:rsid w:val="00795E0A"/>
    <w:rsid w:val="00795EC3"/>
    <w:rsid w:val="007A1343"/>
    <w:rsid w:val="007A39DD"/>
    <w:rsid w:val="007A3B1B"/>
    <w:rsid w:val="007A41AB"/>
    <w:rsid w:val="007A42DC"/>
    <w:rsid w:val="007A4E88"/>
    <w:rsid w:val="007A4FB9"/>
    <w:rsid w:val="007A56EC"/>
    <w:rsid w:val="007B093F"/>
    <w:rsid w:val="007B1390"/>
    <w:rsid w:val="007B1ACF"/>
    <w:rsid w:val="007B33AE"/>
    <w:rsid w:val="007B37C7"/>
    <w:rsid w:val="007B5D7D"/>
    <w:rsid w:val="007C0160"/>
    <w:rsid w:val="007C0952"/>
    <w:rsid w:val="007C4AA4"/>
    <w:rsid w:val="007C56E7"/>
    <w:rsid w:val="007C7C35"/>
    <w:rsid w:val="007D0C91"/>
    <w:rsid w:val="007D18F9"/>
    <w:rsid w:val="007D20D4"/>
    <w:rsid w:val="007D6FC7"/>
    <w:rsid w:val="007D7EE6"/>
    <w:rsid w:val="007E1104"/>
    <w:rsid w:val="007E1C04"/>
    <w:rsid w:val="007E4886"/>
    <w:rsid w:val="007E67CC"/>
    <w:rsid w:val="007E76E8"/>
    <w:rsid w:val="008016EE"/>
    <w:rsid w:val="00801AD0"/>
    <w:rsid w:val="00804000"/>
    <w:rsid w:val="0080419D"/>
    <w:rsid w:val="00805C69"/>
    <w:rsid w:val="008073D7"/>
    <w:rsid w:val="00807DD8"/>
    <w:rsid w:val="00807E68"/>
    <w:rsid w:val="008108DB"/>
    <w:rsid w:val="00811817"/>
    <w:rsid w:val="00811853"/>
    <w:rsid w:val="0081315D"/>
    <w:rsid w:val="008138FF"/>
    <w:rsid w:val="00817013"/>
    <w:rsid w:val="00817B10"/>
    <w:rsid w:val="0082376E"/>
    <w:rsid w:val="00824408"/>
    <w:rsid w:val="008323ED"/>
    <w:rsid w:val="00834E05"/>
    <w:rsid w:val="00843AA3"/>
    <w:rsid w:val="00845B3E"/>
    <w:rsid w:val="00846DF2"/>
    <w:rsid w:val="008472EC"/>
    <w:rsid w:val="0085210C"/>
    <w:rsid w:val="0085317C"/>
    <w:rsid w:val="008614AC"/>
    <w:rsid w:val="00861D26"/>
    <w:rsid w:val="00862684"/>
    <w:rsid w:val="00863C9D"/>
    <w:rsid w:val="008674C1"/>
    <w:rsid w:val="0087015F"/>
    <w:rsid w:val="00874FC2"/>
    <w:rsid w:val="00875BBD"/>
    <w:rsid w:val="0087720A"/>
    <w:rsid w:val="00881F37"/>
    <w:rsid w:val="00883ABB"/>
    <w:rsid w:val="00891F18"/>
    <w:rsid w:val="00892EDD"/>
    <w:rsid w:val="00893CA5"/>
    <w:rsid w:val="00894356"/>
    <w:rsid w:val="008951F2"/>
    <w:rsid w:val="00895CED"/>
    <w:rsid w:val="00897551"/>
    <w:rsid w:val="00897975"/>
    <w:rsid w:val="008A0AF2"/>
    <w:rsid w:val="008A1C32"/>
    <w:rsid w:val="008A434B"/>
    <w:rsid w:val="008B0B12"/>
    <w:rsid w:val="008B2FCE"/>
    <w:rsid w:val="008B302F"/>
    <w:rsid w:val="008C01EB"/>
    <w:rsid w:val="008C06B1"/>
    <w:rsid w:val="008C0D0D"/>
    <w:rsid w:val="008C1BC0"/>
    <w:rsid w:val="008C240C"/>
    <w:rsid w:val="008C4916"/>
    <w:rsid w:val="008C6B01"/>
    <w:rsid w:val="008C789A"/>
    <w:rsid w:val="008C7A6C"/>
    <w:rsid w:val="008D0C38"/>
    <w:rsid w:val="008D25B7"/>
    <w:rsid w:val="008D3E55"/>
    <w:rsid w:val="008D7A4E"/>
    <w:rsid w:val="008E1326"/>
    <w:rsid w:val="008E3CF1"/>
    <w:rsid w:val="008E6058"/>
    <w:rsid w:val="008E7312"/>
    <w:rsid w:val="008F0163"/>
    <w:rsid w:val="008F1555"/>
    <w:rsid w:val="008F312D"/>
    <w:rsid w:val="008F4D92"/>
    <w:rsid w:val="009000B9"/>
    <w:rsid w:val="00903FAC"/>
    <w:rsid w:val="00904F86"/>
    <w:rsid w:val="009060E2"/>
    <w:rsid w:val="009066D2"/>
    <w:rsid w:val="00914856"/>
    <w:rsid w:val="009159EB"/>
    <w:rsid w:val="009164F2"/>
    <w:rsid w:val="00920414"/>
    <w:rsid w:val="009250A4"/>
    <w:rsid w:val="00925FF7"/>
    <w:rsid w:val="0092637A"/>
    <w:rsid w:val="0092763F"/>
    <w:rsid w:val="0092765A"/>
    <w:rsid w:val="0093769B"/>
    <w:rsid w:val="00937F43"/>
    <w:rsid w:val="00943E3A"/>
    <w:rsid w:val="009455C0"/>
    <w:rsid w:val="009505AE"/>
    <w:rsid w:val="00950D37"/>
    <w:rsid w:val="00951D04"/>
    <w:rsid w:val="00952CB4"/>
    <w:rsid w:val="00952E03"/>
    <w:rsid w:val="009543C5"/>
    <w:rsid w:val="00955113"/>
    <w:rsid w:val="00957225"/>
    <w:rsid w:val="0095791C"/>
    <w:rsid w:val="009615D5"/>
    <w:rsid w:val="009621B8"/>
    <w:rsid w:val="00964D66"/>
    <w:rsid w:val="00964EC9"/>
    <w:rsid w:val="009654CE"/>
    <w:rsid w:val="00970E6D"/>
    <w:rsid w:val="00974857"/>
    <w:rsid w:val="00974C41"/>
    <w:rsid w:val="00976366"/>
    <w:rsid w:val="009769AF"/>
    <w:rsid w:val="00977355"/>
    <w:rsid w:val="00977943"/>
    <w:rsid w:val="00984223"/>
    <w:rsid w:val="00986022"/>
    <w:rsid w:val="00986412"/>
    <w:rsid w:val="0099016D"/>
    <w:rsid w:val="009975EB"/>
    <w:rsid w:val="009A021B"/>
    <w:rsid w:val="009A1146"/>
    <w:rsid w:val="009A1767"/>
    <w:rsid w:val="009A4DE3"/>
    <w:rsid w:val="009A59FC"/>
    <w:rsid w:val="009B0FA1"/>
    <w:rsid w:val="009B2093"/>
    <w:rsid w:val="009B3B6C"/>
    <w:rsid w:val="009B5A55"/>
    <w:rsid w:val="009B7A40"/>
    <w:rsid w:val="009C166E"/>
    <w:rsid w:val="009C23D7"/>
    <w:rsid w:val="009C3AA0"/>
    <w:rsid w:val="009C545B"/>
    <w:rsid w:val="009D0423"/>
    <w:rsid w:val="009D5ECF"/>
    <w:rsid w:val="009D78C2"/>
    <w:rsid w:val="009E3165"/>
    <w:rsid w:val="009E397C"/>
    <w:rsid w:val="009E41EB"/>
    <w:rsid w:val="009E6CB4"/>
    <w:rsid w:val="009E733A"/>
    <w:rsid w:val="009F007F"/>
    <w:rsid w:val="009F02A4"/>
    <w:rsid w:val="009F0D43"/>
    <w:rsid w:val="009F181B"/>
    <w:rsid w:val="009F5271"/>
    <w:rsid w:val="009F5AFD"/>
    <w:rsid w:val="009F6DDF"/>
    <w:rsid w:val="00A01777"/>
    <w:rsid w:val="00A029B7"/>
    <w:rsid w:val="00A03116"/>
    <w:rsid w:val="00A10AB8"/>
    <w:rsid w:val="00A11211"/>
    <w:rsid w:val="00A118FA"/>
    <w:rsid w:val="00A12FB4"/>
    <w:rsid w:val="00A17387"/>
    <w:rsid w:val="00A22730"/>
    <w:rsid w:val="00A228B5"/>
    <w:rsid w:val="00A2683D"/>
    <w:rsid w:val="00A313B8"/>
    <w:rsid w:val="00A31B18"/>
    <w:rsid w:val="00A43AA2"/>
    <w:rsid w:val="00A44488"/>
    <w:rsid w:val="00A46CE0"/>
    <w:rsid w:val="00A4782C"/>
    <w:rsid w:val="00A50BDB"/>
    <w:rsid w:val="00A5250B"/>
    <w:rsid w:val="00A54B5F"/>
    <w:rsid w:val="00A56BC3"/>
    <w:rsid w:val="00A629C6"/>
    <w:rsid w:val="00A63CD9"/>
    <w:rsid w:val="00A65242"/>
    <w:rsid w:val="00A67EBA"/>
    <w:rsid w:val="00A711A3"/>
    <w:rsid w:val="00A73C76"/>
    <w:rsid w:val="00A80739"/>
    <w:rsid w:val="00A83A0C"/>
    <w:rsid w:val="00A842DE"/>
    <w:rsid w:val="00A84E95"/>
    <w:rsid w:val="00A8543C"/>
    <w:rsid w:val="00A858EC"/>
    <w:rsid w:val="00A85907"/>
    <w:rsid w:val="00A85B6B"/>
    <w:rsid w:val="00A86344"/>
    <w:rsid w:val="00A93B29"/>
    <w:rsid w:val="00A952B5"/>
    <w:rsid w:val="00A9600D"/>
    <w:rsid w:val="00AA13FE"/>
    <w:rsid w:val="00AA57CF"/>
    <w:rsid w:val="00AB0C20"/>
    <w:rsid w:val="00AB1162"/>
    <w:rsid w:val="00AB1489"/>
    <w:rsid w:val="00AB1912"/>
    <w:rsid w:val="00AB1CD4"/>
    <w:rsid w:val="00AB2B87"/>
    <w:rsid w:val="00AB441E"/>
    <w:rsid w:val="00AB6367"/>
    <w:rsid w:val="00AB78CA"/>
    <w:rsid w:val="00AC1DF3"/>
    <w:rsid w:val="00AC2C29"/>
    <w:rsid w:val="00AC32E8"/>
    <w:rsid w:val="00AC379B"/>
    <w:rsid w:val="00AD3188"/>
    <w:rsid w:val="00AD3322"/>
    <w:rsid w:val="00AD46E7"/>
    <w:rsid w:val="00AD5C08"/>
    <w:rsid w:val="00AD67E0"/>
    <w:rsid w:val="00AD79F8"/>
    <w:rsid w:val="00AD7AF1"/>
    <w:rsid w:val="00AE4905"/>
    <w:rsid w:val="00AE5ACA"/>
    <w:rsid w:val="00AE6EB7"/>
    <w:rsid w:val="00AE7ACA"/>
    <w:rsid w:val="00AF0BC4"/>
    <w:rsid w:val="00AF17AF"/>
    <w:rsid w:val="00AF239D"/>
    <w:rsid w:val="00AF63BC"/>
    <w:rsid w:val="00AF6434"/>
    <w:rsid w:val="00AF6A29"/>
    <w:rsid w:val="00AF7336"/>
    <w:rsid w:val="00B0042F"/>
    <w:rsid w:val="00B05B1C"/>
    <w:rsid w:val="00B07DE5"/>
    <w:rsid w:val="00B10D56"/>
    <w:rsid w:val="00B14B70"/>
    <w:rsid w:val="00B1667B"/>
    <w:rsid w:val="00B1770D"/>
    <w:rsid w:val="00B22B2E"/>
    <w:rsid w:val="00B25B2C"/>
    <w:rsid w:val="00B25C34"/>
    <w:rsid w:val="00B2611C"/>
    <w:rsid w:val="00B276C8"/>
    <w:rsid w:val="00B31B33"/>
    <w:rsid w:val="00B32004"/>
    <w:rsid w:val="00B36E47"/>
    <w:rsid w:val="00B37F46"/>
    <w:rsid w:val="00B44175"/>
    <w:rsid w:val="00B461FD"/>
    <w:rsid w:val="00B46AB5"/>
    <w:rsid w:val="00B46C9F"/>
    <w:rsid w:val="00B5151F"/>
    <w:rsid w:val="00B540CC"/>
    <w:rsid w:val="00B55FFC"/>
    <w:rsid w:val="00B56880"/>
    <w:rsid w:val="00B56D66"/>
    <w:rsid w:val="00B56FA1"/>
    <w:rsid w:val="00B57FD2"/>
    <w:rsid w:val="00B611E7"/>
    <w:rsid w:val="00B61C92"/>
    <w:rsid w:val="00B62697"/>
    <w:rsid w:val="00B63680"/>
    <w:rsid w:val="00B65011"/>
    <w:rsid w:val="00B65C9A"/>
    <w:rsid w:val="00B65EAF"/>
    <w:rsid w:val="00B702B4"/>
    <w:rsid w:val="00B707D3"/>
    <w:rsid w:val="00B72D4D"/>
    <w:rsid w:val="00B744BD"/>
    <w:rsid w:val="00B748A9"/>
    <w:rsid w:val="00B83399"/>
    <w:rsid w:val="00B86FF2"/>
    <w:rsid w:val="00B87803"/>
    <w:rsid w:val="00B90A32"/>
    <w:rsid w:val="00B913B2"/>
    <w:rsid w:val="00B914FD"/>
    <w:rsid w:val="00B92469"/>
    <w:rsid w:val="00B927B5"/>
    <w:rsid w:val="00B938DE"/>
    <w:rsid w:val="00B95935"/>
    <w:rsid w:val="00B97CAD"/>
    <w:rsid w:val="00BA0D46"/>
    <w:rsid w:val="00BA1265"/>
    <w:rsid w:val="00BA2861"/>
    <w:rsid w:val="00BA3DDA"/>
    <w:rsid w:val="00BB2084"/>
    <w:rsid w:val="00BB320C"/>
    <w:rsid w:val="00BB3C5A"/>
    <w:rsid w:val="00BB4026"/>
    <w:rsid w:val="00BC12DF"/>
    <w:rsid w:val="00BC1A61"/>
    <w:rsid w:val="00BC2834"/>
    <w:rsid w:val="00BC331E"/>
    <w:rsid w:val="00BC5957"/>
    <w:rsid w:val="00BC6136"/>
    <w:rsid w:val="00BD10A7"/>
    <w:rsid w:val="00BD262B"/>
    <w:rsid w:val="00BD5B75"/>
    <w:rsid w:val="00BD751B"/>
    <w:rsid w:val="00BE087D"/>
    <w:rsid w:val="00BE2DB8"/>
    <w:rsid w:val="00BE4486"/>
    <w:rsid w:val="00BE65E8"/>
    <w:rsid w:val="00BF33F3"/>
    <w:rsid w:val="00BF422F"/>
    <w:rsid w:val="00C00AB6"/>
    <w:rsid w:val="00C0214B"/>
    <w:rsid w:val="00C03DCD"/>
    <w:rsid w:val="00C11123"/>
    <w:rsid w:val="00C137C1"/>
    <w:rsid w:val="00C1406F"/>
    <w:rsid w:val="00C1600F"/>
    <w:rsid w:val="00C215B3"/>
    <w:rsid w:val="00C21872"/>
    <w:rsid w:val="00C23187"/>
    <w:rsid w:val="00C310F8"/>
    <w:rsid w:val="00C32010"/>
    <w:rsid w:val="00C34F0B"/>
    <w:rsid w:val="00C4110F"/>
    <w:rsid w:val="00C51699"/>
    <w:rsid w:val="00C52B36"/>
    <w:rsid w:val="00C54BD9"/>
    <w:rsid w:val="00C550B8"/>
    <w:rsid w:val="00C55468"/>
    <w:rsid w:val="00C55998"/>
    <w:rsid w:val="00C60A2F"/>
    <w:rsid w:val="00C62237"/>
    <w:rsid w:val="00C62239"/>
    <w:rsid w:val="00C64577"/>
    <w:rsid w:val="00C65CF3"/>
    <w:rsid w:val="00C67263"/>
    <w:rsid w:val="00C6769A"/>
    <w:rsid w:val="00C71B79"/>
    <w:rsid w:val="00C74C10"/>
    <w:rsid w:val="00C75430"/>
    <w:rsid w:val="00C76194"/>
    <w:rsid w:val="00C77801"/>
    <w:rsid w:val="00C8197A"/>
    <w:rsid w:val="00C83A70"/>
    <w:rsid w:val="00C857B3"/>
    <w:rsid w:val="00C86989"/>
    <w:rsid w:val="00C93364"/>
    <w:rsid w:val="00C94B96"/>
    <w:rsid w:val="00C94D9B"/>
    <w:rsid w:val="00C958AF"/>
    <w:rsid w:val="00C965E1"/>
    <w:rsid w:val="00C96997"/>
    <w:rsid w:val="00CA3A7C"/>
    <w:rsid w:val="00CA3AFF"/>
    <w:rsid w:val="00CA4CB4"/>
    <w:rsid w:val="00CA6B82"/>
    <w:rsid w:val="00CB01DC"/>
    <w:rsid w:val="00CB0C3C"/>
    <w:rsid w:val="00CB116A"/>
    <w:rsid w:val="00CB2F10"/>
    <w:rsid w:val="00CB3658"/>
    <w:rsid w:val="00CB4148"/>
    <w:rsid w:val="00CB579E"/>
    <w:rsid w:val="00CB66FC"/>
    <w:rsid w:val="00CC00B7"/>
    <w:rsid w:val="00CC02A4"/>
    <w:rsid w:val="00CC1F19"/>
    <w:rsid w:val="00CC2C64"/>
    <w:rsid w:val="00CC34A5"/>
    <w:rsid w:val="00CC4938"/>
    <w:rsid w:val="00CC5C09"/>
    <w:rsid w:val="00CC6B14"/>
    <w:rsid w:val="00CC6EAF"/>
    <w:rsid w:val="00CD69D6"/>
    <w:rsid w:val="00CD6A9F"/>
    <w:rsid w:val="00CD70B7"/>
    <w:rsid w:val="00CE1105"/>
    <w:rsid w:val="00CE243D"/>
    <w:rsid w:val="00CE3855"/>
    <w:rsid w:val="00CE7283"/>
    <w:rsid w:val="00CF03F5"/>
    <w:rsid w:val="00CF06DC"/>
    <w:rsid w:val="00CF1A55"/>
    <w:rsid w:val="00CF5E64"/>
    <w:rsid w:val="00CF768E"/>
    <w:rsid w:val="00CF7A33"/>
    <w:rsid w:val="00D01BAF"/>
    <w:rsid w:val="00D02456"/>
    <w:rsid w:val="00D02E6B"/>
    <w:rsid w:val="00D03FC7"/>
    <w:rsid w:val="00D11108"/>
    <w:rsid w:val="00D11ECC"/>
    <w:rsid w:val="00D12335"/>
    <w:rsid w:val="00D13A4C"/>
    <w:rsid w:val="00D13C15"/>
    <w:rsid w:val="00D15F06"/>
    <w:rsid w:val="00D2012A"/>
    <w:rsid w:val="00D20660"/>
    <w:rsid w:val="00D2253B"/>
    <w:rsid w:val="00D240D2"/>
    <w:rsid w:val="00D24E0C"/>
    <w:rsid w:val="00D2607B"/>
    <w:rsid w:val="00D26476"/>
    <w:rsid w:val="00D27865"/>
    <w:rsid w:val="00D3491B"/>
    <w:rsid w:val="00D3492B"/>
    <w:rsid w:val="00D35AC4"/>
    <w:rsid w:val="00D36AB4"/>
    <w:rsid w:val="00D37D89"/>
    <w:rsid w:val="00D40825"/>
    <w:rsid w:val="00D444BC"/>
    <w:rsid w:val="00D4474B"/>
    <w:rsid w:val="00D474CD"/>
    <w:rsid w:val="00D50F63"/>
    <w:rsid w:val="00D52F28"/>
    <w:rsid w:val="00D53042"/>
    <w:rsid w:val="00D53BA1"/>
    <w:rsid w:val="00D57B11"/>
    <w:rsid w:val="00D60E6E"/>
    <w:rsid w:val="00D62475"/>
    <w:rsid w:val="00D62AD4"/>
    <w:rsid w:val="00D6654C"/>
    <w:rsid w:val="00D708BB"/>
    <w:rsid w:val="00D71366"/>
    <w:rsid w:val="00D71AA3"/>
    <w:rsid w:val="00D74554"/>
    <w:rsid w:val="00D7491A"/>
    <w:rsid w:val="00D75766"/>
    <w:rsid w:val="00D768F8"/>
    <w:rsid w:val="00D805BF"/>
    <w:rsid w:val="00D8110C"/>
    <w:rsid w:val="00D8145E"/>
    <w:rsid w:val="00D87668"/>
    <w:rsid w:val="00D91B42"/>
    <w:rsid w:val="00D91E3A"/>
    <w:rsid w:val="00D94AF5"/>
    <w:rsid w:val="00D9684D"/>
    <w:rsid w:val="00D97055"/>
    <w:rsid w:val="00DA231A"/>
    <w:rsid w:val="00DA4EEB"/>
    <w:rsid w:val="00DA6FCC"/>
    <w:rsid w:val="00DB2059"/>
    <w:rsid w:val="00DB36BC"/>
    <w:rsid w:val="00DB47B4"/>
    <w:rsid w:val="00DB675E"/>
    <w:rsid w:val="00DB7C87"/>
    <w:rsid w:val="00DB7F6C"/>
    <w:rsid w:val="00DC197A"/>
    <w:rsid w:val="00DC2023"/>
    <w:rsid w:val="00DC276A"/>
    <w:rsid w:val="00DC3A6B"/>
    <w:rsid w:val="00DC4B3A"/>
    <w:rsid w:val="00DC5986"/>
    <w:rsid w:val="00DC7D3C"/>
    <w:rsid w:val="00DD1587"/>
    <w:rsid w:val="00DD2F20"/>
    <w:rsid w:val="00DE0BC3"/>
    <w:rsid w:val="00DE3764"/>
    <w:rsid w:val="00DE486A"/>
    <w:rsid w:val="00DE4B9C"/>
    <w:rsid w:val="00DE59E2"/>
    <w:rsid w:val="00DF3677"/>
    <w:rsid w:val="00DF38C4"/>
    <w:rsid w:val="00DF3E08"/>
    <w:rsid w:val="00DF4192"/>
    <w:rsid w:val="00DF523D"/>
    <w:rsid w:val="00E003C8"/>
    <w:rsid w:val="00E0186A"/>
    <w:rsid w:val="00E02C3D"/>
    <w:rsid w:val="00E06CF0"/>
    <w:rsid w:val="00E07D86"/>
    <w:rsid w:val="00E103FE"/>
    <w:rsid w:val="00E11175"/>
    <w:rsid w:val="00E1275F"/>
    <w:rsid w:val="00E1393B"/>
    <w:rsid w:val="00E149AF"/>
    <w:rsid w:val="00E15013"/>
    <w:rsid w:val="00E158D2"/>
    <w:rsid w:val="00E159BC"/>
    <w:rsid w:val="00E169F2"/>
    <w:rsid w:val="00E17D9F"/>
    <w:rsid w:val="00E23F7D"/>
    <w:rsid w:val="00E27BC1"/>
    <w:rsid w:val="00E302D6"/>
    <w:rsid w:val="00E30621"/>
    <w:rsid w:val="00E31919"/>
    <w:rsid w:val="00E3317E"/>
    <w:rsid w:val="00E3740E"/>
    <w:rsid w:val="00E37DB6"/>
    <w:rsid w:val="00E40234"/>
    <w:rsid w:val="00E40556"/>
    <w:rsid w:val="00E43127"/>
    <w:rsid w:val="00E436B8"/>
    <w:rsid w:val="00E43D9B"/>
    <w:rsid w:val="00E4612A"/>
    <w:rsid w:val="00E50DDE"/>
    <w:rsid w:val="00E513D5"/>
    <w:rsid w:val="00E5144D"/>
    <w:rsid w:val="00E51469"/>
    <w:rsid w:val="00E53622"/>
    <w:rsid w:val="00E54519"/>
    <w:rsid w:val="00E54A3F"/>
    <w:rsid w:val="00E556B9"/>
    <w:rsid w:val="00E557F0"/>
    <w:rsid w:val="00E61B95"/>
    <w:rsid w:val="00E65145"/>
    <w:rsid w:val="00E67624"/>
    <w:rsid w:val="00E70240"/>
    <w:rsid w:val="00E72BBE"/>
    <w:rsid w:val="00E742C3"/>
    <w:rsid w:val="00E74CD7"/>
    <w:rsid w:val="00E75F66"/>
    <w:rsid w:val="00E7644D"/>
    <w:rsid w:val="00E83AEA"/>
    <w:rsid w:val="00E85123"/>
    <w:rsid w:val="00E8554F"/>
    <w:rsid w:val="00E91E7C"/>
    <w:rsid w:val="00E92D26"/>
    <w:rsid w:val="00E933B0"/>
    <w:rsid w:val="00E940B1"/>
    <w:rsid w:val="00E9422D"/>
    <w:rsid w:val="00E94462"/>
    <w:rsid w:val="00E96A2A"/>
    <w:rsid w:val="00EA4EA9"/>
    <w:rsid w:val="00EA698B"/>
    <w:rsid w:val="00EB2BCF"/>
    <w:rsid w:val="00EB4CAF"/>
    <w:rsid w:val="00EC7017"/>
    <w:rsid w:val="00EC7118"/>
    <w:rsid w:val="00ED2352"/>
    <w:rsid w:val="00ED5886"/>
    <w:rsid w:val="00ED7737"/>
    <w:rsid w:val="00ED7FBD"/>
    <w:rsid w:val="00EE6E7E"/>
    <w:rsid w:val="00EF3A3A"/>
    <w:rsid w:val="00EF46F3"/>
    <w:rsid w:val="00EF6D74"/>
    <w:rsid w:val="00EF7773"/>
    <w:rsid w:val="00EF79B3"/>
    <w:rsid w:val="00F02DC6"/>
    <w:rsid w:val="00F03263"/>
    <w:rsid w:val="00F0456E"/>
    <w:rsid w:val="00F04B9B"/>
    <w:rsid w:val="00F06758"/>
    <w:rsid w:val="00F07643"/>
    <w:rsid w:val="00F07739"/>
    <w:rsid w:val="00F07D95"/>
    <w:rsid w:val="00F10BE5"/>
    <w:rsid w:val="00F10FF2"/>
    <w:rsid w:val="00F12473"/>
    <w:rsid w:val="00F1422D"/>
    <w:rsid w:val="00F162DC"/>
    <w:rsid w:val="00F17642"/>
    <w:rsid w:val="00F26D4B"/>
    <w:rsid w:val="00F2769B"/>
    <w:rsid w:val="00F308B8"/>
    <w:rsid w:val="00F30A2B"/>
    <w:rsid w:val="00F33305"/>
    <w:rsid w:val="00F35664"/>
    <w:rsid w:val="00F35880"/>
    <w:rsid w:val="00F35B8B"/>
    <w:rsid w:val="00F368F2"/>
    <w:rsid w:val="00F36EFD"/>
    <w:rsid w:val="00F376E0"/>
    <w:rsid w:val="00F37A1A"/>
    <w:rsid w:val="00F37F75"/>
    <w:rsid w:val="00F41AE3"/>
    <w:rsid w:val="00F42AA8"/>
    <w:rsid w:val="00F45957"/>
    <w:rsid w:val="00F45B64"/>
    <w:rsid w:val="00F47A53"/>
    <w:rsid w:val="00F5147A"/>
    <w:rsid w:val="00F54917"/>
    <w:rsid w:val="00F57DFC"/>
    <w:rsid w:val="00F6168A"/>
    <w:rsid w:val="00F61EBF"/>
    <w:rsid w:val="00F63875"/>
    <w:rsid w:val="00F63D16"/>
    <w:rsid w:val="00F65D5E"/>
    <w:rsid w:val="00F670AD"/>
    <w:rsid w:val="00F70656"/>
    <w:rsid w:val="00F70AB1"/>
    <w:rsid w:val="00F72087"/>
    <w:rsid w:val="00F72F82"/>
    <w:rsid w:val="00F738D6"/>
    <w:rsid w:val="00F75D8F"/>
    <w:rsid w:val="00F7663E"/>
    <w:rsid w:val="00F76F5E"/>
    <w:rsid w:val="00F801F2"/>
    <w:rsid w:val="00F805DF"/>
    <w:rsid w:val="00F82244"/>
    <w:rsid w:val="00F82521"/>
    <w:rsid w:val="00F8355A"/>
    <w:rsid w:val="00F85006"/>
    <w:rsid w:val="00F87305"/>
    <w:rsid w:val="00F948A2"/>
    <w:rsid w:val="00FA0BEB"/>
    <w:rsid w:val="00FA5754"/>
    <w:rsid w:val="00FA6F54"/>
    <w:rsid w:val="00FB0463"/>
    <w:rsid w:val="00FB0E45"/>
    <w:rsid w:val="00FB713B"/>
    <w:rsid w:val="00FC0A0B"/>
    <w:rsid w:val="00FC20AF"/>
    <w:rsid w:val="00FC4702"/>
    <w:rsid w:val="00FC59B6"/>
    <w:rsid w:val="00FC59DC"/>
    <w:rsid w:val="00FD0A81"/>
    <w:rsid w:val="00FD1DAB"/>
    <w:rsid w:val="00FD4136"/>
    <w:rsid w:val="00FD76E7"/>
    <w:rsid w:val="00FE181C"/>
    <w:rsid w:val="00FE1A72"/>
    <w:rsid w:val="00FE3C9B"/>
    <w:rsid w:val="00FE6C22"/>
    <w:rsid w:val="00FE708D"/>
    <w:rsid w:val="00FF0EC3"/>
    <w:rsid w:val="00FF2228"/>
    <w:rsid w:val="00FF2600"/>
    <w:rsid w:val="00FF302E"/>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3CD03B03"/>
  <w15:docId w15:val="{8ED5E7B0-9F21-4A22-9907-4F8E3B6F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4BD"/>
    <w:rPr>
      <w:rFonts w:ascii="Arial" w:eastAsia="Times New Roman" w:hAnsi="Arial" w:cs="Arial"/>
      <w:sz w:val="24"/>
      <w:szCs w:val="24"/>
      <w:lang w:val="en-AU" w:eastAsia="en-AU"/>
    </w:rPr>
  </w:style>
  <w:style w:type="paragraph" w:styleId="Heading1">
    <w:name w:val="heading 1"/>
    <w:basedOn w:val="Normal"/>
    <w:next w:val="Normal"/>
    <w:link w:val="Heading1Char"/>
    <w:uiPriority w:val="1"/>
    <w:qFormat/>
    <w:rsid w:val="00B744BD"/>
    <w:pPr>
      <w:keepNext/>
      <w:spacing w:before="240" w:after="60"/>
      <w:outlineLvl w:val="0"/>
    </w:pPr>
    <w:rPr>
      <w:b/>
      <w:bCs/>
      <w:kern w:val="32"/>
      <w:sz w:val="32"/>
      <w:szCs w:val="32"/>
    </w:rPr>
  </w:style>
  <w:style w:type="paragraph" w:styleId="Heading2">
    <w:name w:val="heading 2"/>
    <w:basedOn w:val="Normal"/>
    <w:next w:val="Normal"/>
    <w:link w:val="Heading2Char"/>
    <w:uiPriority w:val="1"/>
    <w:qFormat/>
    <w:rsid w:val="00653A01"/>
    <w:pPr>
      <w:spacing w:before="200"/>
      <w:outlineLvl w:val="1"/>
    </w:pPr>
    <w:rPr>
      <w:rFonts w:eastAsia="MS P????" w:cs="Times New Roman"/>
      <w:b/>
      <w:bCs/>
      <w:sz w:val="26"/>
      <w:szCs w:val="26"/>
      <w:lang w:eastAsia="en-US"/>
    </w:rPr>
  </w:style>
  <w:style w:type="paragraph" w:styleId="Heading3">
    <w:name w:val="heading 3"/>
    <w:basedOn w:val="Normal"/>
    <w:next w:val="Normal"/>
    <w:link w:val="Heading3Char"/>
    <w:qFormat/>
    <w:rsid w:val="00653A01"/>
    <w:pPr>
      <w:spacing w:before="200" w:line="271" w:lineRule="auto"/>
      <w:outlineLvl w:val="2"/>
    </w:pPr>
    <w:rPr>
      <w:rFonts w:eastAsia="MS P????" w:cs="Times New Roman"/>
      <w:b/>
      <w:bCs/>
      <w:sz w:val="22"/>
      <w:szCs w:val="22"/>
      <w:lang w:eastAsia="en-US"/>
    </w:rPr>
  </w:style>
  <w:style w:type="paragraph" w:styleId="Heading4">
    <w:name w:val="heading 4"/>
    <w:basedOn w:val="Normal"/>
    <w:next w:val="Normal"/>
    <w:link w:val="Heading4Char"/>
    <w:uiPriority w:val="1"/>
    <w:unhideWhenUsed/>
    <w:qFormat/>
    <w:rsid w:val="00653A0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1"/>
    <w:qFormat/>
    <w:rsid w:val="00653A01"/>
    <w:pPr>
      <w:numPr>
        <w:ilvl w:val="4"/>
        <w:numId w:val="2"/>
      </w:numPr>
      <w:spacing w:before="200"/>
      <w:outlineLvl w:val="4"/>
    </w:pPr>
    <w:rPr>
      <w:rFonts w:eastAsia="MS P????" w:cs="Times New Roman"/>
      <w:b/>
      <w:bCs/>
      <w:color w:val="7F7F7F"/>
      <w:sz w:val="22"/>
      <w:szCs w:val="22"/>
      <w:lang w:eastAsia="en-US"/>
    </w:rPr>
  </w:style>
  <w:style w:type="paragraph" w:styleId="Heading6">
    <w:name w:val="heading 6"/>
    <w:basedOn w:val="Normal"/>
    <w:next w:val="Normal"/>
    <w:link w:val="Heading6Char"/>
    <w:uiPriority w:val="1"/>
    <w:qFormat/>
    <w:rsid w:val="00653A01"/>
    <w:pPr>
      <w:numPr>
        <w:ilvl w:val="5"/>
        <w:numId w:val="2"/>
      </w:numPr>
      <w:spacing w:line="271" w:lineRule="auto"/>
      <w:outlineLvl w:val="5"/>
    </w:pPr>
    <w:rPr>
      <w:rFonts w:eastAsia="MS P????" w:cs="Times New Roman"/>
      <w:b/>
      <w:bCs/>
      <w:i/>
      <w:iCs/>
      <w:color w:val="7F7F7F"/>
      <w:sz w:val="22"/>
      <w:szCs w:val="22"/>
      <w:lang w:eastAsia="en-US"/>
    </w:rPr>
  </w:style>
  <w:style w:type="paragraph" w:styleId="Heading7">
    <w:name w:val="heading 7"/>
    <w:basedOn w:val="Normal"/>
    <w:next w:val="Normal"/>
    <w:link w:val="Heading7Char"/>
    <w:uiPriority w:val="1"/>
    <w:qFormat/>
    <w:rsid w:val="00653A01"/>
    <w:pPr>
      <w:numPr>
        <w:ilvl w:val="6"/>
        <w:numId w:val="2"/>
      </w:numPr>
      <w:outlineLvl w:val="6"/>
    </w:pPr>
    <w:rPr>
      <w:rFonts w:eastAsia="MS P????" w:cs="Times New Roman"/>
      <w:i/>
      <w:iCs/>
      <w:sz w:val="22"/>
      <w:szCs w:val="22"/>
      <w:lang w:eastAsia="en-US"/>
    </w:rPr>
  </w:style>
  <w:style w:type="paragraph" w:styleId="Heading8">
    <w:name w:val="heading 8"/>
    <w:basedOn w:val="Normal"/>
    <w:next w:val="Normal"/>
    <w:link w:val="Heading8Char"/>
    <w:uiPriority w:val="1"/>
    <w:qFormat/>
    <w:rsid w:val="00653A01"/>
    <w:pPr>
      <w:numPr>
        <w:ilvl w:val="7"/>
        <w:numId w:val="2"/>
      </w:numPr>
      <w:outlineLvl w:val="7"/>
    </w:pPr>
    <w:rPr>
      <w:rFonts w:eastAsia="MS P????" w:cs="Times New Roman"/>
      <w:sz w:val="20"/>
      <w:szCs w:val="20"/>
      <w:lang w:eastAsia="en-US"/>
    </w:rPr>
  </w:style>
  <w:style w:type="paragraph" w:styleId="Heading9">
    <w:name w:val="heading 9"/>
    <w:basedOn w:val="Normal"/>
    <w:next w:val="Normal"/>
    <w:link w:val="Heading9Char"/>
    <w:uiPriority w:val="99"/>
    <w:qFormat/>
    <w:rsid w:val="00653A01"/>
    <w:pPr>
      <w:numPr>
        <w:ilvl w:val="8"/>
        <w:numId w:val="2"/>
      </w:numPr>
      <w:outlineLvl w:val="8"/>
    </w:pPr>
    <w:rPr>
      <w:rFonts w:eastAsia="MS P????" w:cs="Times New Roman"/>
      <w:i/>
      <w:iCs/>
      <w:spacing w:val="5"/>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4BD"/>
    <w:rPr>
      <w:color w:val="0000FF"/>
      <w:u w:val="single"/>
    </w:rPr>
  </w:style>
  <w:style w:type="character" w:styleId="FollowedHyperlink">
    <w:name w:val="FollowedHyperlink"/>
    <w:rsid w:val="00B744BD"/>
    <w:rPr>
      <w:color w:val="800080"/>
      <w:u w:val="single"/>
    </w:rPr>
  </w:style>
  <w:style w:type="paragraph" w:styleId="Header">
    <w:name w:val="header"/>
    <w:basedOn w:val="Normal"/>
    <w:link w:val="HeaderChar"/>
    <w:uiPriority w:val="99"/>
    <w:rsid w:val="00B744BD"/>
    <w:pPr>
      <w:tabs>
        <w:tab w:val="center" w:pos="4153"/>
        <w:tab w:val="right" w:pos="8306"/>
      </w:tabs>
    </w:pPr>
  </w:style>
  <w:style w:type="paragraph" w:styleId="Footer">
    <w:name w:val="footer"/>
    <w:basedOn w:val="Normal"/>
    <w:link w:val="FooterChar"/>
    <w:uiPriority w:val="99"/>
    <w:rsid w:val="00B744BD"/>
    <w:pPr>
      <w:tabs>
        <w:tab w:val="center" w:pos="4153"/>
        <w:tab w:val="right" w:pos="8306"/>
      </w:tabs>
    </w:pPr>
  </w:style>
  <w:style w:type="paragraph" w:styleId="BodyText">
    <w:name w:val="Body Text"/>
    <w:basedOn w:val="Normal"/>
    <w:link w:val="BodyTextChar"/>
    <w:uiPriority w:val="1"/>
    <w:qFormat/>
    <w:rsid w:val="00B744BD"/>
    <w:pPr>
      <w:ind w:right="-267"/>
      <w:jc w:val="both"/>
    </w:pPr>
    <w:rPr>
      <w:rFonts w:cs="Times New Roman"/>
      <w:sz w:val="20"/>
      <w:szCs w:val="20"/>
      <w:lang w:eastAsia="en-US"/>
    </w:rPr>
  </w:style>
  <w:style w:type="paragraph" w:styleId="BodyText2">
    <w:name w:val="Body Text 2"/>
    <w:basedOn w:val="Normal"/>
    <w:link w:val="BodyText2Char"/>
    <w:rsid w:val="00B744BD"/>
    <w:pPr>
      <w:tabs>
        <w:tab w:val="left" w:pos="720"/>
      </w:tabs>
      <w:spacing w:before="100"/>
      <w:ind w:right="-274"/>
      <w:jc w:val="both"/>
    </w:pPr>
    <w:rPr>
      <w:rFonts w:cs="Times New Roman"/>
      <w:sz w:val="20"/>
      <w:szCs w:val="20"/>
      <w:lang w:eastAsia="en-US"/>
    </w:rPr>
  </w:style>
  <w:style w:type="paragraph" w:styleId="ListParagraph">
    <w:name w:val="List Paragraph"/>
    <w:basedOn w:val="Normal"/>
    <w:uiPriority w:val="34"/>
    <w:qFormat/>
    <w:rsid w:val="00B744BD"/>
    <w:pPr>
      <w:ind w:left="720"/>
      <w:contextualSpacing/>
    </w:pPr>
    <w:rPr>
      <w:rFonts w:ascii="Calibri" w:eastAsia="Calibri" w:hAnsi="Calibri" w:cs="Times New Roman"/>
      <w:sz w:val="22"/>
      <w:szCs w:val="22"/>
      <w:lang w:eastAsia="en-US"/>
    </w:rPr>
  </w:style>
  <w:style w:type="character" w:styleId="PageNumber">
    <w:name w:val="page number"/>
    <w:basedOn w:val="DefaultParagraphFont"/>
    <w:uiPriority w:val="99"/>
    <w:rsid w:val="00485DEE"/>
  </w:style>
  <w:style w:type="paragraph" w:customStyle="1" w:styleId="Body">
    <w:name w:val="Body"/>
    <w:aliases w:val="b"/>
    <w:basedOn w:val="Normal"/>
    <w:rsid w:val="004F1B2B"/>
    <w:pPr>
      <w:spacing w:after="120"/>
    </w:pPr>
    <w:rPr>
      <w:rFonts w:cs="Times New Roman"/>
      <w:sz w:val="20"/>
      <w:szCs w:val="20"/>
      <w:lang w:eastAsia="en-US"/>
    </w:rPr>
  </w:style>
  <w:style w:type="paragraph" w:customStyle="1" w:styleId="table">
    <w:name w:val="table"/>
    <w:basedOn w:val="Normal"/>
    <w:rsid w:val="004F1B2B"/>
    <w:pPr>
      <w:keepNext/>
      <w:keepLines/>
      <w:numPr>
        <w:ilvl w:val="12"/>
      </w:numPr>
      <w:spacing w:before="60" w:after="60"/>
    </w:pPr>
    <w:rPr>
      <w:rFonts w:ascii="Times New Roman" w:hAnsi="Times New Roman" w:cs="Times New Roman"/>
      <w:sz w:val="20"/>
      <w:szCs w:val="20"/>
      <w:lang w:val="en-US" w:eastAsia="en-US"/>
    </w:rPr>
  </w:style>
  <w:style w:type="paragraph" w:styleId="BodyText3">
    <w:name w:val="Body Text 3"/>
    <w:basedOn w:val="Normal"/>
    <w:link w:val="BodyText3Char"/>
    <w:rsid w:val="004F1B2B"/>
    <w:pPr>
      <w:spacing w:after="120"/>
    </w:pPr>
    <w:rPr>
      <w:rFonts w:cs="Times New Roman"/>
      <w:sz w:val="16"/>
      <w:szCs w:val="16"/>
    </w:rPr>
  </w:style>
  <w:style w:type="character" w:customStyle="1" w:styleId="BodyText3Char">
    <w:name w:val="Body Text 3 Char"/>
    <w:link w:val="BodyText3"/>
    <w:rsid w:val="004F1B2B"/>
    <w:rPr>
      <w:rFonts w:ascii="Arial" w:hAnsi="Arial"/>
      <w:sz w:val="16"/>
      <w:szCs w:val="16"/>
      <w:lang w:val="en-AU" w:eastAsia="en-AU" w:bidi="ar-SA"/>
    </w:rPr>
  </w:style>
  <w:style w:type="table" w:styleId="TableGrid">
    <w:name w:val="Table Grid"/>
    <w:basedOn w:val="TableNormal"/>
    <w:uiPriority w:val="59"/>
    <w:rsid w:val="0043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1626"/>
    <w:rPr>
      <w:rFonts w:ascii="Arial" w:eastAsia="Times New Roman" w:hAnsi="Arial" w:cs="Arial"/>
      <w:sz w:val="24"/>
      <w:szCs w:val="24"/>
      <w:lang w:val="en-AU" w:eastAsia="en-AU"/>
    </w:rPr>
  </w:style>
  <w:style w:type="character" w:customStyle="1" w:styleId="Heading4Char">
    <w:name w:val="Heading 4 Char"/>
    <w:link w:val="Heading4"/>
    <w:uiPriority w:val="1"/>
    <w:rsid w:val="00653A01"/>
    <w:rPr>
      <w:rFonts w:ascii="Calibri" w:eastAsia="Times New Roman" w:hAnsi="Calibri" w:cs="Times New Roman"/>
      <w:b/>
      <w:bCs/>
      <w:sz w:val="28"/>
      <w:szCs w:val="28"/>
      <w:lang w:val="en-AU" w:eastAsia="en-AU"/>
    </w:rPr>
  </w:style>
  <w:style w:type="character" w:customStyle="1" w:styleId="Heading2Char">
    <w:name w:val="Heading 2 Char"/>
    <w:link w:val="Heading2"/>
    <w:uiPriority w:val="1"/>
    <w:rsid w:val="00653A01"/>
    <w:rPr>
      <w:rFonts w:ascii="Arial" w:eastAsia="MS P????" w:hAnsi="Arial"/>
      <w:b/>
      <w:bCs/>
      <w:sz w:val="26"/>
      <w:szCs w:val="26"/>
      <w:lang w:val="en-AU"/>
    </w:rPr>
  </w:style>
  <w:style w:type="character" w:customStyle="1" w:styleId="Heading3Char">
    <w:name w:val="Heading 3 Char"/>
    <w:link w:val="Heading3"/>
    <w:rsid w:val="00653A01"/>
    <w:rPr>
      <w:rFonts w:ascii="Arial" w:eastAsia="MS P????" w:hAnsi="Arial"/>
      <w:b/>
      <w:bCs/>
      <w:sz w:val="22"/>
      <w:szCs w:val="22"/>
      <w:lang w:val="en-AU"/>
    </w:rPr>
  </w:style>
  <w:style w:type="character" w:customStyle="1" w:styleId="Heading5Char">
    <w:name w:val="Heading 5 Char"/>
    <w:link w:val="Heading5"/>
    <w:uiPriority w:val="1"/>
    <w:rsid w:val="00653A01"/>
    <w:rPr>
      <w:rFonts w:ascii="Arial" w:eastAsia="MS P????" w:hAnsi="Arial"/>
      <w:b/>
      <w:bCs/>
      <w:color w:val="7F7F7F"/>
      <w:sz w:val="22"/>
      <w:szCs w:val="22"/>
      <w:lang w:val="en-AU"/>
    </w:rPr>
  </w:style>
  <w:style w:type="character" w:customStyle="1" w:styleId="Heading6Char">
    <w:name w:val="Heading 6 Char"/>
    <w:link w:val="Heading6"/>
    <w:uiPriority w:val="1"/>
    <w:rsid w:val="00653A01"/>
    <w:rPr>
      <w:rFonts w:ascii="Arial" w:eastAsia="MS P????" w:hAnsi="Arial"/>
      <w:b/>
      <w:bCs/>
      <w:i/>
      <w:iCs/>
      <w:color w:val="7F7F7F"/>
      <w:sz w:val="22"/>
      <w:szCs w:val="22"/>
      <w:lang w:val="en-AU"/>
    </w:rPr>
  </w:style>
  <w:style w:type="character" w:customStyle="1" w:styleId="Heading7Char">
    <w:name w:val="Heading 7 Char"/>
    <w:link w:val="Heading7"/>
    <w:uiPriority w:val="1"/>
    <w:rsid w:val="00653A01"/>
    <w:rPr>
      <w:rFonts w:ascii="Arial" w:eastAsia="MS P????" w:hAnsi="Arial"/>
      <w:i/>
      <w:iCs/>
      <w:sz w:val="22"/>
      <w:szCs w:val="22"/>
      <w:lang w:val="en-AU"/>
    </w:rPr>
  </w:style>
  <w:style w:type="character" w:customStyle="1" w:styleId="Heading8Char">
    <w:name w:val="Heading 8 Char"/>
    <w:link w:val="Heading8"/>
    <w:uiPriority w:val="1"/>
    <w:rsid w:val="00653A01"/>
    <w:rPr>
      <w:rFonts w:ascii="Arial" w:eastAsia="MS P????" w:hAnsi="Arial"/>
      <w:lang w:val="en-AU"/>
    </w:rPr>
  </w:style>
  <w:style w:type="character" w:customStyle="1" w:styleId="Heading9Char">
    <w:name w:val="Heading 9 Char"/>
    <w:link w:val="Heading9"/>
    <w:uiPriority w:val="99"/>
    <w:rsid w:val="00653A01"/>
    <w:rPr>
      <w:rFonts w:ascii="Arial" w:eastAsia="MS P????" w:hAnsi="Arial"/>
      <w:i/>
      <w:iCs/>
      <w:spacing w:val="5"/>
      <w:lang w:val="en-AU"/>
    </w:rPr>
  </w:style>
  <w:style w:type="character" w:customStyle="1" w:styleId="Heading1Char">
    <w:name w:val="Heading 1 Char"/>
    <w:link w:val="Heading1"/>
    <w:uiPriority w:val="1"/>
    <w:locked/>
    <w:rsid w:val="00653A01"/>
    <w:rPr>
      <w:rFonts w:ascii="Arial" w:eastAsia="Times New Roman" w:hAnsi="Arial" w:cs="Arial"/>
      <w:b/>
      <w:bCs/>
      <w:kern w:val="32"/>
      <w:sz w:val="32"/>
      <w:szCs w:val="32"/>
      <w:lang w:val="en-AU" w:eastAsia="en-AU"/>
    </w:rPr>
  </w:style>
  <w:style w:type="paragraph" w:styleId="Title">
    <w:name w:val="Title"/>
    <w:basedOn w:val="Normal"/>
    <w:next w:val="Normal"/>
    <w:link w:val="TitleChar"/>
    <w:uiPriority w:val="99"/>
    <w:qFormat/>
    <w:rsid w:val="00653A01"/>
    <w:pPr>
      <w:pBdr>
        <w:bottom w:val="single" w:sz="4" w:space="1" w:color="auto"/>
      </w:pBdr>
    </w:pPr>
    <w:rPr>
      <w:rFonts w:eastAsia="MS P????" w:cs="Times New Roman"/>
      <w:spacing w:val="5"/>
      <w:sz w:val="52"/>
      <w:szCs w:val="52"/>
      <w:lang w:eastAsia="en-US"/>
    </w:rPr>
  </w:style>
  <w:style w:type="character" w:customStyle="1" w:styleId="TitleChar">
    <w:name w:val="Title Char"/>
    <w:link w:val="Title"/>
    <w:uiPriority w:val="99"/>
    <w:rsid w:val="00653A01"/>
    <w:rPr>
      <w:rFonts w:ascii="Arial" w:eastAsia="MS P????" w:hAnsi="Arial"/>
      <w:spacing w:val="5"/>
      <w:sz w:val="52"/>
      <w:szCs w:val="52"/>
      <w:lang w:val="en-AU"/>
    </w:rPr>
  </w:style>
  <w:style w:type="paragraph" w:styleId="Subtitle">
    <w:name w:val="Subtitle"/>
    <w:basedOn w:val="Normal"/>
    <w:next w:val="Normal"/>
    <w:link w:val="SubtitleChar"/>
    <w:uiPriority w:val="99"/>
    <w:qFormat/>
    <w:rsid w:val="00653A01"/>
    <w:pPr>
      <w:spacing w:after="600"/>
    </w:pPr>
    <w:rPr>
      <w:rFonts w:eastAsia="MS P????" w:cs="Times New Roman"/>
      <w:i/>
      <w:iCs/>
      <w:spacing w:val="13"/>
      <w:lang w:eastAsia="en-US"/>
    </w:rPr>
  </w:style>
  <w:style w:type="character" w:customStyle="1" w:styleId="SubtitleChar">
    <w:name w:val="Subtitle Char"/>
    <w:link w:val="Subtitle"/>
    <w:uiPriority w:val="99"/>
    <w:rsid w:val="00653A01"/>
    <w:rPr>
      <w:rFonts w:ascii="Arial" w:eastAsia="MS P????" w:hAnsi="Arial"/>
      <w:i/>
      <w:iCs/>
      <w:spacing w:val="13"/>
      <w:sz w:val="24"/>
      <w:szCs w:val="24"/>
      <w:lang w:val="en-AU"/>
    </w:rPr>
  </w:style>
  <w:style w:type="character" w:styleId="Strong">
    <w:name w:val="Strong"/>
    <w:uiPriority w:val="99"/>
    <w:qFormat/>
    <w:rsid w:val="00653A01"/>
    <w:rPr>
      <w:rFonts w:cs="Times New Roman"/>
      <w:b/>
    </w:rPr>
  </w:style>
  <w:style w:type="character" w:styleId="Emphasis">
    <w:name w:val="Emphasis"/>
    <w:uiPriority w:val="99"/>
    <w:qFormat/>
    <w:rsid w:val="00653A01"/>
    <w:rPr>
      <w:rFonts w:cs="Times New Roman"/>
      <w:b/>
      <w:i/>
      <w:spacing w:val="10"/>
      <w:shd w:val="clear" w:color="auto" w:fill="auto"/>
    </w:rPr>
  </w:style>
  <w:style w:type="paragraph" w:styleId="NoSpacing">
    <w:name w:val="No Spacing"/>
    <w:basedOn w:val="Normal"/>
    <w:uiPriority w:val="99"/>
    <w:qFormat/>
    <w:rsid w:val="00653A01"/>
    <w:rPr>
      <w:rFonts w:eastAsia="Arial" w:cs="Times New Roman"/>
      <w:sz w:val="22"/>
      <w:szCs w:val="22"/>
      <w:lang w:eastAsia="en-US"/>
    </w:rPr>
  </w:style>
  <w:style w:type="paragraph" w:styleId="Quote">
    <w:name w:val="Quote"/>
    <w:basedOn w:val="Normal"/>
    <w:next w:val="Normal"/>
    <w:link w:val="QuoteChar"/>
    <w:uiPriority w:val="99"/>
    <w:qFormat/>
    <w:rsid w:val="00653A01"/>
    <w:pPr>
      <w:spacing w:before="200"/>
      <w:ind w:left="360" w:right="360"/>
    </w:pPr>
    <w:rPr>
      <w:rFonts w:eastAsia="Arial" w:cs="Times New Roman"/>
      <w:i/>
      <w:iCs/>
      <w:sz w:val="22"/>
      <w:szCs w:val="22"/>
      <w:lang w:eastAsia="en-US"/>
    </w:rPr>
  </w:style>
  <w:style w:type="character" w:customStyle="1" w:styleId="QuoteChar">
    <w:name w:val="Quote Char"/>
    <w:link w:val="Quote"/>
    <w:uiPriority w:val="99"/>
    <w:rsid w:val="00653A01"/>
    <w:rPr>
      <w:rFonts w:ascii="Arial" w:eastAsia="Arial" w:hAnsi="Arial"/>
      <w:i/>
      <w:iCs/>
      <w:sz w:val="22"/>
      <w:szCs w:val="22"/>
      <w:lang w:val="en-AU"/>
    </w:rPr>
  </w:style>
  <w:style w:type="paragraph" w:styleId="IntenseQuote">
    <w:name w:val="Intense Quote"/>
    <w:basedOn w:val="Normal"/>
    <w:next w:val="Normal"/>
    <w:link w:val="IntenseQuoteChar"/>
    <w:uiPriority w:val="99"/>
    <w:qFormat/>
    <w:rsid w:val="00653A01"/>
    <w:pPr>
      <w:pBdr>
        <w:bottom w:val="single" w:sz="4" w:space="1" w:color="auto"/>
      </w:pBdr>
      <w:spacing w:before="200" w:after="280"/>
      <w:ind w:left="1008" w:right="1152"/>
      <w:jc w:val="both"/>
    </w:pPr>
    <w:rPr>
      <w:rFonts w:eastAsia="Arial" w:cs="Times New Roman"/>
      <w:b/>
      <w:bCs/>
      <w:i/>
      <w:iCs/>
      <w:sz w:val="22"/>
      <w:szCs w:val="22"/>
      <w:lang w:eastAsia="en-US"/>
    </w:rPr>
  </w:style>
  <w:style w:type="character" w:customStyle="1" w:styleId="IntenseQuoteChar">
    <w:name w:val="Intense Quote Char"/>
    <w:link w:val="IntenseQuote"/>
    <w:uiPriority w:val="99"/>
    <w:rsid w:val="00653A01"/>
    <w:rPr>
      <w:rFonts w:ascii="Arial" w:eastAsia="Arial" w:hAnsi="Arial"/>
      <w:b/>
      <w:bCs/>
      <w:i/>
      <w:iCs/>
      <w:sz w:val="22"/>
      <w:szCs w:val="22"/>
      <w:lang w:val="en-AU"/>
    </w:rPr>
  </w:style>
  <w:style w:type="character" w:styleId="SubtleEmphasis">
    <w:name w:val="Subtle Emphasis"/>
    <w:uiPriority w:val="99"/>
    <w:qFormat/>
    <w:rsid w:val="00653A01"/>
    <w:rPr>
      <w:rFonts w:cs="Times New Roman"/>
      <w:i/>
    </w:rPr>
  </w:style>
  <w:style w:type="character" w:styleId="IntenseEmphasis">
    <w:name w:val="Intense Emphasis"/>
    <w:uiPriority w:val="99"/>
    <w:qFormat/>
    <w:rsid w:val="00653A01"/>
    <w:rPr>
      <w:rFonts w:cs="Times New Roman"/>
      <w:b/>
    </w:rPr>
  </w:style>
  <w:style w:type="character" w:styleId="SubtleReference">
    <w:name w:val="Subtle Reference"/>
    <w:uiPriority w:val="99"/>
    <w:qFormat/>
    <w:rsid w:val="00653A01"/>
    <w:rPr>
      <w:rFonts w:cs="Times New Roman"/>
      <w:smallCaps/>
    </w:rPr>
  </w:style>
  <w:style w:type="character" w:styleId="IntenseReference">
    <w:name w:val="Intense Reference"/>
    <w:uiPriority w:val="99"/>
    <w:qFormat/>
    <w:rsid w:val="00653A01"/>
    <w:rPr>
      <w:rFonts w:cs="Times New Roman"/>
      <w:smallCaps/>
      <w:spacing w:val="5"/>
      <w:u w:val="single"/>
    </w:rPr>
  </w:style>
  <w:style w:type="character" w:styleId="BookTitle">
    <w:name w:val="Book Title"/>
    <w:uiPriority w:val="99"/>
    <w:qFormat/>
    <w:rsid w:val="00653A01"/>
    <w:rPr>
      <w:rFonts w:cs="Times New Roman"/>
      <w:i/>
      <w:smallCaps/>
      <w:spacing w:val="5"/>
    </w:rPr>
  </w:style>
  <w:style w:type="paragraph" w:styleId="TOCHeading">
    <w:name w:val="TOC Heading"/>
    <w:basedOn w:val="Heading1"/>
    <w:next w:val="Normal"/>
    <w:uiPriority w:val="99"/>
    <w:qFormat/>
    <w:rsid w:val="00653A01"/>
    <w:pPr>
      <w:keepNext w:val="0"/>
      <w:spacing w:before="0" w:after="240"/>
      <w:outlineLvl w:val="9"/>
    </w:pPr>
    <w:rPr>
      <w:rFonts w:eastAsia="MS P????" w:cs="Times New Roman"/>
      <w:kern w:val="0"/>
      <w:sz w:val="28"/>
      <w:szCs w:val="28"/>
      <w:lang w:eastAsia="en-US"/>
    </w:rPr>
  </w:style>
  <w:style w:type="character" w:customStyle="1" w:styleId="BodyTextChar">
    <w:name w:val="Body Text Char"/>
    <w:link w:val="BodyText"/>
    <w:uiPriority w:val="1"/>
    <w:locked/>
    <w:rsid w:val="00653A01"/>
    <w:rPr>
      <w:rFonts w:ascii="Arial" w:eastAsia="Times New Roman" w:hAnsi="Arial"/>
      <w:lang w:val="en-AU"/>
    </w:rPr>
  </w:style>
  <w:style w:type="paragraph" w:customStyle="1" w:styleId="Pa8">
    <w:name w:val="Pa8"/>
    <w:basedOn w:val="Normal"/>
    <w:next w:val="Normal"/>
    <w:uiPriority w:val="99"/>
    <w:rsid w:val="00653A01"/>
    <w:pPr>
      <w:autoSpaceDE w:val="0"/>
      <w:autoSpaceDN w:val="0"/>
      <w:adjustRightInd w:val="0"/>
      <w:spacing w:line="221" w:lineRule="atLeast"/>
    </w:pPr>
    <w:rPr>
      <w:rFonts w:eastAsia="MS Minngs" w:cs="Times New Roman"/>
      <w:lang w:eastAsia="ja-JP"/>
    </w:rPr>
  </w:style>
  <w:style w:type="character" w:customStyle="1" w:styleId="A14">
    <w:name w:val="A14"/>
    <w:uiPriority w:val="99"/>
    <w:rsid w:val="00653A01"/>
    <w:rPr>
      <w:color w:val="000000"/>
      <w:sz w:val="20"/>
    </w:rPr>
  </w:style>
  <w:style w:type="paragraph" w:customStyle="1" w:styleId="Pa12">
    <w:name w:val="Pa12"/>
    <w:basedOn w:val="Normal"/>
    <w:next w:val="Normal"/>
    <w:uiPriority w:val="99"/>
    <w:rsid w:val="00653A01"/>
    <w:pPr>
      <w:autoSpaceDE w:val="0"/>
      <w:autoSpaceDN w:val="0"/>
      <w:adjustRightInd w:val="0"/>
      <w:spacing w:line="241" w:lineRule="atLeast"/>
    </w:pPr>
    <w:rPr>
      <w:rFonts w:eastAsia="MS Minngs" w:cs="Times New Roman"/>
      <w:lang w:eastAsia="ja-JP"/>
    </w:rPr>
  </w:style>
  <w:style w:type="character" w:customStyle="1" w:styleId="HeaderChar">
    <w:name w:val="Header Char"/>
    <w:link w:val="Header"/>
    <w:uiPriority w:val="99"/>
    <w:locked/>
    <w:rsid w:val="00653A01"/>
    <w:rPr>
      <w:rFonts w:ascii="Arial" w:eastAsia="Times New Roman" w:hAnsi="Arial" w:cs="Arial"/>
      <w:sz w:val="24"/>
      <w:szCs w:val="24"/>
      <w:lang w:val="en-AU" w:eastAsia="en-AU"/>
    </w:rPr>
  </w:style>
  <w:style w:type="paragraph" w:styleId="Date">
    <w:name w:val="Date"/>
    <w:basedOn w:val="Normal"/>
    <w:next w:val="Normal"/>
    <w:link w:val="DateChar"/>
    <w:uiPriority w:val="99"/>
    <w:rsid w:val="00653A01"/>
    <w:rPr>
      <w:rFonts w:eastAsia="Arial" w:cs="Times New Roman"/>
      <w:sz w:val="22"/>
      <w:szCs w:val="22"/>
      <w:lang w:eastAsia="en-US"/>
    </w:rPr>
  </w:style>
  <w:style w:type="character" w:customStyle="1" w:styleId="DateChar">
    <w:name w:val="Date Char"/>
    <w:link w:val="Date"/>
    <w:uiPriority w:val="99"/>
    <w:rsid w:val="00653A01"/>
    <w:rPr>
      <w:rFonts w:ascii="Arial" w:eastAsia="Arial" w:hAnsi="Arial"/>
      <w:sz w:val="22"/>
      <w:szCs w:val="22"/>
      <w:lang w:val="en-AU"/>
    </w:rPr>
  </w:style>
  <w:style w:type="paragraph" w:styleId="BalloonText">
    <w:name w:val="Balloon Text"/>
    <w:basedOn w:val="Normal"/>
    <w:link w:val="BalloonTextChar"/>
    <w:uiPriority w:val="99"/>
    <w:unhideWhenUsed/>
    <w:rsid w:val="00653A01"/>
    <w:rPr>
      <w:rFonts w:ascii="Tahoma" w:eastAsia="Arial" w:hAnsi="Tahoma" w:cs="Tahoma"/>
      <w:sz w:val="16"/>
      <w:szCs w:val="16"/>
      <w:lang w:eastAsia="en-US"/>
    </w:rPr>
  </w:style>
  <w:style w:type="character" w:customStyle="1" w:styleId="BalloonTextChar">
    <w:name w:val="Balloon Text Char"/>
    <w:link w:val="BalloonText"/>
    <w:uiPriority w:val="99"/>
    <w:rsid w:val="00653A01"/>
    <w:rPr>
      <w:rFonts w:ascii="Tahoma" w:eastAsia="Arial" w:hAnsi="Tahoma" w:cs="Tahoma"/>
      <w:sz w:val="16"/>
      <w:szCs w:val="16"/>
      <w:lang w:val="en-AU"/>
    </w:rPr>
  </w:style>
  <w:style w:type="paragraph" w:styleId="Revision">
    <w:name w:val="Revision"/>
    <w:hidden/>
    <w:uiPriority w:val="99"/>
    <w:semiHidden/>
    <w:rsid w:val="00653A01"/>
    <w:rPr>
      <w:rFonts w:ascii="Arial" w:eastAsia="Arial" w:hAnsi="Arial"/>
      <w:sz w:val="22"/>
      <w:szCs w:val="22"/>
      <w:lang w:val="en-AU"/>
    </w:rPr>
  </w:style>
  <w:style w:type="character" w:styleId="CommentReference">
    <w:name w:val="annotation reference"/>
    <w:uiPriority w:val="99"/>
    <w:rsid w:val="00125F89"/>
    <w:rPr>
      <w:sz w:val="16"/>
      <w:szCs w:val="16"/>
    </w:rPr>
  </w:style>
  <w:style w:type="paragraph" w:styleId="CommentText">
    <w:name w:val="annotation text"/>
    <w:basedOn w:val="Normal"/>
    <w:link w:val="CommentTextChar"/>
    <w:uiPriority w:val="99"/>
    <w:rsid w:val="00125F89"/>
    <w:rPr>
      <w:sz w:val="20"/>
      <w:szCs w:val="20"/>
    </w:rPr>
  </w:style>
  <w:style w:type="character" w:customStyle="1" w:styleId="CommentTextChar">
    <w:name w:val="Comment Text Char"/>
    <w:link w:val="CommentText"/>
    <w:uiPriority w:val="99"/>
    <w:rsid w:val="00125F89"/>
    <w:rPr>
      <w:rFonts w:ascii="Arial" w:eastAsia="Times New Roman" w:hAnsi="Arial" w:cs="Arial"/>
      <w:lang w:val="en-AU" w:eastAsia="en-AU"/>
    </w:rPr>
  </w:style>
  <w:style w:type="paragraph" w:styleId="CommentSubject">
    <w:name w:val="annotation subject"/>
    <w:basedOn w:val="CommentText"/>
    <w:next w:val="CommentText"/>
    <w:link w:val="CommentSubjectChar"/>
    <w:uiPriority w:val="99"/>
    <w:rsid w:val="00125F89"/>
    <w:rPr>
      <w:b/>
      <w:bCs/>
    </w:rPr>
  </w:style>
  <w:style w:type="character" w:customStyle="1" w:styleId="CommentSubjectChar">
    <w:name w:val="Comment Subject Char"/>
    <w:link w:val="CommentSubject"/>
    <w:uiPriority w:val="99"/>
    <w:rsid w:val="00125F89"/>
    <w:rPr>
      <w:rFonts w:ascii="Arial" w:eastAsia="Times New Roman" w:hAnsi="Arial" w:cs="Arial"/>
      <w:b/>
      <w:bCs/>
      <w:lang w:val="en-AU" w:eastAsia="en-AU"/>
    </w:rPr>
  </w:style>
  <w:style w:type="character" w:customStyle="1" w:styleId="apple-converted-space">
    <w:name w:val="apple-converted-space"/>
    <w:rsid w:val="00CD6A9F"/>
  </w:style>
  <w:style w:type="paragraph" w:customStyle="1" w:styleId="Default">
    <w:name w:val="Default"/>
    <w:rsid w:val="00430D2A"/>
    <w:pPr>
      <w:autoSpaceDE w:val="0"/>
      <w:autoSpaceDN w:val="0"/>
      <w:adjustRightInd w:val="0"/>
    </w:pPr>
    <w:rPr>
      <w:rFonts w:ascii="Arial" w:eastAsia="Calibri" w:hAnsi="Arial" w:cs="Arial"/>
      <w:color w:val="000000"/>
      <w:sz w:val="24"/>
      <w:szCs w:val="24"/>
      <w:lang w:val="en-AU"/>
    </w:rPr>
  </w:style>
  <w:style w:type="paragraph" w:customStyle="1" w:styleId="TableParagraph">
    <w:name w:val="Table Paragraph"/>
    <w:basedOn w:val="Normal"/>
    <w:uiPriority w:val="1"/>
    <w:qFormat/>
    <w:rsid w:val="00E9422D"/>
    <w:pPr>
      <w:autoSpaceDE w:val="0"/>
      <w:autoSpaceDN w:val="0"/>
      <w:adjustRightInd w:val="0"/>
    </w:pPr>
    <w:rPr>
      <w:rFonts w:ascii="Times New Roman" w:eastAsia="Calibri" w:hAnsi="Times New Roman" w:cs="Times New Roman"/>
      <w:lang w:val="en-US" w:eastAsia="en-US"/>
    </w:rPr>
  </w:style>
  <w:style w:type="paragraph" w:styleId="NormalWeb">
    <w:name w:val="Normal (Web)"/>
    <w:basedOn w:val="Normal"/>
    <w:uiPriority w:val="99"/>
    <w:semiHidden/>
    <w:unhideWhenUsed/>
    <w:rsid w:val="00287336"/>
    <w:pPr>
      <w:spacing w:before="100" w:beforeAutospacing="1" w:after="100" w:afterAutospacing="1"/>
    </w:pPr>
    <w:rPr>
      <w:rFonts w:ascii="Times New Roman" w:hAnsi="Times New Roman" w:cs="Times New Roman"/>
      <w:lang w:val="en-US" w:eastAsia="en-US"/>
    </w:rPr>
  </w:style>
  <w:style w:type="character" w:customStyle="1" w:styleId="BodyText2Char">
    <w:name w:val="Body Text 2 Char"/>
    <w:basedOn w:val="DefaultParagraphFont"/>
    <w:link w:val="BodyText2"/>
    <w:rsid w:val="00A11211"/>
    <w:rPr>
      <w:rFonts w:ascii="Arial" w:eastAsia="Times New Roman" w:hAnsi="Arial"/>
      <w:lang w:val="en-AU"/>
    </w:rPr>
  </w:style>
  <w:style w:type="character" w:customStyle="1" w:styleId="value">
    <w:name w:val="value"/>
    <w:basedOn w:val="DefaultParagraphFont"/>
    <w:rsid w:val="00140A6B"/>
  </w:style>
  <w:style w:type="paragraph" w:styleId="Caption">
    <w:name w:val="caption"/>
    <w:basedOn w:val="Normal"/>
    <w:next w:val="Normal"/>
    <w:uiPriority w:val="35"/>
    <w:unhideWhenUsed/>
    <w:qFormat/>
    <w:rsid w:val="00B65EAF"/>
    <w:pPr>
      <w:spacing w:after="200" w:line="276" w:lineRule="auto"/>
      <w:jc w:val="both"/>
    </w:pPr>
    <w:rPr>
      <w:rFonts w:asciiTheme="minorHAnsi" w:eastAsiaTheme="minorEastAsia" w:hAnsiTheme="minorHAnsi" w:cstheme="minorBidi"/>
      <w:b/>
      <w:bCs/>
      <w:caps/>
      <w:sz w:val="16"/>
      <w:szCs w:val="18"/>
      <w:lang w:eastAsia="en-US"/>
    </w:rPr>
  </w:style>
  <w:style w:type="paragraph" w:styleId="FootnoteText">
    <w:name w:val="footnote text"/>
    <w:basedOn w:val="Normal"/>
    <w:link w:val="FootnoteTextChar"/>
    <w:semiHidden/>
    <w:unhideWhenUsed/>
    <w:rsid w:val="003A0478"/>
    <w:rPr>
      <w:sz w:val="20"/>
      <w:szCs w:val="20"/>
    </w:rPr>
  </w:style>
  <w:style w:type="character" w:customStyle="1" w:styleId="FootnoteTextChar">
    <w:name w:val="Footnote Text Char"/>
    <w:basedOn w:val="DefaultParagraphFont"/>
    <w:link w:val="FootnoteText"/>
    <w:semiHidden/>
    <w:rsid w:val="003A0478"/>
    <w:rPr>
      <w:rFonts w:ascii="Arial" w:eastAsia="Times New Roman" w:hAnsi="Arial" w:cs="Arial"/>
      <w:lang w:val="en-AU" w:eastAsia="en-AU"/>
    </w:rPr>
  </w:style>
  <w:style w:type="character" w:styleId="FootnoteReference">
    <w:name w:val="footnote reference"/>
    <w:basedOn w:val="DefaultParagraphFont"/>
    <w:semiHidden/>
    <w:unhideWhenUsed/>
    <w:rsid w:val="003A0478"/>
    <w:rPr>
      <w:vertAlign w:val="superscript"/>
    </w:rPr>
  </w:style>
  <w:style w:type="paragraph" w:customStyle="1" w:styleId="paragraph">
    <w:name w:val="paragraph"/>
    <w:basedOn w:val="Normal"/>
    <w:rsid w:val="00E92D26"/>
    <w:pPr>
      <w:spacing w:before="100" w:beforeAutospacing="1" w:after="100" w:afterAutospacing="1"/>
    </w:pPr>
    <w:rPr>
      <w:rFonts w:ascii="Times New Roman" w:hAnsi="Times New Roman" w:cs="Times New Roman"/>
    </w:rPr>
  </w:style>
  <w:style w:type="character" w:customStyle="1" w:styleId="eop">
    <w:name w:val="eop"/>
    <w:basedOn w:val="DefaultParagraphFont"/>
    <w:rsid w:val="00E92D26"/>
  </w:style>
  <w:style w:type="character" w:customStyle="1" w:styleId="normaltextrun">
    <w:name w:val="normaltextrun"/>
    <w:basedOn w:val="DefaultParagraphFont"/>
    <w:rsid w:val="00E92D26"/>
  </w:style>
  <w:style w:type="character" w:styleId="UnresolvedMention">
    <w:name w:val="Unresolved Mention"/>
    <w:basedOn w:val="DefaultParagraphFont"/>
    <w:uiPriority w:val="99"/>
    <w:semiHidden/>
    <w:unhideWhenUsed/>
    <w:rsid w:val="00D71AA3"/>
    <w:rPr>
      <w:color w:val="605E5C"/>
      <w:shd w:val="clear" w:color="auto" w:fill="E1DFDD"/>
    </w:rPr>
  </w:style>
  <w:style w:type="character" w:customStyle="1" w:styleId="spellingerror">
    <w:name w:val="spellingerror"/>
    <w:basedOn w:val="DefaultParagraphFont"/>
    <w:rsid w:val="00C34F0B"/>
  </w:style>
  <w:style w:type="paragraph" w:styleId="TOC2">
    <w:name w:val="toc 2"/>
    <w:basedOn w:val="Normal"/>
    <w:next w:val="Normal"/>
    <w:autoRedefine/>
    <w:semiHidden/>
    <w:unhideWhenUsed/>
    <w:rsid w:val="004E402C"/>
    <w:pPr>
      <w:spacing w:after="100"/>
      <w:ind w:left="240"/>
    </w:pPr>
  </w:style>
  <w:style w:type="paragraph" w:styleId="TOC1">
    <w:name w:val="toc 1"/>
    <w:basedOn w:val="Normal"/>
    <w:next w:val="Normal"/>
    <w:autoRedefine/>
    <w:semiHidden/>
    <w:unhideWhenUsed/>
    <w:rsid w:val="004E402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692">
      <w:bodyDiv w:val="1"/>
      <w:marLeft w:val="0"/>
      <w:marRight w:val="0"/>
      <w:marTop w:val="0"/>
      <w:marBottom w:val="0"/>
      <w:divBdr>
        <w:top w:val="none" w:sz="0" w:space="0" w:color="auto"/>
        <w:left w:val="none" w:sz="0" w:space="0" w:color="auto"/>
        <w:bottom w:val="none" w:sz="0" w:space="0" w:color="auto"/>
        <w:right w:val="none" w:sz="0" w:space="0" w:color="auto"/>
      </w:divBdr>
    </w:div>
    <w:div w:id="45379615">
      <w:bodyDiv w:val="1"/>
      <w:marLeft w:val="0"/>
      <w:marRight w:val="0"/>
      <w:marTop w:val="0"/>
      <w:marBottom w:val="0"/>
      <w:divBdr>
        <w:top w:val="none" w:sz="0" w:space="0" w:color="auto"/>
        <w:left w:val="none" w:sz="0" w:space="0" w:color="auto"/>
        <w:bottom w:val="none" w:sz="0" w:space="0" w:color="auto"/>
        <w:right w:val="none" w:sz="0" w:space="0" w:color="auto"/>
      </w:divBdr>
    </w:div>
    <w:div w:id="135995834">
      <w:bodyDiv w:val="1"/>
      <w:marLeft w:val="0"/>
      <w:marRight w:val="0"/>
      <w:marTop w:val="0"/>
      <w:marBottom w:val="0"/>
      <w:divBdr>
        <w:top w:val="none" w:sz="0" w:space="0" w:color="auto"/>
        <w:left w:val="none" w:sz="0" w:space="0" w:color="auto"/>
        <w:bottom w:val="none" w:sz="0" w:space="0" w:color="auto"/>
        <w:right w:val="none" w:sz="0" w:space="0" w:color="auto"/>
      </w:divBdr>
      <w:divsChild>
        <w:div w:id="981301851">
          <w:marLeft w:val="0"/>
          <w:marRight w:val="0"/>
          <w:marTop w:val="0"/>
          <w:marBottom w:val="0"/>
          <w:divBdr>
            <w:top w:val="none" w:sz="0" w:space="0" w:color="auto"/>
            <w:left w:val="none" w:sz="0" w:space="0" w:color="auto"/>
            <w:bottom w:val="none" w:sz="0" w:space="0" w:color="auto"/>
            <w:right w:val="none" w:sz="0" w:space="0" w:color="auto"/>
          </w:divBdr>
        </w:div>
        <w:div w:id="679505303">
          <w:marLeft w:val="0"/>
          <w:marRight w:val="0"/>
          <w:marTop w:val="0"/>
          <w:marBottom w:val="0"/>
          <w:divBdr>
            <w:top w:val="none" w:sz="0" w:space="0" w:color="auto"/>
            <w:left w:val="none" w:sz="0" w:space="0" w:color="auto"/>
            <w:bottom w:val="none" w:sz="0" w:space="0" w:color="auto"/>
            <w:right w:val="none" w:sz="0" w:space="0" w:color="auto"/>
          </w:divBdr>
        </w:div>
        <w:div w:id="1335764943">
          <w:marLeft w:val="0"/>
          <w:marRight w:val="0"/>
          <w:marTop w:val="0"/>
          <w:marBottom w:val="0"/>
          <w:divBdr>
            <w:top w:val="none" w:sz="0" w:space="0" w:color="auto"/>
            <w:left w:val="none" w:sz="0" w:space="0" w:color="auto"/>
            <w:bottom w:val="none" w:sz="0" w:space="0" w:color="auto"/>
            <w:right w:val="none" w:sz="0" w:space="0" w:color="auto"/>
          </w:divBdr>
        </w:div>
        <w:div w:id="1095395374">
          <w:marLeft w:val="0"/>
          <w:marRight w:val="0"/>
          <w:marTop w:val="0"/>
          <w:marBottom w:val="0"/>
          <w:divBdr>
            <w:top w:val="none" w:sz="0" w:space="0" w:color="auto"/>
            <w:left w:val="none" w:sz="0" w:space="0" w:color="auto"/>
            <w:bottom w:val="none" w:sz="0" w:space="0" w:color="auto"/>
            <w:right w:val="none" w:sz="0" w:space="0" w:color="auto"/>
          </w:divBdr>
        </w:div>
        <w:div w:id="1454909590">
          <w:marLeft w:val="0"/>
          <w:marRight w:val="0"/>
          <w:marTop w:val="0"/>
          <w:marBottom w:val="0"/>
          <w:divBdr>
            <w:top w:val="none" w:sz="0" w:space="0" w:color="auto"/>
            <w:left w:val="none" w:sz="0" w:space="0" w:color="auto"/>
            <w:bottom w:val="none" w:sz="0" w:space="0" w:color="auto"/>
            <w:right w:val="none" w:sz="0" w:space="0" w:color="auto"/>
          </w:divBdr>
        </w:div>
        <w:div w:id="123232867">
          <w:marLeft w:val="0"/>
          <w:marRight w:val="0"/>
          <w:marTop w:val="0"/>
          <w:marBottom w:val="0"/>
          <w:divBdr>
            <w:top w:val="none" w:sz="0" w:space="0" w:color="auto"/>
            <w:left w:val="none" w:sz="0" w:space="0" w:color="auto"/>
            <w:bottom w:val="none" w:sz="0" w:space="0" w:color="auto"/>
            <w:right w:val="none" w:sz="0" w:space="0" w:color="auto"/>
          </w:divBdr>
        </w:div>
        <w:div w:id="193077838">
          <w:marLeft w:val="0"/>
          <w:marRight w:val="0"/>
          <w:marTop w:val="0"/>
          <w:marBottom w:val="0"/>
          <w:divBdr>
            <w:top w:val="none" w:sz="0" w:space="0" w:color="auto"/>
            <w:left w:val="none" w:sz="0" w:space="0" w:color="auto"/>
            <w:bottom w:val="none" w:sz="0" w:space="0" w:color="auto"/>
            <w:right w:val="none" w:sz="0" w:space="0" w:color="auto"/>
          </w:divBdr>
        </w:div>
        <w:div w:id="199512070">
          <w:marLeft w:val="0"/>
          <w:marRight w:val="0"/>
          <w:marTop w:val="0"/>
          <w:marBottom w:val="0"/>
          <w:divBdr>
            <w:top w:val="none" w:sz="0" w:space="0" w:color="auto"/>
            <w:left w:val="none" w:sz="0" w:space="0" w:color="auto"/>
            <w:bottom w:val="none" w:sz="0" w:space="0" w:color="auto"/>
            <w:right w:val="none" w:sz="0" w:space="0" w:color="auto"/>
          </w:divBdr>
          <w:divsChild>
            <w:div w:id="1660958450">
              <w:marLeft w:val="0"/>
              <w:marRight w:val="0"/>
              <w:marTop w:val="30"/>
              <w:marBottom w:val="30"/>
              <w:divBdr>
                <w:top w:val="none" w:sz="0" w:space="0" w:color="auto"/>
                <w:left w:val="none" w:sz="0" w:space="0" w:color="auto"/>
                <w:bottom w:val="none" w:sz="0" w:space="0" w:color="auto"/>
                <w:right w:val="none" w:sz="0" w:space="0" w:color="auto"/>
              </w:divBdr>
              <w:divsChild>
                <w:div w:id="1615866209">
                  <w:marLeft w:val="0"/>
                  <w:marRight w:val="0"/>
                  <w:marTop w:val="0"/>
                  <w:marBottom w:val="0"/>
                  <w:divBdr>
                    <w:top w:val="none" w:sz="0" w:space="0" w:color="auto"/>
                    <w:left w:val="none" w:sz="0" w:space="0" w:color="auto"/>
                    <w:bottom w:val="none" w:sz="0" w:space="0" w:color="auto"/>
                    <w:right w:val="none" w:sz="0" w:space="0" w:color="auto"/>
                  </w:divBdr>
                  <w:divsChild>
                    <w:div w:id="258100562">
                      <w:marLeft w:val="0"/>
                      <w:marRight w:val="0"/>
                      <w:marTop w:val="0"/>
                      <w:marBottom w:val="0"/>
                      <w:divBdr>
                        <w:top w:val="none" w:sz="0" w:space="0" w:color="auto"/>
                        <w:left w:val="none" w:sz="0" w:space="0" w:color="auto"/>
                        <w:bottom w:val="none" w:sz="0" w:space="0" w:color="auto"/>
                        <w:right w:val="none" w:sz="0" w:space="0" w:color="auto"/>
                      </w:divBdr>
                    </w:div>
                  </w:divsChild>
                </w:div>
                <w:div w:id="841429716">
                  <w:marLeft w:val="0"/>
                  <w:marRight w:val="0"/>
                  <w:marTop w:val="0"/>
                  <w:marBottom w:val="0"/>
                  <w:divBdr>
                    <w:top w:val="none" w:sz="0" w:space="0" w:color="auto"/>
                    <w:left w:val="none" w:sz="0" w:space="0" w:color="auto"/>
                    <w:bottom w:val="none" w:sz="0" w:space="0" w:color="auto"/>
                    <w:right w:val="none" w:sz="0" w:space="0" w:color="auto"/>
                  </w:divBdr>
                  <w:divsChild>
                    <w:div w:id="295064886">
                      <w:marLeft w:val="0"/>
                      <w:marRight w:val="0"/>
                      <w:marTop w:val="0"/>
                      <w:marBottom w:val="0"/>
                      <w:divBdr>
                        <w:top w:val="none" w:sz="0" w:space="0" w:color="auto"/>
                        <w:left w:val="none" w:sz="0" w:space="0" w:color="auto"/>
                        <w:bottom w:val="none" w:sz="0" w:space="0" w:color="auto"/>
                        <w:right w:val="none" w:sz="0" w:space="0" w:color="auto"/>
                      </w:divBdr>
                    </w:div>
                    <w:div w:id="255287404">
                      <w:marLeft w:val="0"/>
                      <w:marRight w:val="0"/>
                      <w:marTop w:val="0"/>
                      <w:marBottom w:val="0"/>
                      <w:divBdr>
                        <w:top w:val="none" w:sz="0" w:space="0" w:color="auto"/>
                        <w:left w:val="none" w:sz="0" w:space="0" w:color="auto"/>
                        <w:bottom w:val="none" w:sz="0" w:space="0" w:color="auto"/>
                        <w:right w:val="none" w:sz="0" w:space="0" w:color="auto"/>
                      </w:divBdr>
                    </w:div>
                  </w:divsChild>
                </w:div>
                <w:div w:id="1226724219">
                  <w:marLeft w:val="0"/>
                  <w:marRight w:val="0"/>
                  <w:marTop w:val="0"/>
                  <w:marBottom w:val="0"/>
                  <w:divBdr>
                    <w:top w:val="none" w:sz="0" w:space="0" w:color="auto"/>
                    <w:left w:val="none" w:sz="0" w:space="0" w:color="auto"/>
                    <w:bottom w:val="none" w:sz="0" w:space="0" w:color="auto"/>
                    <w:right w:val="none" w:sz="0" w:space="0" w:color="auto"/>
                  </w:divBdr>
                  <w:divsChild>
                    <w:div w:id="240338490">
                      <w:marLeft w:val="0"/>
                      <w:marRight w:val="0"/>
                      <w:marTop w:val="0"/>
                      <w:marBottom w:val="0"/>
                      <w:divBdr>
                        <w:top w:val="none" w:sz="0" w:space="0" w:color="auto"/>
                        <w:left w:val="none" w:sz="0" w:space="0" w:color="auto"/>
                        <w:bottom w:val="none" w:sz="0" w:space="0" w:color="auto"/>
                        <w:right w:val="none" w:sz="0" w:space="0" w:color="auto"/>
                      </w:divBdr>
                    </w:div>
                    <w:div w:id="966859957">
                      <w:marLeft w:val="0"/>
                      <w:marRight w:val="0"/>
                      <w:marTop w:val="0"/>
                      <w:marBottom w:val="0"/>
                      <w:divBdr>
                        <w:top w:val="none" w:sz="0" w:space="0" w:color="auto"/>
                        <w:left w:val="none" w:sz="0" w:space="0" w:color="auto"/>
                        <w:bottom w:val="none" w:sz="0" w:space="0" w:color="auto"/>
                        <w:right w:val="none" w:sz="0" w:space="0" w:color="auto"/>
                      </w:divBdr>
                    </w:div>
                  </w:divsChild>
                </w:div>
                <w:div w:id="1228999479">
                  <w:marLeft w:val="0"/>
                  <w:marRight w:val="0"/>
                  <w:marTop w:val="0"/>
                  <w:marBottom w:val="0"/>
                  <w:divBdr>
                    <w:top w:val="none" w:sz="0" w:space="0" w:color="auto"/>
                    <w:left w:val="none" w:sz="0" w:space="0" w:color="auto"/>
                    <w:bottom w:val="none" w:sz="0" w:space="0" w:color="auto"/>
                    <w:right w:val="none" w:sz="0" w:space="0" w:color="auto"/>
                  </w:divBdr>
                  <w:divsChild>
                    <w:div w:id="617375276">
                      <w:marLeft w:val="0"/>
                      <w:marRight w:val="0"/>
                      <w:marTop w:val="0"/>
                      <w:marBottom w:val="0"/>
                      <w:divBdr>
                        <w:top w:val="none" w:sz="0" w:space="0" w:color="auto"/>
                        <w:left w:val="none" w:sz="0" w:space="0" w:color="auto"/>
                        <w:bottom w:val="none" w:sz="0" w:space="0" w:color="auto"/>
                        <w:right w:val="none" w:sz="0" w:space="0" w:color="auto"/>
                      </w:divBdr>
                    </w:div>
                  </w:divsChild>
                </w:div>
                <w:div w:id="691879515">
                  <w:marLeft w:val="0"/>
                  <w:marRight w:val="0"/>
                  <w:marTop w:val="0"/>
                  <w:marBottom w:val="0"/>
                  <w:divBdr>
                    <w:top w:val="none" w:sz="0" w:space="0" w:color="auto"/>
                    <w:left w:val="none" w:sz="0" w:space="0" w:color="auto"/>
                    <w:bottom w:val="none" w:sz="0" w:space="0" w:color="auto"/>
                    <w:right w:val="none" w:sz="0" w:space="0" w:color="auto"/>
                  </w:divBdr>
                  <w:divsChild>
                    <w:div w:id="1119301917">
                      <w:marLeft w:val="0"/>
                      <w:marRight w:val="0"/>
                      <w:marTop w:val="0"/>
                      <w:marBottom w:val="0"/>
                      <w:divBdr>
                        <w:top w:val="none" w:sz="0" w:space="0" w:color="auto"/>
                        <w:left w:val="none" w:sz="0" w:space="0" w:color="auto"/>
                        <w:bottom w:val="none" w:sz="0" w:space="0" w:color="auto"/>
                        <w:right w:val="none" w:sz="0" w:space="0" w:color="auto"/>
                      </w:divBdr>
                    </w:div>
                    <w:div w:id="1311055658">
                      <w:marLeft w:val="0"/>
                      <w:marRight w:val="0"/>
                      <w:marTop w:val="0"/>
                      <w:marBottom w:val="0"/>
                      <w:divBdr>
                        <w:top w:val="none" w:sz="0" w:space="0" w:color="auto"/>
                        <w:left w:val="none" w:sz="0" w:space="0" w:color="auto"/>
                        <w:bottom w:val="none" w:sz="0" w:space="0" w:color="auto"/>
                        <w:right w:val="none" w:sz="0" w:space="0" w:color="auto"/>
                      </w:divBdr>
                    </w:div>
                  </w:divsChild>
                </w:div>
                <w:div w:id="1817447982">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0"/>
                      <w:marRight w:val="0"/>
                      <w:marTop w:val="0"/>
                      <w:marBottom w:val="0"/>
                      <w:divBdr>
                        <w:top w:val="none" w:sz="0" w:space="0" w:color="auto"/>
                        <w:left w:val="none" w:sz="0" w:space="0" w:color="auto"/>
                        <w:bottom w:val="none" w:sz="0" w:space="0" w:color="auto"/>
                        <w:right w:val="none" w:sz="0" w:space="0" w:color="auto"/>
                      </w:divBdr>
                    </w:div>
                    <w:div w:id="198326742">
                      <w:marLeft w:val="0"/>
                      <w:marRight w:val="0"/>
                      <w:marTop w:val="0"/>
                      <w:marBottom w:val="0"/>
                      <w:divBdr>
                        <w:top w:val="none" w:sz="0" w:space="0" w:color="auto"/>
                        <w:left w:val="none" w:sz="0" w:space="0" w:color="auto"/>
                        <w:bottom w:val="none" w:sz="0" w:space="0" w:color="auto"/>
                        <w:right w:val="none" w:sz="0" w:space="0" w:color="auto"/>
                      </w:divBdr>
                    </w:div>
                  </w:divsChild>
                </w:div>
                <w:div w:id="77949492">
                  <w:marLeft w:val="0"/>
                  <w:marRight w:val="0"/>
                  <w:marTop w:val="0"/>
                  <w:marBottom w:val="0"/>
                  <w:divBdr>
                    <w:top w:val="none" w:sz="0" w:space="0" w:color="auto"/>
                    <w:left w:val="none" w:sz="0" w:space="0" w:color="auto"/>
                    <w:bottom w:val="none" w:sz="0" w:space="0" w:color="auto"/>
                    <w:right w:val="none" w:sz="0" w:space="0" w:color="auto"/>
                  </w:divBdr>
                  <w:divsChild>
                    <w:div w:id="372341448">
                      <w:marLeft w:val="0"/>
                      <w:marRight w:val="0"/>
                      <w:marTop w:val="0"/>
                      <w:marBottom w:val="0"/>
                      <w:divBdr>
                        <w:top w:val="none" w:sz="0" w:space="0" w:color="auto"/>
                        <w:left w:val="none" w:sz="0" w:space="0" w:color="auto"/>
                        <w:bottom w:val="none" w:sz="0" w:space="0" w:color="auto"/>
                        <w:right w:val="none" w:sz="0" w:space="0" w:color="auto"/>
                      </w:divBdr>
                    </w:div>
                  </w:divsChild>
                </w:div>
                <w:div w:id="2100104026">
                  <w:marLeft w:val="0"/>
                  <w:marRight w:val="0"/>
                  <w:marTop w:val="0"/>
                  <w:marBottom w:val="0"/>
                  <w:divBdr>
                    <w:top w:val="none" w:sz="0" w:space="0" w:color="auto"/>
                    <w:left w:val="none" w:sz="0" w:space="0" w:color="auto"/>
                    <w:bottom w:val="none" w:sz="0" w:space="0" w:color="auto"/>
                    <w:right w:val="none" w:sz="0" w:space="0" w:color="auto"/>
                  </w:divBdr>
                  <w:divsChild>
                    <w:div w:id="2056612821">
                      <w:marLeft w:val="0"/>
                      <w:marRight w:val="0"/>
                      <w:marTop w:val="0"/>
                      <w:marBottom w:val="0"/>
                      <w:divBdr>
                        <w:top w:val="none" w:sz="0" w:space="0" w:color="auto"/>
                        <w:left w:val="none" w:sz="0" w:space="0" w:color="auto"/>
                        <w:bottom w:val="none" w:sz="0" w:space="0" w:color="auto"/>
                        <w:right w:val="none" w:sz="0" w:space="0" w:color="auto"/>
                      </w:divBdr>
                    </w:div>
                  </w:divsChild>
                </w:div>
                <w:div w:id="870071491">
                  <w:marLeft w:val="0"/>
                  <w:marRight w:val="0"/>
                  <w:marTop w:val="0"/>
                  <w:marBottom w:val="0"/>
                  <w:divBdr>
                    <w:top w:val="none" w:sz="0" w:space="0" w:color="auto"/>
                    <w:left w:val="none" w:sz="0" w:space="0" w:color="auto"/>
                    <w:bottom w:val="none" w:sz="0" w:space="0" w:color="auto"/>
                    <w:right w:val="none" w:sz="0" w:space="0" w:color="auto"/>
                  </w:divBdr>
                  <w:divsChild>
                    <w:div w:id="385104287">
                      <w:marLeft w:val="0"/>
                      <w:marRight w:val="0"/>
                      <w:marTop w:val="0"/>
                      <w:marBottom w:val="0"/>
                      <w:divBdr>
                        <w:top w:val="none" w:sz="0" w:space="0" w:color="auto"/>
                        <w:left w:val="none" w:sz="0" w:space="0" w:color="auto"/>
                        <w:bottom w:val="none" w:sz="0" w:space="0" w:color="auto"/>
                        <w:right w:val="none" w:sz="0" w:space="0" w:color="auto"/>
                      </w:divBdr>
                    </w:div>
                  </w:divsChild>
                </w:div>
                <w:div w:id="1926373314">
                  <w:marLeft w:val="0"/>
                  <w:marRight w:val="0"/>
                  <w:marTop w:val="0"/>
                  <w:marBottom w:val="0"/>
                  <w:divBdr>
                    <w:top w:val="none" w:sz="0" w:space="0" w:color="auto"/>
                    <w:left w:val="none" w:sz="0" w:space="0" w:color="auto"/>
                    <w:bottom w:val="none" w:sz="0" w:space="0" w:color="auto"/>
                    <w:right w:val="none" w:sz="0" w:space="0" w:color="auto"/>
                  </w:divBdr>
                  <w:divsChild>
                    <w:div w:id="798182205">
                      <w:marLeft w:val="0"/>
                      <w:marRight w:val="0"/>
                      <w:marTop w:val="0"/>
                      <w:marBottom w:val="0"/>
                      <w:divBdr>
                        <w:top w:val="none" w:sz="0" w:space="0" w:color="auto"/>
                        <w:left w:val="none" w:sz="0" w:space="0" w:color="auto"/>
                        <w:bottom w:val="none" w:sz="0" w:space="0" w:color="auto"/>
                        <w:right w:val="none" w:sz="0" w:space="0" w:color="auto"/>
                      </w:divBdr>
                    </w:div>
                    <w:div w:id="138304852">
                      <w:marLeft w:val="0"/>
                      <w:marRight w:val="0"/>
                      <w:marTop w:val="0"/>
                      <w:marBottom w:val="0"/>
                      <w:divBdr>
                        <w:top w:val="none" w:sz="0" w:space="0" w:color="auto"/>
                        <w:left w:val="none" w:sz="0" w:space="0" w:color="auto"/>
                        <w:bottom w:val="none" w:sz="0" w:space="0" w:color="auto"/>
                        <w:right w:val="none" w:sz="0" w:space="0" w:color="auto"/>
                      </w:divBdr>
                    </w:div>
                  </w:divsChild>
                </w:div>
                <w:div w:id="252275957">
                  <w:marLeft w:val="0"/>
                  <w:marRight w:val="0"/>
                  <w:marTop w:val="0"/>
                  <w:marBottom w:val="0"/>
                  <w:divBdr>
                    <w:top w:val="none" w:sz="0" w:space="0" w:color="auto"/>
                    <w:left w:val="none" w:sz="0" w:space="0" w:color="auto"/>
                    <w:bottom w:val="none" w:sz="0" w:space="0" w:color="auto"/>
                    <w:right w:val="none" w:sz="0" w:space="0" w:color="auto"/>
                  </w:divBdr>
                  <w:divsChild>
                    <w:div w:id="1703239757">
                      <w:marLeft w:val="0"/>
                      <w:marRight w:val="0"/>
                      <w:marTop w:val="0"/>
                      <w:marBottom w:val="0"/>
                      <w:divBdr>
                        <w:top w:val="none" w:sz="0" w:space="0" w:color="auto"/>
                        <w:left w:val="none" w:sz="0" w:space="0" w:color="auto"/>
                        <w:bottom w:val="none" w:sz="0" w:space="0" w:color="auto"/>
                        <w:right w:val="none" w:sz="0" w:space="0" w:color="auto"/>
                      </w:divBdr>
                    </w:div>
                  </w:divsChild>
                </w:div>
                <w:div w:id="37702978">
                  <w:marLeft w:val="0"/>
                  <w:marRight w:val="0"/>
                  <w:marTop w:val="0"/>
                  <w:marBottom w:val="0"/>
                  <w:divBdr>
                    <w:top w:val="none" w:sz="0" w:space="0" w:color="auto"/>
                    <w:left w:val="none" w:sz="0" w:space="0" w:color="auto"/>
                    <w:bottom w:val="none" w:sz="0" w:space="0" w:color="auto"/>
                    <w:right w:val="none" w:sz="0" w:space="0" w:color="auto"/>
                  </w:divBdr>
                  <w:divsChild>
                    <w:div w:id="160698576">
                      <w:marLeft w:val="0"/>
                      <w:marRight w:val="0"/>
                      <w:marTop w:val="0"/>
                      <w:marBottom w:val="0"/>
                      <w:divBdr>
                        <w:top w:val="none" w:sz="0" w:space="0" w:color="auto"/>
                        <w:left w:val="none" w:sz="0" w:space="0" w:color="auto"/>
                        <w:bottom w:val="none" w:sz="0" w:space="0" w:color="auto"/>
                        <w:right w:val="none" w:sz="0" w:space="0" w:color="auto"/>
                      </w:divBdr>
                    </w:div>
                  </w:divsChild>
                </w:div>
                <w:div w:id="317422658">
                  <w:marLeft w:val="0"/>
                  <w:marRight w:val="0"/>
                  <w:marTop w:val="0"/>
                  <w:marBottom w:val="0"/>
                  <w:divBdr>
                    <w:top w:val="none" w:sz="0" w:space="0" w:color="auto"/>
                    <w:left w:val="none" w:sz="0" w:space="0" w:color="auto"/>
                    <w:bottom w:val="none" w:sz="0" w:space="0" w:color="auto"/>
                    <w:right w:val="none" w:sz="0" w:space="0" w:color="auto"/>
                  </w:divBdr>
                  <w:divsChild>
                    <w:div w:id="1851530970">
                      <w:marLeft w:val="0"/>
                      <w:marRight w:val="0"/>
                      <w:marTop w:val="0"/>
                      <w:marBottom w:val="0"/>
                      <w:divBdr>
                        <w:top w:val="none" w:sz="0" w:space="0" w:color="auto"/>
                        <w:left w:val="none" w:sz="0" w:space="0" w:color="auto"/>
                        <w:bottom w:val="none" w:sz="0" w:space="0" w:color="auto"/>
                        <w:right w:val="none" w:sz="0" w:space="0" w:color="auto"/>
                      </w:divBdr>
                    </w:div>
                  </w:divsChild>
                </w:div>
                <w:div w:id="111482947">
                  <w:marLeft w:val="0"/>
                  <w:marRight w:val="0"/>
                  <w:marTop w:val="0"/>
                  <w:marBottom w:val="0"/>
                  <w:divBdr>
                    <w:top w:val="none" w:sz="0" w:space="0" w:color="auto"/>
                    <w:left w:val="none" w:sz="0" w:space="0" w:color="auto"/>
                    <w:bottom w:val="none" w:sz="0" w:space="0" w:color="auto"/>
                    <w:right w:val="none" w:sz="0" w:space="0" w:color="auto"/>
                  </w:divBdr>
                  <w:divsChild>
                    <w:div w:id="206993827">
                      <w:marLeft w:val="0"/>
                      <w:marRight w:val="0"/>
                      <w:marTop w:val="0"/>
                      <w:marBottom w:val="0"/>
                      <w:divBdr>
                        <w:top w:val="none" w:sz="0" w:space="0" w:color="auto"/>
                        <w:left w:val="none" w:sz="0" w:space="0" w:color="auto"/>
                        <w:bottom w:val="none" w:sz="0" w:space="0" w:color="auto"/>
                        <w:right w:val="none" w:sz="0" w:space="0" w:color="auto"/>
                      </w:divBdr>
                    </w:div>
                  </w:divsChild>
                </w:div>
                <w:div w:id="1575122071">
                  <w:marLeft w:val="0"/>
                  <w:marRight w:val="0"/>
                  <w:marTop w:val="0"/>
                  <w:marBottom w:val="0"/>
                  <w:divBdr>
                    <w:top w:val="none" w:sz="0" w:space="0" w:color="auto"/>
                    <w:left w:val="none" w:sz="0" w:space="0" w:color="auto"/>
                    <w:bottom w:val="none" w:sz="0" w:space="0" w:color="auto"/>
                    <w:right w:val="none" w:sz="0" w:space="0" w:color="auto"/>
                  </w:divBdr>
                  <w:divsChild>
                    <w:div w:id="1512838034">
                      <w:marLeft w:val="0"/>
                      <w:marRight w:val="0"/>
                      <w:marTop w:val="0"/>
                      <w:marBottom w:val="0"/>
                      <w:divBdr>
                        <w:top w:val="none" w:sz="0" w:space="0" w:color="auto"/>
                        <w:left w:val="none" w:sz="0" w:space="0" w:color="auto"/>
                        <w:bottom w:val="none" w:sz="0" w:space="0" w:color="auto"/>
                        <w:right w:val="none" w:sz="0" w:space="0" w:color="auto"/>
                      </w:divBdr>
                    </w:div>
                  </w:divsChild>
                </w:div>
                <w:div w:id="156771539">
                  <w:marLeft w:val="0"/>
                  <w:marRight w:val="0"/>
                  <w:marTop w:val="0"/>
                  <w:marBottom w:val="0"/>
                  <w:divBdr>
                    <w:top w:val="none" w:sz="0" w:space="0" w:color="auto"/>
                    <w:left w:val="none" w:sz="0" w:space="0" w:color="auto"/>
                    <w:bottom w:val="none" w:sz="0" w:space="0" w:color="auto"/>
                    <w:right w:val="none" w:sz="0" w:space="0" w:color="auto"/>
                  </w:divBdr>
                  <w:divsChild>
                    <w:div w:id="1589927452">
                      <w:marLeft w:val="0"/>
                      <w:marRight w:val="0"/>
                      <w:marTop w:val="0"/>
                      <w:marBottom w:val="0"/>
                      <w:divBdr>
                        <w:top w:val="none" w:sz="0" w:space="0" w:color="auto"/>
                        <w:left w:val="none" w:sz="0" w:space="0" w:color="auto"/>
                        <w:bottom w:val="none" w:sz="0" w:space="0" w:color="auto"/>
                        <w:right w:val="none" w:sz="0" w:space="0" w:color="auto"/>
                      </w:divBdr>
                    </w:div>
                    <w:div w:id="72776252">
                      <w:marLeft w:val="0"/>
                      <w:marRight w:val="0"/>
                      <w:marTop w:val="0"/>
                      <w:marBottom w:val="0"/>
                      <w:divBdr>
                        <w:top w:val="none" w:sz="0" w:space="0" w:color="auto"/>
                        <w:left w:val="none" w:sz="0" w:space="0" w:color="auto"/>
                        <w:bottom w:val="none" w:sz="0" w:space="0" w:color="auto"/>
                        <w:right w:val="none" w:sz="0" w:space="0" w:color="auto"/>
                      </w:divBdr>
                    </w:div>
                  </w:divsChild>
                </w:div>
                <w:div w:id="1573152853">
                  <w:marLeft w:val="0"/>
                  <w:marRight w:val="0"/>
                  <w:marTop w:val="0"/>
                  <w:marBottom w:val="0"/>
                  <w:divBdr>
                    <w:top w:val="none" w:sz="0" w:space="0" w:color="auto"/>
                    <w:left w:val="none" w:sz="0" w:space="0" w:color="auto"/>
                    <w:bottom w:val="none" w:sz="0" w:space="0" w:color="auto"/>
                    <w:right w:val="none" w:sz="0" w:space="0" w:color="auto"/>
                  </w:divBdr>
                  <w:divsChild>
                    <w:div w:id="1114641939">
                      <w:marLeft w:val="0"/>
                      <w:marRight w:val="0"/>
                      <w:marTop w:val="0"/>
                      <w:marBottom w:val="0"/>
                      <w:divBdr>
                        <w:top w:val="none" w:sz="0" w:space="0" w:color="auto"/>
                        <w:left w:val="none" w:sz="0" w:space="0" w:color="auto"/>
                        <w:bottom w:val="none" w:sz="0" w:space="0" w:color="auto"/>
                        <w:right w:val="none" w:sz="0" w:space="0" w:color="auto"/>
                      </w:divBdr>
                    </w:div>
                  </w:divsChild>
                </w:div>
                <w:div w:id="315691800">
                  <w:marLeft w:val="0"/>
                  <w:marRight w:val="0"/>
                  <w:marTop w:val="0"/>
                  <w:marBottom w:val="0"/>
                  <w:divBdr>
                    <w:top w:val="none" w:sz="0" w:space="0" w:color="auto"/>
                    <w:left w:val="none" w:sz="0" w:space="0" w:color="auto"/>
                    <w:bottom w:val="none" w:sz="0" w:space="0" w:color="auto"/>
                    <w:right w:val="none" w:sz="0" w:space="0" w:color="auto"/>
                  </w:divBdr>
                  <w:divsChild>
                    <w:div w:id="705251817">
                      <w:marLeft w:val="0"/>
                      <w:marRight w:val="0"/>
                      <w:marTop w:val="0"/>
                      <w:marBottom w:val="0"/>
                      <w:divBdr>
                        <w:top w:val="none" w:sz="0" w:space="0" w:color="auto"/>
                        <w:left w:val="none" w:sz="0" w:space="0" w:color="auto"/>
                        <w:bottom w:val="none" w:sz="0" w:space="0" w:color="auto"/>
                        <w:right w:val="none" w:sz="0" w:space="0" w:color="auto"/>
                      </w:divBdr>
                    </w:div>
                    <w:div w:id="2138062946">
                      <w:marLeft w:val="0"/>
                      <w:marRight w:val="0"/>
                      <w:marTop w:val="0"/>
                      <w:marBottom w:val="0"/>
                      <w:divBdr>
                        <w:top w:val="none" w:sz="0" w:space="0" w:color="auto"/>
                        <w:left w:val="none" w:sz="0" w:space="0" w:color="auto"/>
                        <w:bottom w:val="none" w:sz="0" w:space="0" w:color="auto"/>
                        <w:right w:val="none" w:sz="0" w:space="0" w:color="auto"/>
                      </w:divBdr>
                    </w:div>
                  </w:divsChild>
                </w:div>
                <w:div w:id="1345861423">
                  <w:marLeft w:val="0"/>
                  <w:marRight w:val="0"/>
                  <w:marTop w:val="0"/>
                  <w:marBottom w:val="0"/>
                  <w:divBdr>
                    <w:top w:val="none" w:sz="0" w:space="0" w:color="auto"/>
                    <w:left w:val="none" w:sz="0" w:space="0" w:color="auto"/>
                    <w:bottom w:val="none" w:sz="0" w:space="0" w:color="auto"/>
                    <w:right w:val="none" w:sz="0" w:space="0" w:color="auto"/>
                  </w:divBdr>
                  <w:divsChild>
                    <w:div w:id="138695831">
                      <w:marLeft w:val="0"/>
                      <w:marRight w:val="0"/>
                      <w:marTop w:val="0"/>
                      <w:marBottom w:val="0"/>
                      <w:divBdr>
                        <w:top w:val="none" w:sz="0" w:space="0" w:color="auto"/>
                        <w:left w:val="none" w:sz="0" w:space="0" w:color="auto"/>
                        <w:bottom w:val="none" w:sz="0" w:space="0" w:color="auto"/>
                        <w:right w:val="none" w:sz="0" w:space="0" w:color="auto"/>
                      </w:divBdr>
                    </w:div>
                  </w:divsChild>
                </w:div>
                <w:div w:id="119960396">
                  <w:marLeft w:val="0"/>
                  <w:marRight w:val="0"/>
                  <w:marTop w:val="0"/>
                  <w:marBottom w:val="0"/>
                  <w:divBdr>
                    <w:top w:val="none" w:sz="0" w:space="0" w:color="auto"/>
                    <w:left w:val="none" w:sz="0" w:space="0" w:color="auto"/>
                    <w:bottom w:val="none" w:sz="0" w:space="0" w:color="auto"/>
                    <w:right w:val="none" w:sz="0" w:space="0" w:color="auto"/>
                  </w:divBdr>
                  <w:divsChild>
                    <w:div w:id="598374235">
                      <w:marLeft w:val="0"/>
                      <w:marRight w:val="0"/>
                      <w:marTop w:val="0"/>
                      <w:marBottom w:val="0"/>
                      <w:divBdr>
                        <w:top w:val="none" w:sz="0" w:space="0" w:color="auto"/>
                        <w:left w:val="none" w:sz="0" w:space="0" w:color="auto"/>
                        <w:bottom w:val="none" w:sz="0" w:space="0" w:color="auto"/>
                        <w:right w:val="none" w:sz="0" w:space="0" w:color="auto"/>
                      </w:divBdr>
                    </w:div>
                    <w:div w:id="210462484">
                      <w:marLeft w:val="0"/>
                      <w:marRight w:val="0"/>
                      <w:marTop w:val="0"/>
                      <w:marBottom w:val="0"/>
                      <w:divBdr>
                        <w:top w:val="none" w:sz="0" w:space="0" w:color="auto"/>
                        <w:left w:val="none" w:sz="0" w:space="0" w:color="auto"/>
                        <w:bottom w:val="none" w:sz="0" w:space="0" w:color="auto"/>
                        <w:right w:val="none" w:sz="0" w:space="0" w:color="auto"/>
                      </w:divBdr>
                    </w:div>
                  </w:divsChild>
                </w:div>
                <w:div w:id="1406032508">
                  <w:marLeft w:val="0"/>
                  <w:marRight w:val="0"/>
                  <w:marTop w:val="0"/>
                  <w:marBottom w:val="0"/>
                  <w:divBdr>
                    <w:top w:val="none" w:sz="0" w:space="0" w:color="auto"/>
                    <w:left w:val="none" w:sz="0" w:space="0" w:color="auto"/>
                    <w:bottom w:val="none" w:sz="0" w:space="0" w:color="auto"/>
                    <w:right w:val="none" w:sz="0" w:space="0" w:color="auto"/>
                  </w:divBdr>
                  <w:divsChild>
                    <w:div w:id="1497768391">
                      <w:marLeft w:val="0"/>
                      <w:marRight w:val="0"/>
                      <w:marTop w:val="0"/>
                      <w:marBottom w:val="0"/>
                      <w:divBdr>
                        <w:top w:val="none" w:sz="0" w:space="0" w:color="auto"/>
                        <w:left w:val="none" w:sz="0" w:space="0" w:color="auto"/>
                        <w:bottom w:val="none" w:sz="0" w:space="0" w:color="auto"/>
                        <w:right w:val="none" w:sz="0" w:space="0" w:color="auto"/>
                      </w:divBdr>
                    </w:div>
                  </w:divsChild>
                </w:div>
                <w:div w:id="1579707266">
                  <w:marLeft w:val="0"/>
                  <w:marRight w:val="0"/>
                  <w:marTop w:val="0"/>
                  <w:marBottom w:val="0"/>
                  <w:divBdr>
                    <w:top w:val="none" w:sz="0" w:space="0" w:color="auto"/>
                    <w:left w:val="none" w:sz="0" w:space="0" w:color="auto"/>
                    <w:bottom w:val="none" w:sz="0" w:space="0" w:color="auto"/>
                    <w:right w:val="none" w:sz="0" w:space="0" w:color="auto"/>
                  </w:divBdr>
                  <w:divsChild>
                    <w:div w:id="1735539448">
                      <w:marLeft w:val="0"/>
                      <w:marRight w:val="0"/>
                      <w:marTop w:val="0"/>
                      <w:marBottom w:val="0"/>
                      <w:divBdr>
                        <w:top w:val="none" w:sz="0" w:space="0" w:color="auto"/>
                        <w:left w:val="none" w:sz="0" w:space="0" w:color="auto"/>
                        <w:bottom w:val="none" w:sz="0" w:space="0" w:color="auto"/>
                        <w:right w:val="none" w:sz="0" w:space="0" w:color="auto"/>
                      </w:divBdr>
                    </w:div>
                  </w:divsChild>
                </w:div>
                <w:div w:id="943390870">
                  <w:marLeft w:val="0"/>
                  <w:marRight w:val="0"/>
                  <w:marTop w:val="0"/>
                  <w:marBottom w:val="0"/>
                  <w:divBdr>
                    <w:top w:val="none" w:sz="0" w:space="0" w:color="auto"/>
                    <w:left w:val="none" w:sz="0" w:space="0" w:color="auto"/>
                    <w:bottom w:val="none" w:sz="0" w:space="0" w:color="auto"/>
                    <w:right w:val="none" w:sz="0" w:space="0" w:color="auto"/>
                  </w:divBdr>
                  <w:divsChild>
                    <w:div w:id="2031908580">
                      <w:marLeft w:val="0"/>
                      <w:marRight w:val="0"/>
                      <w:marTop w:val="0"/>
                      <w:marBottom w:val="0"/>
                      <w:divBdr>
                        <w:top w:val="none" w:sz="0" w:space="0" w:color="auto"/>
                        <w:left w:val="none" w:sz="0" w:space="0" w:color="auto"/>
                        <w:bottom w:val="none" w:sz="0" w:space="0" w:color="auto"/>
                        <w:right w:val="none" w:sz="0" w:space="0" w:color="auto"/>
                      </w:divBdr>
                    </w:div>
                    <w:div w:id="870188377">
                      <w:marLeft w:val="0"/>
                      <w:marRight w:val="0"/>
                      <w:marTop w:val="0"/>
                      <w:marBottom w:val="0"/>
                      <w:divBdr>
                        <w:top w:val="none" w:sz="0" w:space="0" w:color="auto"/>
                        <w:left w:val="none" w:sz="0" w:space="0" w:color="auto"/>
                        <w:bottom w:val="none" w:sz="0" w:space="0" w:color="auto"/>
                        <w:right w:val="none" w:sz="0" w:space="0" w:color="auto"/>
                      </w:divBdr>
                    </w:div>
                  </w:divsChild>
                </w:div>
                <w:div w:id="1591742024">
                  <w:marLeft w:val="0"/>
                  <w:marRight w:val="0"/>
                  <w:marTop w:val="0"/>
                  <w:marBottom w:val="0"/>
                  <w:divBdr>
                    <w:top w:val="none" w:sz="0" w:space="0" w:color="auto"/>
                    <w:left w:val="none" w:sz="0" w:space="0" w:color="auto"/>
                    <w:bottom w:val="none" w:sz="0" w:space="0" w:color="auto"/>
                    <w:right w:val="none" w:sz="0" w:space="0" w:color="auto"/>
                  </w:divBdr>
                  <w:divsChild>
                    <w:div w:id="19719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4178">
          <w:marLeft w:val="0"/>
          <w:marRight w:val="0"/>
          <w:marTop w:val="0"/>
          <w:marBottom w:val="0"/>
          <w:divBdr>
            <w:top w:val="none" w:sz="0" w:space="0" w:color="auto"/>
            <w:left w:val="none" w:sz="0" w:space="0" w:color="auto"/>
            <w:bottom w:val="none" w:sz="0" w:space="0" w:color="auto"/>
            <w:right w:val="none" w:sz="0" w:space="0" w:color="auto"/>
          </w:divBdr>
        </w:div>
        <w:div w:id="2013414051">
          <w:marLeft w:val="0"/>
          <w:marRight w:val="0"/>
          <w:marTop w:val="0"/>
          <w:marBottom w:val="0"/>
          <w:divBdr>
            <w:top w:val="none" w:sz="0" w:space="0" w:color="auto"/>
            <w:left w:val="none" w:sz="0" w:space="0" w:color="auto"/>
            <w:bottom w:val="none" w:sz="0" w:space="0" w:color="auto"/>
            <w:right w:val="none" w:sz="0" w:space="0" w:color="auto"/>
          </w:divBdr>
        </w:div>
        <w:div w:id="2035110858">
          <w:marLeft w:val="0"/>
          <w:marRight w:val="0"/>
          <w:marTop w:val="0"/>
          <w:marBottom w:val="0"/>
          <w:divBdr>
            <w:top w:val="none" w:sz="0" w:space="0" w:color="auto"/>
            <w:left w:val="none" w:sz="0" w:space="0" w:color="auto"/>
            <w:bottom w:val="none" w:sz="0" w:space="0" w:color="auto"/>
            <w:right w:val="none" w:sz="0" w:space="0" w:color="auto"/>
          </w:divBdr>
        </w:div>
        <w:div w:id="2061856636">
          <w:marLeft w:val="0"/>
          <w:marRight w:val="0"/>
          <w:marTop w:val="0"/>
          <w:marBottom w:val="0"/>
          <w:divBdr>
            <w:top w:val="none" w:sz="0" w:space="0" w:color="auto"/>
            <w:left w:val="none" w:sz="0" w:space="0" w:color="auto"/>
            <w:bottom w:val="none" w:sz="0" w:space="0" w:color="auto"/>
            <w:right w:val="none" w:sz="0" w:space="0" w:color="auto"/>
          </w:divBdr>
        </w:div>
        <w:div w:id="594020836">
          <w:marLeft w:val="0"/>
          <w:marRight w:val="0"/>
          <w:marTop w:val="0"/>
          <w:marBottom w:val="0"/>
          <w:divBdr>
            <w:top w:val="none" w:sz="0" w:space="0" w:color="auto"/>
            <w:left w:val="none" w:sz="0" w:space="0" w:color="auto"/>
            <w:bottom w:val="none" w:sz="0" w:space="0" w:color="auto"/>
            <w:right w:val="none" w:sz="0" w:space="0" w:color="auto"/>
          </w:divBdr>
        </w:div>
        <w:div w:id="101152581">
          <w:marLeft w:val="0"/>
          <w:marRight w:val="0"/>
          <w:marTop w:val="0"/>
          <w:marBottom w:val="0"/>
          <w:divBdr>
            <w:top w:val="none" w:sz="0" w:space="0" w:color="auto"/>
            <w:left w:val="none" w:sz="0" w:space="0" w:color="auto"/>
            <w:bottom w:val="none" w:sz="0" w:space="0" w:color="auto"/>
            <w:right w:val="none" w:sz="0" w:space="0" w:color="auto"/>
          </w:divBdr>
        </w:div>
        <w:div w:id="1020084273">
          <w:marLeft w:val="0"/>
          <w:marRight w:val="0"/>
          <w:marTop w:val="0"/>
          <w:marBottom w:val="0"/>
          <w:divBdr>
            <w:top w:val="none" w:sz="0" w:space="0" w:color="auto"/>
            <w:left w:val="none" w:sz="0" w:space="0" w:color="auto"/>
            <w:bottom w:val="none" w:sz="0" w:space="0" w:color="auto"/>
            <w:right w:val="none" w:sz="0" w:space="0" w:color="auto"/>
          </w:divBdr>
        </w:div>
        <w:div w:id="625896273">
          <w:marLeft w:val="0"/>
          <w:marRight w:val="0"/>
          <w:marTop w:val="0"/>
          <w:marBottom w:val="0"/>
          <w:divBdr>
            <w:top w:val="none" w:sz="0" w:space="0" w:color="auto"/>
            <w:left w:val="none" w:sz="0" w:space="0" w:color="auto"/>
            <w:bottom w:val="none" w:sz="0" w:space="0" w:color="auto"/>
            <w:right w:val="none" w:sz="0" w:space="0" w:color="auto"/>
          </w:divBdr>
        </w:div>
        <w:div w:id="737870215">
          <w:marLeft w:val="0"/>
          <w:marRight w:val="0"/>
          <w:marTop w:val="0"/>
          <w:marBottom w:val="0"/>
          <w:divBdr>
            <w:top w:val="none" w:sz="0" w:space="0" w:color="auto"/>
            <w:left w:val="none" w:sz="0" w:space="0" w:color="auto"/>
            <w:bottom w:val="none" w:sz="0" w:space="0" w:color="auto"/>
            <w:right w:val="none" w:sz="0" w:space="0" w:color="auto"/>
          </w:divBdr>
        </w:div>
        <w:div w:id="834304607">
          <w:marLeft w:val="0"/>
          <w:marRight w:val="0"/>
          <w:marTop w:val="0"/>
          <w:marBottom w:val="0"/>
          <w:divBdr>
            <w:top w:val="none" w:sz="0" w:space="0" w:color="auto"/>
            <w:left w:val="none" w:sz="0" w:space="0" w:color="auto"/>
            <w:bottom w:val="none" w:sz="0" w:space="0" w:color="auto"/>
            <w:right w:val="none" w:sz="0" w:space="0" w:color="auto"/>
          </w:divBdr>
        </w:div>
        <w:div w:id="450710370">
          <w:marLeft w:val="0"/>
          <w:marRight w:val="0"/>
          <w:marTop w:val="0"/>
          <w:marBottom w:val="0"/>
          <w:divBdr>
            <w:top w:val="none" w:sz="0" w:space="0" w:color="auto"/>
            <w:left w:val="none" w:sz="0" w:space="0" w:color="auto"/>
            <w:bottom w:val="none" w:sz="0" w:space="0" w:color="auto"/>
            <w:right w:val="none" w:sz="0" w:space="0" w:color="auto"/>
          </w:divBdr>
          <w:divsChild>
            <w:div w:id="2054185548">
              <w:marLeft w:val="0"/>
              <w:marRight w:val="0"/>
              <w:marTop w:val="30"/>
              <w:marBottom w:val="30"/>
              <w:divBdr>
                <w:top w:val="none" w:sz="0" w:space="0" w:color="auto"/>
                <w:left w:val="none" w:sz="0" w:space="0" w:color="auto"/>
                <w:bottom w:val="none" w:sz="0" w:space="0" w:color="auto"/>
                <w:right w:val="none" w:sz="0" w:space="0" w:color="auto"/>
              </w:divBdr>
              <w:divsChild>
                <w:div w:id="2140412042">
                  <w:marLeft w:val="0"/>
                  <w:marRight w:val="0"/>
                  <w:marTop w:val="0"/>
                  <w:marBottom w:val="0"/>
                  <w:divBdr>
                    <w:top w:val="none" w:sz="0" w:space="0" w:color="auto"/>
                    <w:left w:val="none" w:sz="0" w:space="0" w:color="auto"/>
                    <w:bottom w:val="none" w:sz="0" w:space="0" w:color="auto"/>
                    <w:right w:val="none" w:sz="0" w:space="0" w:color="auto"/>
                  </w:divBdr>
                  <w:divsChild>
                    <w:div w:id="731318369">
                      <w:marLeft w:val="0"/>
                      <w:marRight w:val="0"/>
                      <w:marTop w:val="0"/>
                      <w:marBottom w:val="0"/>
                      <w:divBdr>
                        <w:top w:val="none" w:sz="0" w:space="0" w:color="auto"/>
                        <w:left w:val="none" w:sz="0" w:space="0" w:color="auto"/>
                        <w:bottom w:val="none" w:sz="0" w:space="0" w:color="auto"/>
                        <w:right w:val="none" w:sz="0" w:space="0" w:color="auto"/>
                      </w:divBdr>
                    </w:div>
                    <w:div w:id="2008091510">
                      <w:marLeft w:val="0"/>
                      <w:marRight w:val="0"/>
                      <w:marTop w:val="0"/>
                      <w:marBottom w:val="0"/>
                      <w:divBdr>
                        <w:top w:val="none" w:sz="0" w:space="0" w:color="auto"/>
                        <w:left w:val="none" w:sz="0" w:space="0" w:color="auto"/>
                        <w:bottom w:val="none" w:sz="0" w:space="0" w:color="auto"/>
                        <w:right w:val="none" w:sz="0" w:space="0" w:color="auto"/>
                      </w:divBdr>
                    </w:div>
                    <w:div w:id="767507698">
                      <w:marLeft w:val="0"/>
                      <w:marRight w:val="0"/>
                      <w:marTop w:val="0"/>
                      <w:marBottom w:val="0"/>
                      <w:divBdr>
                        <w:top w:val="none" w:sz="0" w:space="0" w:color="auto"/>
                        <w:left w:val="none" w:sz="0" w:space="0" w:color="auto"/>
                        <w:bottom w:val="none" w:sz="0" w:space="0" w:color="auto"/>
                        <w:right w:val="none" w:sz="0" w:space="0" w:color="auto"/>
                      </w:divBdr>
                    </w:div>
                    <w:div w:id="732896028">
                      <w:marLeft w:val="0"/>
                      <w:marRight w:val="0"/>
                      <w:marTop w:val="0"/>
                      <w:marBottom w:val="0"/>
                      <w:divBdr>
                        <w:top w:val="none" w:sz="0" w:space="0" w:color="auto"/>
                        <w:left w:val="none" w:sz="0" w:space="0" w:color="auto"/>
                        <w:bottom w:val="none" w:sz="0" w:space="0" w:color="auto"/>
                        <w:right w:val="none" w:sz="0" w:space="0" w:color="auto"/>
                      </w:divBdr>
                    </w:div>
                  </w:divsChild>
                </w:div>
                <w:div w:id="986395749">
                  <w:marLeft w:val="0"/>
                  <w:marRight w:val="0"/>
                  <w:marTop w:val="0"/>
                  <w:marBottom w:val="0"/>
                  <w:divBdr>
                    <w:top w:val="none" w:sz="0" w:space="0" w:color="auto"/>
                    <w:left w:val="none" w:sz="0" w:space="0" w:color="auto"/>
                    <w:bottom w:val="none" w:sz="0" w:space="0" w:color="auto"/>
                    <w:right w:val="none" w:sz="0" w:space="0" w:color="auto"/>
                  </w:divBdr>
                  <w:divsChild>
                    <w:div w:id="67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5458">
      <w:bodyDiv w:val="1"/>
      <w:marLeft w:val="0"/>
      <w:marRight w:val="0"/>
      <w:marTop w:val="0"/>
      <w:marBottom w:val="0"/>
      <w:divBdr>
        <w:top w:val="none" w:sz="0" w:space="0" w:color="auto"/>
        <w:left w:val="none" w:sz="0" w:space="0" w:color="auto"/>
        <w:bottom w:val="none" w:sz="0" w:space="0" w:color="auto"/>
        <w:right w:val="none" w:sz="0" w:space="0" w:color="auto"/>
      </w:divBdr>
      <w:divsChild>
        <w:div w:id="983923746">
          <w:marLeft w:val="0"/>
          <w:marRight w:val="0"/>
          <w:marTop w:val="0"/>
          <w:marBottom w:val="0"/>
          <w:divBdr>
            <w:top w:val="none" w:sz="0" w:space="0" w:color="auto"/>
            <w:left w:val="none" w:sz="0" w:space="0" w:color="auto"/>
            <w:bottom w:val="none" w:sz="0" w:space="0" w:color="auto"/>
            <w:right w:val="none" w:sz="0" w:space="0" w:color="auto"/>
          </w:divBdr>
          <w:divsChild>
            <w:div w:id="68966921">
              <w:marLeft w:val="0"/>
              <w:marRight w:val="0"/>
              <w:marTop w:val="30"/>
              <w:marBottom w:val="30"/>
              <w:divBdr>
                <w:top w:val="none" w:sz="0" w:space="0" w:color="auto"/>
                <w:left w:val="none" w:sz="0" w:space="0" w:color="auto"/>
                <w:bottom w:val="none" w:sz="0" w:space="0" w:color="auto"/>
                <w:right w:val="none" w:sz="0" w:space="0" w:color="auto"/>
              </w:divBdr>
              <w:divsChild>
                <w:div w:id="919946690">
                  <w:marLeft w:val="0"/>
                  <w:marRight w:val="0"/>
                  <w:marTop w:val="0"/>
                  <w:marBottom w:val="0"/>
                  <w:divBdr>
                    <w:top w:val="none" w:sz="0" w:space="0" w:color="auto"/>
                    <w:left w:val="none" w:sz="0" w:space="0" w:color="auto"/>
                    <w:bottom w:val="none" w:sz="0" w:space="0" w:color="auto"/>
                    <w:right w:val="none" w:sz="0" w:space="0" w:color="auto"/>
                  </w:divBdr>
                  <w:divsChild>
                    <w:div w:id="1716464497">
                      <w:marLeft w:val="0"/>
                      <w:marRight w:val="0"/>
                      <w:marTop w:val="0"/>
                      <w:marBottom w:val="0"/>
                      <w:divBdr>
                        <w:top w:val="none" w:sz="0" w:space="0" w:color="auto"/>
                        <w:left w:val="none" w:sz="0" w:space="0" w:color="auto"/>
                        <w:bottom w:val="none" w:sz="0" w:space="0" w:color="auto"/>
                        <w:right w:val="none" w:sz="0" w:space="0" w:color="auto"/>
                      </w:divBdr>
                    </w:div>
                    <w:div w:id="459111008">
                      <w:marLeft w:val="0"/>
                      <w:marRight w:val="0"/>
                      <w:marTop w:val="0"/>
                      <w:marBottom w:val="0"/>
                      <w:divBdr>
                        <w:top w:val="none" w:sz="0" w:space="0" w:color="auto"/>
                        <w:left w:val="none" w:sz="0" w:space="0" w:color="auto"/>
                        <w:bottom w:val="none" w:sz="0" w:space="0" w:color="auto"/>
                        <w:right w:val="none" w:sz="0" w:space="0" w:color="auto"/>
                      </w:divBdr>
                    </w:div>
                    <w:div w:id="1646230528">
                      <w:marLeft w:val="0"/>
                      <w:marRight w:val="0"/>
                      <w:marTop w:val="0"/>
                      <w:marBottom w:val="0"/>
                      <w:divBdr>
                        <w:top w:val="none" w:sz="0" w:space="0" w:color="auto"/>
                        <w:left w:val="none" w:sz="0" w:space="0" w:color="auto"/>
                        <w:bottom w:val="none" w:sz="0" w:space="0" w:color="auto"/>
                        <w:right w:val="none" w:sz="0" w:space="0" w:color="auto"/>
                      </w:divBdr>
                    </w:div>
                    <w:div w:id="758984515">
                      <w:marLeft w:val="0"/>
                      <w:marRight w:val="0"/>
                      <w:marTop w:val="0"/>
                      <w:marBottom w:val="0"/>
                      <w:divBdr>
                        <w:top w:val="none" w:sz="0" w:space="0" w:color="auto"/>
                        <w:left w:val="none" w:sz="0" w:space="0" w:color="auto"/>
                        <w:bottom w:val="none" w:sz="0" w:space="0" w:color="auto"/>
                        <w:right w:val="none" w:sz="0" w:space="0" w:color="auto"/>
                      </w:divBdr>
                    </w:div>
                    <w:div w:id="607734257">
                      <w:marLeft w:val="0"/>
                      <w:marRight w:val="0"/>
                      <w:marTop w:val="0"/>
                      <w:marBottom w:val="0"/>
                      <w:divBdr>
                        <w:top w:val="none" w:sz="0" w:space="0" w:color="auto"/>
                        <w:left w:val="none" w:sz="0" w:space="0" w:color="auto"/>
                        <w:bottom w:val="none" w:sz="0" w:space="0" w:color="auto"/>
                        <w:right w:val="none" w:sz="0" w:space="0" w:color="auto"/>
                      </w:divBdr>
                    </w:div>
                  </w:divsChild>
                </w:div>
                <w:div w:id="1392266980">
                  <w:marLeft w:val="0"/>
                  <w:marRight w:val="0"/>
                  <w:marTop w:val="0"/>
                  <w:marBottom w:val="0"/>
                  <w:divBdr>
                    <w:top w:val="none" w:sz="0" w:space="0" w:color="auto"/>
                    <w:left w:val="none" w:sz="0" w:space="0" w:color="auto"/>
                    <w:bottom w:val="none" w:sz="0" w:space="0" w:color="auto"/>
                    <w:right w:val="none" w:sz="0" w:space="0" w:color="auto"/>
                  </w:divBdr>
                  <w:divsChild>
                    <w:div w:id="816260769">
                      <w:marLeft w:val="0"/>
                      <w:marRight w:val="0"/>
                      <w:marTop w:val="0"/>
                      <w:marBottom w:val="0"/>
                      <w:divBdr>
                        <w:top w:val="none" w:sz="0" w:space="0" w:color="auto"/>
                        <w:left w:val="none" w:sz="0" w:space="0" w:color="auto"/>
                        <w:bottom w:val="none" w:sz="0" w:space="0" w:color="auto"/>
                        <w:right w:val="none" w:sz="0" w:space="0" w:color="auto"/>
                      </w:divBdr>
                    </w:div>
                    <w:div w:id="2006589529">
                      <w:marLeft w:val="0"/>
                      <w:marRight w:val="0"/>
                      <w:marTop w:val="0"/>
                      <w:marBottom w:val="0"/>
                      <w:divBdr>
                        <w:top w:val="none" w:sz="0" w:space="0" w:color="auto"/>
                        <w:left w:val="none" w:sz="0" w:space="0" w:color="auto"/>
                        <w:bottom w:val="none" w:sz="0" w:space="0" w:color="auto"/>
                        <w:right w:val="none" w:sz="0" w:space="0" w:color="auto"/>
                      </w:divBdr>
                    </w:div>
                    <w:div w:id="171337070">
                      <w:marLeft w:val="0"/>
                      <w:marRight w:val="0"/>
                      <w:marTop w:val="0"/>
                      <w:marBottom w:val="0"/>
                      <w:divBdr>
                        <w:top w:val="none" w:sz="0" w:space="0" w:color="auto"/>
                        <w:left w:val="none" w:sz="0" w:space="0" w:color="auto"/>
                        <w:bottom w:val="none" w:sz="0" w:space="0" w:color="auto"/>
                        <w:right w:val="none" w:sz="0" w:space="0" w:color="auto"/>
                      </w:divBdr>
                    </w:div>
                  </w:divsChild>
                </w:div>
                <w:div w:id="279143640">
                  <w:marLeft w:val="0"/>
                  <w:marRight w:val="0"/>
                  <w:marTop w:val="0"/>
                  <w:marBottom w:val="0"/>
                  <w:divBdr>
                    <w:top w:val="none" w:sz="0" w:space="0" w:color="auto"/>
                    <w:left w:val="none" w:sz="0" w:space="0" w:color="auto"/>
                    <w:bottom w:val="none" w:sz="0" w:space="0" w:color="auto"/>
                    <w:right w:val="none" w:sz="0" w:space="0" w:color="auto"/>
                  </w:divBdr>
                  <w:divsChild>
                    <w:div w:id="351346149">
                      <w:marLeft w:val="0"/>
                      <w:marRight w:val="0"/>
                      <w:marTop w:val="0"/>
                      <w:marBottom w:val="0"/>
                      <w:divBdr>
                        <w:top w:val="none" w:sz="0" w:space="0" w:color="auto"/>
                        <w:left w:val="none" w:sz="0" w:space="0" w:color="auto"/>
                        <w:bottom w:val="none" w:sz="0" w:space="0" w:color="auto"/>
                        <w:right w:val="none" w:sz="0" w:space="0" w:color="auto"/>
                      </w:divBdr>
                    </w:div>
                    <w:div w:id="1634022204">
                      <w:marLeft w:val="0"/>
                      <w:marRight w:val="0"/>
                      <w:marTop w:val="0"/>
                      <w:marBottom w:val="0"/>
                      <w:divBdr>
                        <w:top w:val="none" w:sz="0" w:space="0" w:color="auto"/>
                        <w:left w:val="none" w:sz="0" w:space="0" w:color="auto"/>
                        <w:bottom w:val="none" w:sz="0" w:space="0" w:color="auto"/>
                        <w:right w:val="none" w:sz="0" w:space="0" w:color="auto"/>
                      </w:divBdr>
                    </w:div>
                  </w:divsChild>
                </w:div>
                <w:div w:id="1593011257">
                  <w:marLeft w:val="0"/>
                  <w:marRight w:val="0"/>
                  <w:marTop w:val="0"/>
                  <w:marBottom w:val="0"/>
                  <w:divBdr>
                    <w:top w:val="none" w:sz="0" w:space="0" w:color="auto"/>
                    <w:left w:val="none" w:sz="0" w:space="0" w:color="auto"/>
                    <w:bottom w:val="none" w:sz="0" w:space="0" w:color="auto"/>
                    <w:right w:val="none" w:sz="0" w:space="0" w:color="auto"/>
                  </w:divBdr>
                  <w:divsChild>
                    <w:div w:id="1669091116">
                      <w:marLeft w:val="0"/>
                      <w:marRight w:val="0"/>
                      <w:marTop w:val="0"/>
                      <w:marBottom w:val="0"/>
                      <w:divBdr>
                        <w:top w:val="none" w:sz="0" w:space="0" w:color="auto"/>
                        <w:left w:val="none" w:sz="0" w:space="0" w:color="auto"/>
                        <w:bottom w:val="none" w:sz="0" w:space="0" w:color="auto"/>
                        <w:right w:val="none" w:sz="0" w:space="0" w:color="auto"/>
                      </w:divBdr>
                    </w:div>
                    <w:div w:id="1575579640">
                      <w:marLeft w:val="0"/>
                      <w:marRight w:val="0"/>
                      <w:marTop w:val="0"/>
                      <w:marBottom w:val="0"/>
                      <w:divBdr>
                        <w:top w:val="none" w:sz="0" w:space="0" w:color="auto"/>
                        <w:left w:val="none" w:sz="0" w:space="0" w:color="auto"/>
                        <w:bottom w:val="none" w:sz="0" w:space="0" w:color="auto"/>
                        <w:right w:val="none" w:sz="0" w:space="0" w:color="auto"/>
                      </w:divBdr>
                    </w:div>
                    <w:div w:id="524831307">
                      <w:marLeft w:val="0"/>
                      <w:marRight w:val="0"/>
                      <w:marTop w:val="0"/>
                      <w:marBottom w:val="0"/>
                      <w:divBdr>
                        <w:top w:val="none" w:sz="0" w:space="0" w:color="auto"/>
                        <w:left w:val="none" w:sz="0" w:space="0" w:color="auto"/>
                        <w:bottom w:val="none" w:sz="0" w:space="0" w:color="auto"/>
                        <w:right w:val="none" w:sz="0" w:space="0" w:color="auto"/>
                      </w:divBdr>
                    </w:div>
                    <w:div w:id="1258711417">
                      <w:marLeft w:val="0"/>
                      <w:marRight w:val="0"/>
                      <w:marTop w:val="0"/>
                      <w:marBottom w:val="0"/>
                      <w:divBdr>
                        <w:top w:val="none" w:sz="0" w:space="0" w:color="auto"/>
                        <w:left w:val="none" w:sz="0" w:space="0" w:color="auto"/>
                        <w:bottom w:val="none" w:sz="0" w:space="0" w:color="auto"/>
                        <w:right w:val="none" w:sz="0" w:space="0" w:color="auto"/>
                      </w:divBdr>
                    </w:div>
                  </w:divsChild>
                </w:div>
                <w:div w:id="1092093331">
                  <w:marLeft w:val="0"/>
                  <w:marRight w:val="0"/>
                  <w:marTop w:val="0"/>
                  <w:marBottom w:val="0"/>
                  <w:divBdr>
                    <w:top w:val="none" w:sz="0" w:space="0" w:color="auto"/>
                    <w:left w:val="none" w:sz="0" w:space="0" w:color="auto"/>
                    <w:bottom w:val="none" w:sz="0" w:space="0" w:color="auto"/>
                    <w:right w:val="none" w:sz="0" w:space="0" w:color="auto"/>
                  </w:divBdr>
                  <w:divsChild>
                    <w:div w:id="2137210123">
                      <w:marLeft w:val="0"/>
                      <w:marRight w:val="0"/>
                      <w:marTop w:val="0"/>
                      <w:marBottom w:val="0"/>
                      <w:divBdr>
                        <w:top w:val="none" w:sz="0" w:space="0" w:color="auto"/>
                        <w:left w:val="none" w:sz="0" w:space="0" w:color="auto"/>
                        <w:bottom w:val="none" w:sz="0" w:space="0" w:color="auto"/>
                        <w:right w:val="none" w:sz="0" w:space="0" w:color="auto"/>
                      </w:divBdr>
                    </w:div>
                    <w:div w:id="2080009739">
                      <w:marLeft w:val="0"/>
                      <w:marRight w:val="0"/>
                      <w:marTop w:val="0"/>
                      <w:marBottom w:val="0"/>
                      <w:divBdr>
                        <w:top w:val="none" w:sz="0" w:space="0" w:color="auto"/>
                        <w:left w:val="none" w:sz="0" w:space="0" w:color="auto"/>
                        <w:bottom w:val="none" w:sz="0" w:space="0" w:color="auto"/>
                        <w:right w:val="none" w:sz="0" w:space="0" w:color="auto"/>
                      </w:divBdr>
                    </w:div>
                  </w:divsChild>
                </w:div>
                <w:div w:id="1761486301">
                  <w:marLeft w:val="0"/>
                  <w:marRight w:val="0"/>
                  <w:marTop w:val="0"/>
                  <w:marBottom w:val="0"/>
                  <w:divBdr>
                    <w:top w:val="none" w:sz="0" w:space="0" w:color="auto"/>
                    <w:left w:val="none" w:sz="0" w:space="0" w:color="auto"/>
                    <w:bottom w:val="none" w:sz="0" w:space="0" w:color="auto"/>
                    <w:right w:val="none" w:sz="0" w:space="0" w:color="auto"/>
                  </w:divBdr>
                  <w:divsChild>
                    <w:div w:id="1600679361">
                      <w:marLeft w:val="0"/>
                      <w:marRight w:val="0"/>
                      <w:marTop w:val="0"/>
                      <w:marBottom w:val="0"/>
                      <w:divBdr>
                        <w:top w:val="none" w:sz="0" w:space="0" w:color="auto"/>
                        <w:left w:val="none" w:sz="0" w:space="0" w:color="auto"/>
                        <w:bottom w:val="none" w:sz="0" w:space="0" w:color="auto"/>
                        <w:right w:val="none" w:sz="0" w:space="0" w:color="auto"/>
                      </w:divBdr>
                    </w:div>
                    <w:div w:id="822695484">
                      <w:marLeft w:val="0"/>
                      <w:marRight w:val="0"/>
                      <w:marTop w:val="0"/>
                      <w:marBottom w:val="0"/>
                      <w:divBdr>
                        <w:top w:val="none" w:sz="0" w:space="0" w:color="auto"/>
                        <w:left w:val="none" w:sz="0" w:space="0" w:color="auto"/>
                        <w:bottom w:val="none" w:sz="0" w:space="0" w:color="auto"/>
                        <w:right w:val="none" w:sz="0" w:space="0" w:color="auto"/>
                      </w:divBdr>
                    </w:div>
                  </w:divsChild>
                </w:div>
                <w:div w:id="380710154">
                  <w:marLeft w:val="0"/>
                  <w:marRight w:val="0"/>
                  <w:marTop w:val="0"/>
                  <w:marBottom w:val="0"/>
                  <w:divBdr>
                    <w:top w:val="none" w:sz="0" w:space="0" w:color="auto"/>
                    <w:left w:val="none" w:sz="0" w:space="0" w:color="auto"/>
                    <w:bottom w:val="none" w:sz="0" w:space="0" w:color="auto"/>
                    <w:right w:val="none" w:sz="0" w:space="0" w:color="auto"/>
                  </w:divBdr>
                  <w:divsChild>
                    <w:div w:id="849174959">
                      <w:marLeft w:val="0"/>
                      <w:marRight w:val="0"/>
                      <w:marTop w:val="0"/>
                      <w:marBottom w:val="0"/>
                      <w:divBdr>
                        <w:top w:val="none" w:sz="0" w:space="0" w:color="auto"/>
                        <w:left w:val="none" w:sz="0" w:space="0" w:color="auto"/>
                        <w:bottom w:val="none" w:sz="0" w:space="0" w:color="auto"/>
                        <w:right w:val="none" w:sz="0" w:space="0" w:color="auto"/>
                      </w:divBdr>
                    </w:div>
                  </w:divsChild>
                </w:div>
                <w:div w:id="1123309612">
                  <w:marLeft w:val="0"/>
                  <w:marRight w:val="0"/>
                  <w:marTop w:val="0"/>
                  <w:marBottom w:val="0"/>
                  <w:divBdr>
                    <w:top w:val="none" w:sz="0" w:space="0" w:color="auto"/>
                    <w:left w:val="none" w:sz="0" w:space="0" w:color="auto"/>
                    <w:bottom w:val="none" w:sz="0" w:space="0" w:color="auto"/>
                    <w:right w:val="none" w:sz="0" w:space="0" w:color="auto"/>
                  </w:divBdr>
                  <w:divsChild>
                    <w:div w:id="1944726336">
                      <w:marLeft w:val="0"/>
                      <w:marRight w:val="0"/>
                      <w:marTop w:val="0"/>
                      <w:marBottom w:val="0"/>
                      <w:divBdr>
                        <w:top w:val="none" w:sz="0" w:space="0" w:color="auto"/>
                        <w:left w:val="none" w:sz="0" w:space="0" w:color="auto"/>
                        <w:bottom w:val="none" w:sz="0" w:space="0" w:color="auto"/>
                        <w:right w:val="none" w:sz="0" w:space="0" w:color="auto"/>
                      </w:divBdr>
                    </w:div>
                  </w:divsChild>
                </w:div>
                <w:div w:id="1502625586">
                  <w:marLeft w:val="0"/>
                  <w:marRight w:val="0"/>
                  <w:marTop w:val="0"/>
                  <w:marBottom w:val="0"/>
                  <w:divBdr>
                    <w:top w:val="none" w:sz="0" w:space="0" w:color="auto"/>
                    <w:left w:val="none" w:sz="0" w:space="0" w:color="auto"/>
                    <w:bottom w:val="none" w:sz="0" w:space="0" w:color="auto"/>
                    <w:right w:val="none" w:sz="0" w:space="0" w:color="auto"/>
                  </w:divBdr>
                  <w:divsChild>
                    <w:div w:id="672142767">
                      <w:marLeft w:val="0"/>
                      <w:marRight w:val="0"/>
                      <w:marTop w:val="0"/>
                      <w:marBottom w:val="0"/>
                      <w:divBdr>
                        <w:top w:val="none" w:sz="0" w:space="0" w:color="auto"/>
                        <w:left w:val="none" w:sz="0" w:space="0" w:color="auto"/>
                        <w:bottom w:val="none" w:sz="0" w:space="0" w:color="auto"/>
                        <w:right w:val="none" w:sz="0" w:space="0" w:color="auto"/>
                      </w:divBdr>
                    </w:div>
                  </w:divsChild>
                </w:div>
                <w:div w:id="2117483612">
                  <w:marLeft w:val="0"/>
                  <w:marRight w:val="0"/>
                  <w:marTop w:val="0"/>
                  <w:marBottom w:val="0"/>
                  <w:divBdr>
                    <w:top w:val="none" w:sz="0" w:space="0" w:color="auto"/>
                    <w:left w:val="none" w:sz="0" w:space="0" w:color="auto"/>
                    <w:bottom w:val="none" w:sz="0" w:space="0" w:color="auto"/>
                    <w:right w:val="none" w:sz="0" w:space="0" w:color="auto"/>
                  </w:divBdr>
                  <w:divsChild>
                    <w:div w:id="2094428701">
                      <w:marLeft w:val="0"/>
                      <w:marRight w:val="0"/>
                      <w:marTop w:val="0"/>
                      <w:marBottom w:val="0"/>
                      <w:divBdr>
                        <w:top w:val="none" w:sz="0" w:space="0" w:color="auto"/>
                        <w:left w:val="none" w:sz="0" w:space="0" w:color="auto"/>
                        <w:bottom w:val="none" w:sz="0" w:space="0" w:color="auto"/>
                        <w:right w:val="none" w:sz="0" w:space="0" w:color="auto"/>
                      </w:divBdr>
                    </w:div>
                  </w:divsChild>
                </w:div>
                <w:div w:id="1257059765">
                  <w:marLeft w:val="0"/>
                  <w:marRight w:val="0"/>
                  <w:marTop w:val="0"/>
                  <w:marBottom w:val="0"/>
                  <w:divBdr>
                    <w:top w:val="none" w:sz="0" w:space="0" w:color="auto"/>
                    <w:left w:val="none" w:sz="0" w:space="0" w:color="auto"/>
                    <w:bottom w:val="none" w:sz="0" w:space="0" w:color="auto"/>
                    <w:right w:val="none" w:sz="0" w:space="0" w:color="auto"/>
                  </w:divBdr>
                  <w:divsChild>
                    <w:div w:id="848451041">
                      <w:marLeft w:val="0"/>
                      <w:marRight w:val="0"/>
                      <w:marTop w:val="0"/>
                      <w:marBottom w:val="0"/>
                      <w:divBdr>
                        <w:top w:val="none" w:sz="0" w:space="0" w:color="auto"/>
                        <w:left w:val="none" w:sz="0" w:space="0" w:color="auto"/>
                        <w:bottom w:val="none" w:sz="0" w:space="0" w:color="auto"/>
                        <w:right w:val="none" w:sz="0" w:space="0" w:color="auto"/>
                      </w:divBdr>
                    </w:div>
                  </w:divsChild>
                </w:div>
                <w:div w:id="807476551">
                  <w:marLeft w:val="0"/>
                  <w:marRight w:val="0"/>
                  <w:marTop w:val="0"/>
                  <w:marBottom w:val="0"/>
                  <w:divBdr>
                    <w:top w:val="none" w:sz="0" w:space="0" w:color="auto"/>
                    <w:left w:val="none" w:sz="0" w:space="0" w:color="auto"/>
                    <w:bottom w:val="none" w:sz="0" w:space="0" w:color="auto"/>
                    <w:right w:val="none" w:sz="0" w:space="0" w:color="auto"/>
                  </w:divBdr>
                  <w:divsChild>
                    <w:div w:id="2030645276">
                      <w:marLeft w:val="0"/>
                      <w:marRight w:val="0"/>
                      <w:marTop w:val="0"/>
                      <w:marBottom w:val="0"/>
                      <w:divBdr>
                        <w:top w:val="none" w:sz="0" w:space="0" w:color="auto"/>
                        <w:left w:val="none" w:sz="0" w:space="0" w:color="auto"/>
                        <w:bottom w:val="none" w:sz="0" w:space="0" w:color="auto"/>
                        <w:right w:val="none" w:sz="0" w:space="0" w:color="auto"/>
                      </w:divBdr>
                    </w:div>
                  </w:divsChild>
                </w:div>
                <w:div w:id="269238575">
                  <w:marLeft w:val="0"/>
                  <w:marRight w:val="0"/>
                  <w:marTop w:val="0"/>
                  <w:marBottom w:val="0"/>
                  <w:divBdr>
                    <w:top w:val="none" w:sz="0" w:space="0" w:color="auto"/>
                    <w:left w:val="none" w:sz="0" w:space="0" w:color="auto"/>
                    <w:bottom w:val="none" w:sz="0" w:space="0" w:color="auto"/>
                    <w:right w:val="none" w:sz="0" w:space="0" w:color="auto"/>
                  </w:divBdr>
                  <w:divsChild>
                    <w:div w:id="1011417722">
                      <w:marLeft w:val="0"/>
                      <w:marRight w:val="0"/>
                      <w:marTop w:val="0"/>
                      <w:marBottom w:val="0"/>
                      <w:divBdr>
                        <w:top w:val="none" w:sz="0" w:space="0" w:color="auto"/>
                        <w:left w:val="none" w:sz="0" w:space="0" w:color="auto"/>
                        <w:bottom w:val="none" w:sz="0" w:space="0" w:color="auto"/>
                        <w:right w:val="none" w:sz="0" w:space="0" w:color="auto"/>
                      </w:divBdr>
                    </w:div>
                  </w:divsChild>
                </w:div>
                <w:div w:id="217978659">
                  <w:marLeft w:val="0"/>
                  <w:marRight w:val="0"/>
                  <w:marTop w:val="0"/>
                  <w:marBottom w:val="0"/>
                  <w:divBdr>
                    <w:top w:val="none" w:sz="0" w:space="0" w:color="auto"/>
                    <w:left w:val="none" w:sz="0" w:space="0" w:color="auto"/>
                    <w:bottom w:val="none" w:sz="0" w:space="0" w:color="auto"/>
                    <w:right w:val="none" w:sz="0" w:space="0" w:color="auto"/>
                  </w:divBdr>
                  <w:divsChild>
                    <w:div w:id="1153913782">
                      <w:marLeft w:val="0"/>
                      <w:marRight w:val="0"/>
                      <w:marTop w:val="0"/>
                      <w:marBottom w:val="0"/>
                      <w:divBdr>
                        <w:top w:val="none" w:sz="0" w:space="0" w:color="auto"/>
                        <w:left w:val="none" w:sz="0" w:space="0" w:color="auto"/>
                        <w:bottom w:val="none" w:sz="0" w:space="0" w:color="auto"/>
                        <w:right w:val="none" w:sz="0" w:space="0" w:color="auto"/>
                      </w:divBdr>
                    </w:div>
                  </w:divsChild>
                </w:div>
                <w:div w:id="1022242167">
                  <w:marLeft w:val="0"/>
                  <w:marRight w:val="0"/>
                  <w:marTop w:val="0"/>
                  <w:marBottom w:val="0"/>
                  <w:divBdr>
                    <w:top w:val="none" w:sz="0" w:space="0" w:color="auto"/>
                    <w:left w:val="none" w:sz="0" w:space="0" w:color="auto"/>
                    <w:bottom w:val="none" w:sz="0" w:space="0" w:color="auto"/>
                    <w:right w:val="none" w:sz="0" w:space="0" w:color="auto"/>
                  </w:divBdr>
                  <w:divsChild>
                    <w:div w:id="835222101">
                      <w:marLeft w:val="0"/>
                      <w:marRight w:val="0"/>
                      <w:marTop w:val="0"/>
                      <w:marBottom w:val="0"/>
                      <w:divBdr>
                        <w:top w:val="none" w:sz="0" w:space="0" w:color="auto"/>
                        <w:left w:val="none" w:sz="0" w:space="0" w:color="auto"/>
                        <w:bottom w:val="none" w:sz="0" w:space="0" w:color="auto"/>
                        <w:right w:val="none" w:sz="0" w:space="0" w:color="auto"/>
                      </w:divBdr>
                    </w:div>
                  </w:divsChild>
                </w:div>
                <w:div w:id="1857648176">
                  <w:marLeft w:val="0"/>
                  <w:marRight w:val="0"/>
                  <w:marTop w:val="0"/>
                  <w:marBottom w:val="0"/>
                  <w:divBdr>
                    <w:top w:val="none" w:sz="0" w:space="0" w:color="auto"/>
                    <w:left w:val="none" w:sz="0" w:space="0" w:color="auto"/>
                    <w:bottom w:val="none" w:sz="0" w:space="0" w:color="auto"/>
                    <w:right w:val="none" w:sz="0" w:space="0" w:color="auto"/>
                  </w:divBdr>
                  <w:divsChild>
                    <w:div w:id="1383597599">
                      <w:marLeft w:val="0"/>
                      <w:marRight w:val="0"/>
                      <w:marTop w:val="0"/>
                      <w:marBottom w:val="0"/>
                      <w:divBdr>
                        <w:top w:val="none" w:sz="0" w:space="0" w:color="auto"/>
                        <w:left w:val="none" w:sz="0" w:space="0" w:color="auto"/>
                        <w:bottom w:val="none" w:sz="0" w:space="0" w:color="auto"/>
                        <w:right w:val="none" w:sz="0" w:space="0" w:color="auto"/>
                      </w:divBdr>
                    </w:div>
                  </w:divsChild>
                </w:div>
                <w:div w:id="107548488">
                  <w:marLeft w:val="0"/>
                  <w:marRight w:val="0"/>
                  <w:marTop w:val="0"/>
                  <w:marBottom w:val="0"/>
                  <w:divBdr>
                    <w:top w:val="none" w:sz="0" w:space="0" w:color="auto"/>
                    <w:left w:val="none" w:sz="0" w:space="0" w:color="auto"/>
                    <w:bottom w:val="none" w:sz="0" w:space="0" w:color="auto"/>
                    <w:right w:val="none" w:sz="0" w:space="0" w:color="auto"/>
                  </w:divBdr>
                  <w:divsChild>
                    <w:div w:id="1215969841">
                      <w:marLeft w:val="0"/>
                      <w:marRight w:val="0"/>
                      <w:marTop w:val="0"/>
                      <w:marBottom w:val="0"/>
                      <w:divBdr>
                        <w:top w:val="none" w:sz="0" w:space="0" w:color="auto"/>
                        <w:left w:val="none" w:sz="0" w:space="0" w:color="auto"/>
                        <w:bottom w:val="none" w:sz="0" w:space="0" w:color="auto"/>
                        <w:right w:val="none" w:sz="0" w:space="0" w:color="auto"/>
                      </w:divBdr>
                    </w:div>
                  </w:divsChild>
                </w:div>
                <w:div w:id="941576059">
                  <w:marLeft w:val="0"/>
                  <w:marRight w:val="0"/>
                  <w:marTop w:val="0"/>
                  <w:marBottom w:val="0"/>
                  <w:divBdr>
                    <w:top w:val="none" w:sz="0" w:space="0" w:color="auto"/>
                    <w:left w:val="none" w:sz="0" w:space="0" w:color="auto"/>
                    <w:bottom w:val="none" w:sz="0" w:space="0" w:color="auto"/>
                    <w:right w:val="none" w:sz="0" w:space="0" w:color="auto"/>
                  </w:divBdr>
                  <w:divsChild>
                    <w:div w:id="1230114992">
                      <w:marLeft w:val="0"/>
                      <w:marRight w:val="0"/>
                      <w:marTop w:val="0"/>
                      <w:marBottom w:val="0"/>
                      <w:divBdr>
                        <w:top w:val="none" w:sz="0" w:space="0" w:color="auto"/>
                        <w:left w:val="none" w:sz="0" w:space="0" w:color="auto"/>
                        <w:bottom w:val="none" w:sz="0" w:space="0" w:color="auto"/>
                        <w:right w:val="none" w:sz="0" w:space="0" w:color="auto"/>
                      </w:divBdr>
                    </w:div>
                  </w:divsChild>
                </w:div>
                <w:div w:id="383414326">
                  <w:marLeft w:val="0"/>
                  <w:marRight w:val="0"/>
                  <w:marTop w:val="0"/>
                  <w:marBottom w:val="0"/>
                  <w:divBdr>
                    <w:top w:val="none" w:sz="0" w:space="0" w:color="auto"/>
                    <w:left w:val="none" w:sz="0" w:space="0" w:color="auto"/>
                    <w:bottom w:val="none" w:sz="0" w:space="0" w:color="auto"/>
                    <w:right w:val="none" w:sz="0" w:space="0" w:color="auto"/>
                  </w:divBdr>
                  <w:divsChild>
                    <w:div w:id="1220507927">
                      <w:marLeft w:val="0"/>
                      <w:marRight w:val="0"/>
                      <w:marTop w:val="0"/>
                      <w:marBottom w:val="0"/>
                      <w:divBdr>
                        <w:top w:val="none" w:sz="0" w:space="0" w:color="auto"/>
                        <w:left w:val="none" w:sz="0" w:space="0" w:color="auto"/>
                        <w:bottom w:val="none" w:sz="0" w:space="0" w:color="auto"/>
                        <w:right w:val="none" w:sz="0" w:space="0" w:color="auto"/>
                      </w:divBdr>
                    </w:div>
                  </w:divsChild>
                </w:div>
                <w:div w:id="56170872">
                  <w:marLeft w:val="0"/>
                  <w:marRight w:val="0"/>
                  <w:marTop w:val="0"/>
                  <w:marBottom w:val="0"/>
                  <w:divBdr>
                    <w:top w:val="none" w:sz="0" w:space="0" w:color="auto"/>
                    <w:left w:val="none" w:sz="0" w:space="0" w:color="auto"/>
                    <w:bottom w:val="none" w:sz="0" w:space="0" w:color="auto"/>
                    <w:right w:val="none" w:sz="0" w:space="0" w:color="auto"/>
                  </w:divBdr>
                  <w:divsChild>
                    <w:div w:id="1591550158">
                      <w:marLeft w:val="0"/>
                      <w:marRight w:val="0"/>
                      <w:marTop w:val="0"/>
                      <w:marBottom w:val="0"/>
                      <w:divBdr>
                        <w:top w:val="none" w:sz="0" w:space="0" w:color="auto"/>
                        <w:left w:val="none" w:sz="0" w:space="0" w:color="auto"/>
                        <w:bottom w:val="none" w:sz="0" w:space="0" w:color="auto"/>
                        <w:right w:val="none" w:sz="0" w:space="0" w:color="auto"/>
                      </w:divBdr>
                    </w:div>
                  </w:divsChild>
                </w:div>
                <w:div w:id="818422258">
                  <w:marLeft w:val="0"/>
                  <w:marRight w:val="0"/>
                  <w:marTop w:val="0"/>
                  <w:marBottom w:val="0"/>
                  <w:divBdr>
                    <w:top w:val="none" w:sz="0" w:space="0" w:color="auto"/>
                    <w:left w:val="none" w:sz="0" w:space="0" w:color="auto"/>
                    <w:bottom w:val="none" w:sz="0" w:space="0" w:color="auto"/>
                    <w:right w:val="none" w:sz="0" w:space="0" w:color="auto"/>
                  </w:divBdr>
                  <w:divsChild>
                    <w:div w:id="707872037">
                      <w:marLeft w:val="0"/>
                      <w:marRight w:val="0"/>
                      <w:marTop w:val="0"/>
                      <w:marBottom w:val="0"/>
                      <w:divBdr>
                        <w:top w:val="none" w:sz="0" w:space="0" w:color="auto"/>
                        <w:left w:val="none" w:sz="0" w:space="0" w:color="auto"/>
                        <w:bottom w:val="none" w:sz="0" w:space="0" w:color="auto"/>
                        <w:right w:val="none" w:sz="0" w:space="0" w:color="auto"/>
                      </w:divBdr>
                    </w:div>
                  </w:divsChild>
                </w:div>
                <w:div w:id="84107883">
                  <w:marLeft w:val="0"/>
                  <w:marRight w:val="0"/>
                  <w:marTop w:val="0"/>
                  <w:marBottom w:val="0"/>
                  <w:divBdr>
                    <w:top w:val="none" w:sz="0" w:space="0" w:color="auto"/>
                    <w:left w:val="none" w:sz="0" w:space="0" w:color="auto"/>
                    <w:bottom w:val="none" w:sz="0" w:space="0" w:color="auto"/>
                    <w:right w:val="none" w:sz="0" w:space="0" w:color="auto"/>
                  </w:divBdr>
                  <w:divsChild>
                    <w:div w:id="1631280478">
                      <w:marLeft w:val="0"/>
                      <w:marRight w:val="0"/>
                      <w:marTop w:val="0"/>
                      <w:marBottom w:val="0"/>
                      <w:divBdr>
                        <w:top w:val="none" w:sz="0" w:space="0" w:color="auto"/>
                        <w:left w:val="none" w:sz="0" w:space="0" w:color="auto"/>
                        <w:bottom w:val="none" w:sz="0" w:space="0" w:color="auto"/>
                        <w:right w:val="none" w:sz="0" w:space="0" w:color="auto"/>
                      </w:divBdr>
                    </w:div>
                  </w:divsChild>
                </w:div>
                <w:div w:id="2124300192">
                  <w:marLeft w:val="0"/>
                  <w:marRight w:val="0"/>
                  <w:marTop w:val="0"/>
                  <w:marBottom w:val="0"/>
                  <w:divBdr>
                    <w:top w:val="none" w:sz="0" w:space="0" w:color="auto"/>
                    <w:left w:val="none" w:sz="0" w:space="0" w:color="auto"/>
                    <w:bottom w:val="none" w:sz="0" w:space="0" w:color="auto"/>
                    <w:right w:val="none" w:sz="0" w:space="0" w:color="auto"/>
                  </w:divBdr>
                  <w:divsChild>
                    <w:div w:id="1061633121">
                      <w:marLeft w:val="0"/>
                      <w:marRight w:val="0"/>
                      <w:marTop w:val="0"/>
                      <w:marBottom w:val="0"/>
                      <w:divBdr>
                        <w:top w:val="none" w:sz="0" w:space="0" w:color="auto"/>
                        <w:left w:val="none" w:sz="0" w:space="0" w:color="auto"/>
                        <w:bottom w:val="none" w:sz="0" w:space="0" w:color="auto"/>
                        <w:right w:val="none" w:sz="0" w:space="0" w:color="auto"/>
                      </w:divBdr>
                    </w:div>
                  </w:divsChild>
                </w:div>
                <w:div w:id="2108690906">
                  <w:marLeft w:val="0"/>
                  <w:marRight w:val="0"/>
                  <w:marTop w:val="0"/>
                  <w:marBottom w:val="0"/>
                  <w:divBdr>
                    <w:top w:val="none" w:sz="0" w:space="0" w:color="auto"/>
                    <w:left w:val="none" w:sz="0" w:space="0" w:color="auto"/>
                    <w:bottom w:val="none" w:sz="0" w:space="0" w:color="auto"/>
                    <w:right w:val="none" w:sz="0" w:space="0" w:color="auto"/>
                  </w:divBdr>
                  <w:divsChild>
                    <w:div w:id="2064137570">
                      <w:marLeft w:val="0"/>
                      <w:marRight w:val="0"/>
                      <w:marTop w:val="0"/>
                      <w:marBottom w:val="0"/>
                      <w:divBdr>
                        <w:top w:val="none" w:sz="0" w:space="0" w:color="auto"/>
                        <w:left w:val="none" w:sz="0" w:space="0" w:color="auto"/>
                        <w:bottom w:val="none" w:sz="0" w:space="0" w:color="auto"/>
                        <w:right w:val="none" w:sz="0" w:space="0" w:color="auto"/>
                      </w:divBdr>
                    </w:div>
                  </w:divsChild>
                </w:div>
                <w:div w:id="2107388003">
                  <w:marLeft w:val="0"/>
                  <w:marRight w:val="0"/>
                  <w:marTop w:val="0"/>
                  <w:marBottom w:val="0"/>
                  <w:divBdr>
                    <w:top w:val="none" w:sz="0" w:space="0" w:color="auto"/>
                    <w:left w:val="none" w:sz="0" w:space="0" w:color="auto"/>
                    <w:bottom w:val="none" w:sz="0" w:space="0" w:color="auto"/>
                    <w:right w:val="none" w:sz="0" w:space="0" w:color="auto"/>
                  </w:divBdr>
                  <w:divsChild>
                    <w:div w:id="1590772427">
                      <w:marLeft w:val="0"/>
                      <w:marRight w:val="0"/>
                      <w:marTop w:val="0"/>
                      <w:marBottom w:val="0"/>
                      <w:divBdr>
                        <w:top w:val="none" w:sz="0" w:space="0" w:color="auto"/>
                        <w:left w:val="none" w:sz="0" w:space="0" w:color="auto"/>
                        <w:bottom w:val="none" w:sz="0" w:space="0" w:color="auto"/>
                        <w:right w:val="none" w:sz="0" w:space="0" w:color="auto"/>
                      </w:divBdr>
                    </w:div>
                  </w:divsChild>
                </w:div>
                <w:div w:id="2070228988">
                  <w:marLeft w:val="0"/>
                  <w:marRight w:val="0"/>
                  <w:marTop w:val="0"/>
                  <w:marBottom w:val="0"/>
                  <w:divBdr>
                    <w:top w:val="none" w:sz="0" w:space="0" w:color="auto"/>
                    <w:left w:val="none" w:sz="0" w:space="0" w:color="auto"/>
                    <w:bottom w:val="none" w:sz="0" w:space="0" w:color="auto"/>
                    <w:right w:val="none" w:sz="0" w:space="0" w:color="auto"/>
                  </w:divBdr>
                  <w:divsChild>
                    <w:div w:id="1544516562">
                      <w:marLeft w:val="0"/>
                      <w:marRight w:val="0"/>
                      <w:marTop w:val="0"/>
                      <w:marBottom w:val="0"/>
                      <w:divBdr>
                        <w:top w:val="none" w:sz="0" w:space="0" w:color="auto"/>
                        <w:left w:val="none" w:sz="0" w:space="0" w:color="auto"/>
                        <w:bottom w:val="none" w:sz="0" w:space="0" w:color="auto"/>
                        <w:right w:val="none" w:sz="0" w:space="0" w:color="auto"/>
                      </w:divBdr>
                    </w:div>
                  </w:divsChild>
                </w:div>
                <w:div w:id="212737859">
                  <w:marLeft w:val="0"/>
                  <w:marRight w:val="0"/>
                  <w:marTop w:val="0"/>
                  <w:marBottom w:val="0"/>
                  <w:divBdr>
                    <w:top w:val="none" w:sz="0" w:space="0" w:color="auto"/>
                    <w:left w:val="none" w:sz="0" w:space="0" w:color="auto"/>
                    <w:bottom w:val="none" w:sz="0" w:space="0" w:color="auto"/>
                    <w:right w:val="none" w:sz="0" w:space="0" w:color="auto"/>
                  </w:divBdr>
                  <w:divsChild>
                    <w:div w:id="1883595009">
                      <w:marLeft w:val="0"/>
                      <w:marRight w:val="0"/>
                      <w:marTop w:val="0"/>
                      <w:marBottom w:val="0"/>
                      <w:divBdr>
                        <w:top w:val="none" w:sz="0" w:space="0" w:color="auto"/>
                        <w:left w:val="none" w:sz="0" w:space="0" w:color="auto"/>
                        <w:bottom w:val="none" w:sz="0" w:space="0" w:color="auto"/>
                        <w:right w:val="none" w:sz="0" w:space="0" w:color="auto"/>
                      </w:divBdr>
                    </w:div>
                  </w:divsChild>
                </w:div>
                <w:div w:id="457601828">
                  <w:marLeft w:val="0"/>
                  <w:marRight w:val="0"/>
                  <w:marTop w:val="0"/>
                  <w:marBottom w:val="0"/>
                  <w:divBdr>
                    <w:top w:val="none" w:sz="0" w:space="0" w:color="auto"/>
                    <w:left w:val="none" w:sz="0" w:space="0" w:color="auto"/>
                    <w:bottom w:val="none" w:sz="0" w:space="0" w:color="auto"/>
                    <w:right w:val="none" w:sz="0" w:space="0" w:color="auto"/>
                  </w:divBdr>
                  <w:divsChild>
                    <w:div w:id="1643998003">
                      <w:marLeft w:val="0"/>
                      <w:marRight w:val="0"/>
                      <w:marTop w:val="0"/>
                      <w:marBottom w:val="0"/>
                      <w:divBdr>
                        <w:top w:val="none" w:sz="0" w:space="0" w:color="auto"/>
                        <w:left w:val="none" w:sz="0" w:space="0" w:color="auto"/>
                        <w:bottom w:val="none" w:sz="0" w:space="0" w:color="auto"/>
                        <w:right w:val="none" w:sz="0" w:space="0" w:color="auto"/>
                      </w:divBdr>
                    </w:div>
                  </w:divsChild>
                </w:div>
                <w:div w:id="1471021240">
                  <w:marLeft w:val="0"/>
                  <w:marRight w:val="0"/>
                  <w:marTop w:val="0"/>
                  <w:marBottom w:val="0"/>
                  <w:divBdr>
                    <w:top w:val="none" w:sz="0" w:space="0" w:color="auto"/>
                    <w:left w:val="none" w:sz="0" w:space="0" w:color="auto"/>
                    <w:bottom w:val="none" w:sz="0" w:space="0" w:color="auto"/>
                    <w:right w:val="none" w:sz="0" w:space="0" w:color="auto"/>
                  </w:divBdr>
                  <w:divsChild>
                    <w:div w:id="1373849424">
                      <w:marLeft w:val="0"/>
                      <w:marRight w:val="0"/>
                      <w:marTop w:val="0"/>
                      <w:marBottom w:val="0"/>
                      <w:divBdr>
                        <w:top w:val="none" w:sz="0" w:space="0" w:color="auto"/>
                        <w:left w:val="none" w:sz="0" w:space="0" w:color="auto"/>
                        <w:bottom w:val="none" w:sz="0" w:space="0" w:color="auto"/>
                        <w:right w:val="none" w:sz="0" w:space="0" w:color="auto"/>
                      </w:divBdr>
                    </w:div>
                  </w:divsChild>
                </w:div>
                <w:div w:id="45374630">
                  <w:marLeft w:val="0"/>
                  <w:marRight w:val="0"/>
                  <w:marTop w:val="0"/>
                  <w:marBottom w:val="0"/>
                  <w:divBdr>
                    <w:top w:val="none" w:sz="0" w:space="0" w:color="auto"/>
                    <w:left w:val="none" w:sz="0" w:space="0" w:color="auto"/>
                    <w:bottom w:val="none" w:sz="0" w:space="0" w:color="auto"/>
                    <w:right w:val="none" w:sz="0" w:space="0" w:color="auto"/>
                  </w:divBdr>
                  <w:divsChild>
                    <w:div w:id="596910399">
                      <w:marLeft w:val="0"/>
                      <w:marRight w:val="0"/>
                      <w:marTop w:val="0"/>
                      <w:marBottom w:val="0"/>
                      <w:divBdr>
                        <w:top w:val="none" w:sz="0" w:space="0" w:color="auto"/>
                        <w:left w:val="none" w:sz="0" w:space="0" w:color="auto"/>
                        <w:bottom w:val="none" w:sz="0" w:space="0" w:color="auto"/>
                        <w:right w:val="none" w:sz="0" w:space="0" w:color="auto"/>
                      </w:divBdr>
                    </w:div>
                  </w:divsChild>
                </w:div>
                <w:div w:id="1108427340">
                  <w:marLeft w:val="0"/>
                  <w:marRight w:val="0"/>
                  <w:marTop w:val="0"/>
                  <w:marBottom w:val="0"/>
                  <w:divBdr>
                    <w:top w:val="none" w:sz="0" w:space="0" w:color="auto"/>
                    <w:left w:val="none" w:sz="0" w:space="0" w:color="auto"/>
                    <w:bottom w:val="none" w:sz="0" w:space="0" w:color="auto"/>
                    <w:right w:val="none" w:sz="0" w:space="0" w:color="auto"/>
                  </w:divBdr>
                  <w:divsChild>
                    <w:div w:id="1798138519">
                      <w:marLeft w:val="0"/>
                      <w:marRight w:val="0"/>
                      <w:marTop w:val="0"/>
                      <w:marBottom w:val="0"/>
                      <w:divBdr>
                        <w:top w:val="none" w:sz="0" w:space="0" w:color="auto"/>
                        <w:left w:val="none" w:sz="0" w:space="0" w:color="auto"/>
                        <w:bottom w:val="none" w:sz="0" w:space="0" w:color="auto"/>
                        <w:right w:val="none" w:sz="0" w:space="0" w:color="auto"/>
                      </w:divBdr>
                    </w:div>
                  </w:divsChild>
                </w:div>
                <w:div w:id="1953130802">
                  <w:marLeft w:val="0"/>
                  <w:marRight w:val="0"/>
                  <w:marTop w:val="0"/>
                  <w:marBottom w:val="0"/>
                  <w:divBdr>
                    <w:top w:val="none" w:sz="0" w:space="0" w:color="auto"/>
                    <w:left w:val="none" w:sz="0" w:space="0" w:color="auto"/>
                    <w:bottom w:val="none" w:sz="0" w:space="0" w:color="auto"/>
                    <w:right w:val="none" w:sz="0" w:space="0" w:color="auto"/>
                  </w:divBdr>
                  <w:divsChild>
                    <w:div w:id="2146509789">
                      <w:marLeft w:val="0"/>
                      <w:marRight w:val="0"/>
                      <w:marTop w:val="0"/>
                      <w:marBottom w:val="0"/>
                      <w:divBdr>
                        <w:top w:val="none" w:sz="0" w:space="0" w:color="auto"/>
                        <w:left w:val="none" w:sz="0" w:space="0" w:color="auto"/>
                        <w:bottom w:val="none" w:sz="0" w:space="0" w:color="auto"/>
                        <w:right w:val="none" w:sz="0" w:space="0" w:color="auto"/>
                      </w:divBdr>
                    </w:div>
                  </w:divsChild>
                </w:div>
                <w:div w:id="2047246080">
                  <w:marLeft w:val="0"/>
                  <w:marRight w:val="0"/>
                  <w:marTop w:val="0"/>
                  <w:marBottom w:val="0"/>
                  <w:divBdr>
                    <w:top w:val="none" w:sz="0" w:space="0" w:color="auto"/>
                    <w:left w:val="none" w:sz="0" w:space="0" w:color="auto"/>
                    <w:bottom w:val="none" w:sz="0" w:space="0" w:color="auto"/>
                    <w:right w:val="none" w:sz="0" w:space="0" w:color="auto"/>
                  </w:divBdr>
                  <w:divsChild>
                    <w:div w:id="1012102582">
                      <w:marLeft w:val="0"/>
                      <w:marRight w:val="0"/>
                      <w:marTop w:val="0"/>
                      <w:marBottom w:val="0"/>
                      <w:divBdr>
                        <w:top w:val="none" w:sz="0" w:space="0" w:color="auto"/>
                        <w:left w:val="none" w:sz="0" w:space="0" w:color="auto"/>
                        <w:bottom w:val="none" w:sz="0" w:space="0" w:color="auto"/>
                        <w:right w:val="none" w:sz="0" w:space="0" w:color="auto"/>
                      </w:divBdr>
                    </w:div>
                  </w:divsChild>
                </w:div>
                <w:div w:id="960723457">
                  <w:marLeft w:val="0"/>
                  <w:marRight w:val="0"/>
                  <w:marTop w:val="0"/>
                  <w:marBottom w:val="0"/>
                  <w:divBdr>
                    <w:top w:val="none" w:sz="0" w:space="0" w:color="auto"/>
                    <w:left w:val="none" w:sz="0" w:space="0" w:color="auto"/>
                    <w:bottom w:val="none" w:sz="0" w:space="0" w:color="auto"/>
                    <w:right w:val="none" w:sz="0" w:space="0" w:color="auto"/>
                  </w:divBdr>
                  <w:divsChild>
                    <w:div w:id="1517571629">
                      <w:marLeft w:val="0"/>
                      <w:marRight w:val="0"/>
                      <w:marTop w:val="0"/>
                      <w:marBottom w:val="0"/>
                      <w:divBdr>
                        <w:top w:val="none" w:sz="0" w:space="0" w:color="auto"/>
                        <w:left w:val="none" w:sz="0" w:space="0" w:color="auto"/>
                        <w:bottom w:val="none" w:sz="0" w:space="0" w:color="auto"/>
                        <w:right w:val="none" w:sz="0" w:space="0" w:color="auto"/>
                      </w:divBdr>
                    </w:div>
                  </w:divsChild>
                </w:div>
                <w:div w:id="393434283">
                  <w:marLeft w:val="0"/>
                  <w:marRight w:val="0"/>
                  <w:marTop w:val="0"/>
                  <w:marBottom w:val="0"/>
                  <w:divBdr>
                    <w:top w:val="none" w:sz="0" w:space="0" w:color="auto"/>
                    <w:left w:val="none" w:sz="0" w:space="0" w:color="auto"/>
                    <w:bottom w:val="none" w:sz="0" w:space="0" w:color="auto"/>
                    <w:right w:val="none" w:sz="0" w:space="0" w:color="auto"/>
                  </w:divBdr>
                  <w:divsChild>
                    <w:div w:id="922489094">
                      <w:marLeft w:val="0"/>
                      <w:marRight w:val="0"/>
                      <w:marTop w:val="0"/>
                      <w:marBottom w:val="0"/>
                      <w:divBdr>
                        <w:top w:val="none" w:sz="0" w:space="0" w:color="auto"/>
                        <w:left w:val="none" w:sz="0" w:space="0" w:color="auto"/>
                        <w:bottom w:val="none" w:sz="0" w:space="0" w:color="auto"/>
                        <w:right w:val="none" w:sz="0" w:space="0" w:color="auto"/>
                      </w:divBdr>
                    </w:div>
                  </w:divsChild>
                </w:div>
                <w:div w:id="78792213">
                  <w:marLeft w:val="0"/>
                  <w:marRight w:val="0"/>
                  <w:marTop w:val="0"/>
                  <w:marBottom w:val="0"/>
                  <w:divBdr>
                    <w:top w:val="none" w:sz="0" w:space="0" w:color="auto"/>
                    <w:left w:val="none" w:sz="0" w:space="0" w:color="auto"/>
                    <w:bottom w:val="none" w:sz="0" w:space="0" w:color="auto"/>
                    <w:right w:val="none" w:sz="0" w:space="0" w:color="auto"/>
                  </w:divBdr>
                  <w:divsChild>
                    <w:div w:id="1172455472">
                      <w:marLeft w:val="0"/>
                      <w:marRight w:val="0"/>
                      <w:marTop w:val="0"/>
                      <w:marBottom w:val="0"/>
                      <w:divBdr>
                        <w:top w:val="none" w:sz="0" w:space="0" w:color="auto"/>
                        <w:left w:val="none" w:sz="0" w:space="0" w:color="auto"/>
                        <w:bottom w:val="none" w:sz="0" w:space="0" w:color="auto"/>
                        <w:right w:val="none" w:sz="0" w:space="0" w:color="auto"/>
                      </w:divBdr>
                    </w:div>
                  </w:divsChild>
                </w:div>
                <w:div w:id="1229001936">
                  <w:marLeft w:val="0"/>
                  <w:marRight w:val="0"/>
                  <w:marTop w:val="0"/>
                  <w:marBottom w:val="0"/>
                  <w:divBdr>
                    <w:top w:val="none" w:sz="0" w:space="0" w:color="auto"/>
                    <w:left w:val="none" w:sz="0" w:space="0" w:color="auto"/>
                    <w:bottom w:val="none" w:sz="0" w:space="0" w:color="auto"/>
                    <w:right w:val="none" w:sz="0" w:space="0" w:color="auto"/>
                  </w:divBdr>
                  <w:divsChild>
                    <w:div w:id="868109980">
                      <w:marLeft w:val="0"/>
                      <w:marRight w:val="0"/>
                      <w:marTop w:val="0"/>
                      <w:marBottom w:val="0"/>
                      <w:divBdr>
                        <w:top w:val="none" w:sz="0" w:space="0" w:color="auto"/>
                        <w:left w:val="none" w:sz="0" w:space="0" w:color="auto"/>
                        <w:bottom w:val="none" w:sz="0" w:space="0" w:color="auto"/>
                        <w:right w:val="none" w:sz="0" w:space="0" w:color="auto"/>
                      </w:divBdr>
                    </w:div>
                  </w:divsChild>
                </w:div>
                <w:div w:id="1382828474">
                  <w:marLeft w:val="0"/>
                  <w:marRight w:val="0"/>
                  <w:marTop w:val="0"/>
                  <w:marBottom w:val="0"/>
                  <w:divBdr>
                    <w:top w:val="none" w:sz="0" w:space="0" w:color="auto"/>
                    <w:left w:val="none" w:sz="0" w:space="0" w:color="auto"/>
                    <w:bottom w:val="none" w:sz="0" w:space="0" w:color="auto"/>
                    <w:right w:val="none" w:sz="0" w:space="0" w:color="auto"/>
                  </w:divBdr>
                  <w:divsChild>
                    <w:div w:id="1820001215">
                      <w:marLeft w:val="0"/>
                      <w:marRight w:val="0"/>
                      <w:marTop w:val="0"/>
                      <w:marBottom w:val="0"/>
                      <w:divBdr>
                        <w:top w:val="none" w:sz="0" w:space="0" w:color="auto"/>
                        <w:left w:val="none" w:sz="0" w:space="0" w:color="auto"/>
                        <w:bottom w:val="none" w:sz="0" w:space="0" w:color="auto"/>
                        <w:right w:val="none" w:sz="0" w:space="0" w:color="auto"/>
                      </w:divBdr>
                    </w:div>
                  </w:divsChild>
                </w:div>
                <w:div w:id="837229739">
                  <w:marLeft w:val="0"/>
                  <w:marRight w:val="0"/>
                  <w:marTop w:val="0"/>
                  <w:marBottom w:val="0"/>
                  <w:divBdr>
                    <w:top w:val="none" w:sz="0" w:space="0" w:color="auto"/>
                    <w:left w:val="none" w:sz="0" w:space="0" w:color="auto"/>
                    <w:bottom w:val="none" w:sz="0" w:space="0" w:color="auto"/>
                    <w:right w:val="none" w:sz="0" w:space="0" w:color="auto"/>
                  </w:divBdr>
                  <w:divsChild>
                    <w:div w:id="1985087600">
                      <w:marLeft w:val="0"/>
                      <w:marRight w:val="0"/>
                      <w:marTop w:val="0"/>
                      <w:marBottom w:val="0"/>
                      <w:divBdr>
                        <w:top w:val="none" w:sz="0" w:space="0" w:color="auto"/>
                        <w:left w:val="none" w:sz="0" w:space="0" w:color="auto"/>
                        <w:bottom w:val="none" w:sz="0" w:space="0" w:color="auto"/>
                        <w:right w:val="none" w:sz="0" w:space="0" w:color="auto"/>
                      </w:divBdr>
                    </w:div>
                  </w:divsChild>
                </w:div>
                <w:div w:id="1421026772">
                  <w:marLeft w:val="0"/>
                  <w:marRight w:val="0"/>
                  <w:marTop w:val="0"/>
                  <w:marBottom w:val="0"/>
                  <w:divBdr>
                    <w:top w:val="none" w:sz="0" w:space="0" w:color="auto"/>
                    <w:left w:val="none" w:sz="0" w:space="0" w:color="auto"/>
                    <w:bottom w:val="none" w:sz="0" w:space="0" w:color="auto"/>
                    <w:right w:val="none" w:sz="0" w:space="0" w:color="auto"/>
                  </w:divBdr>
                  <w:divsChild>
                    <w:div w:id="1296326011">
                      <w:marLeft w:val="0"/>
                      <w:marRight w:val="0"/>
                      <w:marTop w:val="0"/>
                      <w:marBottom w:val="0"/>
                      <w:divBdr>
                        <w:top w:val="none" w:sz="0" w:space="0" w:color="auto"/>
                        <w:left w:val="none" w:sz="0" w:space="0" w:color="auto"/>
                        <w:bottom w:val="none" w:sz="0" w:space="0" w:color="auto"/>
                        <w:right w:val="none" w:sz="0" w:space="0" w:color="auto"/>
                      </w:divBdr>
                    </w:div>
                  </w:divsChild>
                </w:div>
                <w:div w:id="1403405839">
                  <w:marLeft w:val="0"/>
                  <w:marRight w:val="0"/>
                  <w:marTop w:val="0"/>
                  <w:marBottom w:val="0"/>
                  <w:divBdr>
                    <w:top w:val="none" w:sz="0" w:space="0" w:color="auto"/>
                    <w:left w:val="none" w:sz="0" w:space="0" w:color="auto"/>
                    <w:bottom w:val="none" w:sz="0" w:space="0" w:color="auto"/>
                    <w:right w:val="none" w:sz="0" w:space="0" w:color="auto"/>
                  </w:divBdr>
                  <w:divsChild>
                    <w:div w:id="1108357529">
                      <w:marLeft w:val="0"/>
                      <w:marRight w:val="0"/>
                      <w:marTop w:val="0"/>
                      <w:marBottom w:val="0"/>
                      <w:divBdr>
                        <w:top w:val="none" w:sz="0" w:space="0" w:color="auto"/>
                        <w:left w:val="none" w:sz="0" w:space="0" w:color="auto"/>
                        <w:bottom w:val="none" w:sz="0" w:space="0" w:color="auto"/>
                        <w:right w:val="none" w:sz="0" w:space="0" w:color="auto"/>
                      </w:divBdr>
                    </w:div>
                  </w:divsChild>
                </w:div>
                <w:div w:id="1775855541">
                  <w:marLeft w:val="0"/>
                  <w:marRight w:val="0"/>
                  <w:marTop w:val="0"/>
                  <w:marBottom w:val="0"/>
                  <w:divBdr>
                    <w:top w:val="none" w:sz="0" w:space="0" w:color="auto"/>
                    <w:left w:val="none" w:sz="0" w:space="0" w:color="auto"/>
                    <w:bottom w:val="none" w:sz="0" w:space="0" w:color="auto"/>
                    <w:right w:val="none" w:sz="0" w:space="0" w:color="auto"/>
                  </w:divBdr>
                  <w:divsChild>
                    <w:div w:id="1095440975">
                      <w:marLeft w:val="0"/>
                      <w:marRight w:val="0"/>
                      <w:marTop w:val="0"/>
                      <w:marBottom w:val="0"/>
                      <w:divBdr>
                        <w:top w:val="none" w:sz="0" w:space="0" w:color="auto"/>
                        <w:left w:val="none" w:sz="0" w:space="0" w:color="auto"/>
                        <w:bottom w:val="none" w:sz="0" w:space="0" w:color="auto"/>
                        <w:right w:val="none" w:sz="0" w:space="0" w:color="auto"/>
                      </w:divBdr>
                    </w:div>
                  </w:divsChild>
                </w:div>
                <w:div w:id="1393313859">
                  <w:marLeft w:val="0"/>
                  <w:marRight w:val="0"/>
                  <w:marTop w:val="0"/>
                  <w:marBottom w:val="0"/>
                  <w:divBdr>
                    <w:top w:val="none" w:sz="0" w:space="0" w:color="auto"/>
                    <w:left w:val="none" w:sz="0" w:space="0" w:color="auto"/>
                    <w:bottom w:val="none" w:sz="0" w:space="0" w:color="auto"/>
                    <w:right w:val="none" w:sz="0" w:space="0" w:color="auto"/>
                  </w:divBdr>
                  <w:divsChild>
                    <w:div w:id="806318577">
                      <w:marLeft w:val="0"/>
                      <w:marRight w:val="0"/>
                      <w:marTop w:val="0"/>
                      <w:marBottom w:val="0"/>
                      <w:divBdr>
                        <w:top w:val="none" w:sz="0" w:space="0" w:color="auto"/>
                        <w:left w:val="none" w:sz="0" w:space="0" w:color="auto"/>
                        <w:bottom w:val="none" w:sz="0" w:space="0" w:color="auto"/>
                        <w:right w:val="none" w:sz="0" w:space="0" w:color="auto"/>
                      </w:divBdr>
                    </w:div>
                  </w:divsChild>
                </w:div>
                <w:div w:id="271667817">
                  <w:marLeft w:val="0"/>
                  <w:marRight w:val="0"/>
                  <w:marTop w:val="0"/>
                  <w:marBottom w:val="0"/>
                  <w:divBdr>
                    <w:top w:val="none" w:sz="0" w:space="0" w:color="auto"/>
                    <w:left w:val="none" w:sz="0" w:space="0" w:color="auto"/>
                    <w:bottom w:val="none" w:sz="0" w:space="0" w:color="auto"/>
                    <w:right w:val="none" w:sz="0" w:space="0" w:color="auto"/>
                  </w:divBdr>
                  <w:divsChild>
                    <w:div w:id="1384907279">
                      <w:marLeft w:val="0"/>
                      <w:marRight w:val="0"/>
                      <w:marTop w:val="0"/>
                      <w:marBottom w:val="0"/>
                      <w:divBdr>
                        <w:top w:val="none" w:sz="0" w:space="0" w:color="auto"/>
                        <w:left w:val="none" w:sz="0" w:space="0" w:color="auto"/>
                        <w:bottom w:val="none" w:sz="0" w:space="0" w:color="auto"/>
                        <w:right w:val="none" w:sz="0" w:space="0" w:color="auto"/>
                      </w:divBdr>
                    </w:div>
                  </w:divsChild>
                </w:div>
                <w:div w:id="531497294">
                  <w:marLeft w:val="0"/>
                  <w:marRight w:val="0"/>
                  <w:marTop w:val="0"/>
                  <w:marBottom w:val="0"/>
                  <w:divBdr>
                    <w:top w:val="none" w:sz="0" w:space="0" w:color="auto"/>
                    <w:left w:val="none" w:sz="0" w:space="0" w:color="auto"/>
                    <w:bottom w:val="none" w:sz="0" w:space="0" w:color="auto"/>
                    <w:right w:val="none" w:sz="0" w:space="0" w:color="auto"/>
                  </w:divBdr>
                  <w:divsChild>
                    <w:div w:id="917714461">
                      <w:marLeft w:val="0"/>
                      <w:marRight w:val="0"/>
                      <w:marTop w:val="0"/>
                      <w:marBottom w:val="0"/>
                      <w:divBdr>
                        <w:top w:val="none" w:sz="0" w:space="0" w:color="auto"/>
                        <w:left w:val="none" w:sz="0" w:space="0" w:color="auto"/>
                        <w:bottom w:val="none" w:sz="0" w:space="0" w:color="auto"/>
                        <w:right w:val="none" w:sz="0" w:space="0" w:color="auto"/>
                      </w:divBdr>
                    </w:div>
                  </w:divsChild>
                </w:div>
                <w:div w:id="909582709">
                  <w:marLeft w:val="0"/>
                  <w:marRight w:val="0"/>
                  <w:marTop w:val="0"/>
                  <w:marBottom w:val="0"/>
                  <w:divBdr>
                    <w:top w:val="none" w:sz="0" w:space="0" w:color="auto"/>
                    <w:left w:val="none" w:sz="0" w:space="0" w:color="auto"/>
                    <w:bottom w:val="none" w:sz="0" w:space="0" w:color="auto"/>
                    <w:right w:val="none" w:sz="0" w:space="0" w:color="auto"/>
                  </w:divBdr>
                  <w:divsChild>
                    <w:div w:id="355810843">
                      <w:marLeft w:val="0"/>
                      <w:marRight w:val="0"/>
                      <w:marTop w:val="0"/>
                      <w:marBottom w:val="0"/>
                      <w:divBdr>
                        <w:top w:val="none" w:sz="0" w:space="0" w:color="auto"/>
                        <w:left w:val="none" w:sz="0" w:space="0" w:color="auto"/>
                        <w:bottom w:val="none" w:sz="0" w:space="0" w:color="auto"/>
                        <w:right w:val="none" w:sz="0" w:space="0" w:color="auto"/>
                      </w:divBdr>
                    </w:div>
                  </w:divsChild>
                </w:div>
                <w:div w:id="633634689">
                  <w:marLeft w:val="0"/>
                  <w:marRight w:val="0"/>
                  <w:marTop w:val="0"/>
                  <w:marBottom w:val="0"/>
                  <w:divBdr>
                    <w:top w:val="none" w:sz="0" w:space="0" w:color="auto"/>
                    <w:left w:val="none" w:sz="0" w:space="0" w:color="auto"/>
                    <w:bottom w:val="none" w:sz="0" w:space="0" w:color="auto"/>
                    <w:right w:val="none" w:sz="0" w:space="0" w:color="auto"/>
                  </w:divBdr>
                  <w:divsChild>
                    <w:div w:id="390423787">
                      <w:marLeft w:val="0"/>
                      <w:marRight w:val="0"/>
                      <w:marTop w:val="0"/>
                      <w:marBottom w:val="0"/>
                      <w:divBdr>
                        <w:top w:val="none" w:sz="0" w:space="0" w:color="auto"/>
                        <w:left w:val="none" w:sz="0" w:space="0" w:color="auto"/>
                        <w:bottom w:val="none" w:sz="0" w:space="0" w:color="auto"/>
                        <w:right w:val="none" w:sz="0" w:space="0" w:color="auto"/>
                      </w:divBdr>
                    </w:div>
                  </w:divsChild>
                </w:div>
                <w:div w:id="20598733">
                  <w:marLeft w:val="0"/>
                  <w:marRight w:val="0"/>
                  <w:marTop w:val="0"/>
                  <w:marBottom w:val="0"/>
                  <w:divBdr>
                    <w:top w:val="none" w:sz="0" w:space="0" w:color="auto"/>
                    <w:left w:val="none" w:sz="0" w:space="0" w:color="auto"/>
                    <w:bottom w:val="none" w:sz="0" w:space="0" w:color="auto"/>
                    <w:right w:val="none" w:sz="0" w:space="0" w:color="auto"/>
                  </w:divBdr>
                  <w:divsChild>
                    <w:div w:id="426079423">
                      <w:marLeft w:val="0"/>
                      <w:marRight w:val="0"/>
                      <w:marTop w:val="0"/>
                      <w:marBottom w:val="0"/>
                      <w:divBdr>
                        <w:top w:val="none" w:sz="0" w:space="0" w:color="auto"/>
                        <w:left w:val="none" w:sz="0" w:space="0" w:color="auto"/>
                        <w:bottom w:val="none" w:sz="0" w:space="0" w:color="auto"/>
                        <w:right w:val="none" w:sz="0" w:space="0" w:color="auto"/>
                      </w:divBdr>
                    </w:div>
                  </w:divsChild>
                </w:div>
                <w:div w:id="736973610">
                  <w:marLeft w:val="0"/>
                  <w:marRight w:val="0"/>
                  <w:marTop w:val="0"/>
                  <w:marBottom w:val="0"/>
                  <w:divBdr>
                    <w:top w:val="none" w:sz="0" w:space="0" w:color="auto"/>
                    <w:left w:val="none" w:sz="0" w:space="0" w:color="auto"/>
                    <w:bottom w:val="none" w:sz="0" w:space="0" w:color="auto"/>
                    <w:right w:val="none" w:sz="0" w:space="0" w:color="auto"/>
                  </w:divBdr>
                  <w:divsChild>
                    <w:div w:id="452671763">
                      <w:marLeft w:val="0"/>
                      <w:marRight w:val="0"/>
                      <w:marTop w:val="0"/>
                      <w:marBottom w:val="0"/>
                      <w:divBdr>
                        <w:top w:val="none" w:sz="0" w:space="0" w:color="auto"/>
                        <w:left w:val="none" w:sz="0" w:space="0" w:color="auto"/>
                        <w:bottom w:val="none" w:sz="0" w:space="0" w:color="auto"/>
                        <w:right w:val="none" w:sz="0" w:space="0" w:color="auto"/>
                      </w:divBdr>
                    </w:div>
                  </w:divsChild>
                </w:div>
                <w:div w:id="57292386">
                  <w:marLeft w:val="0"/>
                  <w:marRight w:val="0"/>
                  <w:marTop w:val="0"/>
                  <w:marBottom w:val="0"/>
                  <w:divBdr>
                    <w:top w:val="none" w:sz="0" w:space="0" w:color="auto"/>
                    <w:left w:val="none" w:sz="0" w:space="0" w:color="auto"/>
                    <w:bottom w:val="none" w:sz="0" w:space="0" w:color="auto"/>
                    <w:right w:val="none" w:sz="0" w:space="0" w:color="auto"/>
                  </w:divBdr>
                  <w:divsChild>
                    <w:div w:id="503132113">
                      <w:marLeft w:val="0"/>
                      <w:marRight w:val="0"/>
                      <w:marTop w:val="0"/>
                      <w:marBottom w:val="0"/>
                      <w:divBdr>
                        <w:top w:val="none" w:sz="0" w:space="0" w:color="auto"/>
                        <w:left w:val="none" w:sz="0" w:space="0" w:color="auto"/>
                        <w:bottom w:val="none" w:sz="0" w:space="0" w:color="auto"/>
                        <w:right w:val="none" w:sz="0" w:space="0" w:color="auto"/>
                      </w:divBdr>
                    </w:div>
                  </w:divsChild>
                </w:div>
                <w:div w:id="1940717702">
                  <w:marLeft w:val="0"/>
                  <w:marRight w:val="0"/>
                  <w:marTop w:val="0"/>
                  <w:marBottom w:val="0"/>
                  <w:divBdr>
                    <w:top w:val="none" w:sz="0" w:space="0" w:color="auto"/>
                    <w:left w:val="none" w:sz="0" w:space="0" w:color="auto"/>
                    <w:bottom w:val="none" w:sz="0" w:space="0" w:color="auto"/>
                    <w:right w:val="none" w:sz="0" w:space="0" w:color="auto"/>
                  </w:divBdr>
                  <w:divsChild>
                    <w:div w:id="1733313173">
                      <w:marLeft w:val="0"/>
                      <w:marRight w:val="0"/>
                      <w:marTop w:val="0"/>
                      <w:marBottom w:val="0"/>
                      <w:divBdr>
                        <w:top w:val="none" w:sz="0" w:space="0" w:color="auto"/>
                        <w:left w:val="none" w:sz="0" w:space="0" w:color="auto"/>
                        <w:bottom w:val="none" w:sz="0" w:space="0" w:color="auto"/>
                        <w:right w:val="none" w:sz="0" w:space="0" w:color="auto"/>
                      </w:divBdr>
                    </w:div>
                  </w:divsChild>
                </w:div>
                <w:div w:id="252012689">
                  <w:marLeft w:val="0"/>
                  <w:marRight w:val="0"/>
                  <w:marTop w:val="0"/>
                  <w:marBottom w:val="0"/>
                  <w:divBdr>
                    <w:top w:val="none" w:sz="0" w:space="0" w:color="auto"/>
                    <w:left w:val="none" w:sz="0" w:space="0" w:color="auto"/>
                    <w:bottom w:val="none" w:sz="0" w:space="0" w:color="auto"/>
                    <w:right w:val="none" w:sz="0" w:space="0" w:color="auto"/>
                  </w:divBdr>
                  <w:divsChild>
                    <w:div w:id="724062587">
                      <w:marLeft w:val="0"/>
                      <w:marRight w:val="0"/>
                      <w:marTop w:val="0"/>
                      <w:marBottom w:val="0"/>
                      <w:divBdr>
                        <w:top w:val="none" w:sz="0" w:space="0" w:color="auto"/>
                        <w:left w:val="none" w:sz="0" w:space="0" w:color="auto"/>
                        <w:bottom w:val="none" w:sz="0" w:space="0" w:color="auto"/>
                        <w:right w:val="none" w:sz="0" w:space="0" w:color="auto"/>
                      </w:divBdr>
                    </w:div>
                  </w:divsChild>
                </w:div>
                <w:div w:id="381028055">
                  <w:marLeft w:val="0"/>
                  <w:marRight w:val="0"/>
                  <w:marTop w:val="0"/>
                  <w:marBottom w:val="0"/>
                  <w:divBdr>
                    <w:top w:val="none" w:sz="0" w:space="0" w:color="auto"/>
                    <w:left w:val="none" w:sz="0" w:space="0" w:color="auto"/>
                    <w:bottom w:val="none" w:sz="0" w:space="0" w:color="auto"/>
                    <w:right w:val="none" w:sz="0" w:space="0" w:color="auto"/>
                  </w:divBdr>
                  <w:divsChild>
                    <w:div w:id="473908833">
                      <w:marLeft w:val="0"/>
                      <w:marRight w:val="0"/>
                      <w:marTop w:val="0"/>
                      <w:marBottom w:val="0"/>
                      <w:divBdr>
                        <w:top w:val="none" w:sz="0" w:space="0" w:color="auto"/>
                        <w:left w:val="none" w:sz="0" w:space="0" w:color="auto"/>
                        <w:bottom w:val="none" w:sz="0" w:space="0" w:color="auto"/>
                        <w:right w:val="none" w:sz="0" w:space="0" w:color="auto"/>
                      </w:divBdr>
                    </w:div>
                  </w:divsChild>
                </w:div>
                <w:div w:id="1847557024">
                  <w:marLeft w:val="0"/>
                  <w:marRight w:val="0"/>
                  <w:marTop w:val="0"/>
                  <w:marBottom w:val="0"/>
                  <w:divBdr>
                    <w:top w:val="none" w:sz="0" w:space="0" w:color="auto"/>
                    <w:left w:val="none" w:sz="0" w:space="0" w:color="auto"/>
                    <w:bottom w:val="none" w:sz="0" w:space="0" w:color="auto"/>
                    <w:right w:val="none" w:sz="0" w:space="0" w:color="auto"/>
                  </w:divBdr>
                  <w:divsChild>
                    <w:div w:id="2006780788">
                      <w:marLeft w:val="0"/>
                      <w:marRight w:val="0"/>
                      <w:marTop w:val="0"/>
                      <w:marBottom w:val="0"/>
                      <w:divBdr>
                        <w:top w:val="none" w:sz="0" w:space="0" w:color="auto"/>
                        <w:left w:val="none" w:sz="0" w:space="0" w:color="auto"/>
                        <w:bottom w:val="none" w:sz="0" w:space="0" w:color="auto"/>
                        <w:right w:val="none" w:sz="0" w:space="0" w:color="auto"/>
                      </w:divBdr>
                    </w:div>
                  </w:divsChild>
                </w:div>
                <w:div w:id="754285378">
                  <w:marLeft w:val="0"/>
                  <w:marRight w:val="0"/>
                  <w:marTop w:val="0"/>
                  <w:marBottom w:val="0"/>
                  <w:divBdr>
                    <w:top w:val="none" w:sz="0" w:space="0" w:color="auto"/>
                    <w:left w:val="none" w:sz="0" w:space="0" w:color="auto"/>
                    <w:bottom w:val="none" w:sz="0" w:space="0" w:color="auto"/>
                    <w:right w:val="none" w:sz="0" w:space="0" w:color="auto"/>
                  </w:divBdr>
                  <w:divsChild>
                    <w:div w:id="1484544147">
                      <w:marLeft w:val="0"/>
                      <w:marRight w:val="0"/>
                      <w:marTop w:val="0"/>
                      <w:marBottom w:val="0"/>
                      <w:divBdr>
                        <w:top w:val="none" w:sz="0" w:space="0" w:color="auto"/>
                        <w:left w:val="none" w:sz="0" w:space="0" w:color="auto"/>
                        <w:bottom w:val="none" w:sz="0" w:space="0" w:color="auto"/>
                        <w:right w:val="none" w:sz="0" w:space="0" w:color="auto"/>
                      </w:divBdr>
                    </w:div>
                  </w:divsChild>
                </w:div>
                <w:div w:id="1377972827">
                  <w:marLeft w:val="0"/>
                  <w:marRight w:val="0"/>
                  <w:marTop w:val="0"/>
                  <w:marBottom w:val="0"/>
                  <w:divBdr>
                    <w:top w:val="none" w:sz="0" w:space="0" w:color="auto"/>
                    <w:left w:val="none" w:sz="0" w:space="0" w:color="auto"/>
                    <w:bottom w:val="none" w:sz="0" w:space="0" w:color="auto"/>
                    <w:right w:val="none" w:sz="0" w:space="0" w:color="auto"/>
                  </w:divBdr>
                  <w:divsChild>
                    <w:div w:id="877934238">
                      <w:marLeft w:val="0"/>
                      <w:marRight w:val="0"/>
                      <w:marTop w:val="0"/>
                      <w:marBottom w:val="0"/>
                      <w:divBdr>
                        <w:top w:val="none" w:sz="0" w:space="0" w:color="auto"/>
                        <w:left w:val="none" w:sz="0" w:space="0" w:color="auto"/>
                        <w:bottom w:val="none" w:sz="0" w:space="0" w:color="auto"/>
                        <w:right w:val="none" w:sz="0" w:space="0" w:color="auto"/>
                      </w:divBdr>
                    </w:div>
                  </w:divsChild>
                </w:div>
                <w:div w:id="310408362">
                  <w:marLeft w:val="0"/>
                  <w:marRight w:val="0"/>
                  <w:marTop w:val="0"/>
                  <w:marBottom w:val="0"/>
                  <w:divBdr>
                    <w:top w:val="none" w:sz="0" w:space="0" w:color="auto"/>
                    <w:left w:val="none" w:sz="0" w:space="0" w:color="auto"/>
                    <w:bottom w:val="none" w:sz="0" w:space="0" w:color="auto"/>
                    <w:right w:val="none" w:sz="0" w:space="0" w:color="auto"/>
                  </w:divBdr>
                  <w:divsChild>
                    <w:div w:id="1912041947">
                      <w:marLeft w:val="0"/>
                      <w:marRight w:val="0"/>
                      <w:marTop w:val="0"/>
                      <w:marBottom w:val="0"/>
                      <w:divBdr>
                        <w:top w:val="none" w:sz="0" w:space="0" w:color="auto"/>
                        <w:left w:val="none" w:sz="0" w:space="0" w:color="auto"/>
                        <w:bottom w:val="none" w:sz="0" w:space="0" w:color="auto"/>
                        <w:right w:val="none" w:sz="0" w:space="0" w:color="auto"/>
                      </w:divBdr>
                    </w:div>
                  </w:divsChild>
                </w:div>
                <w:div w:id="784690882">
                  <w:marLeft w:val="0"/>
                  <w:marRight w:val="0"/>
                  <w:marTop w:val="0"/>
                  <w:marBottom w:val="0"/>
                  <w:divBdr>
                    <w:top w:val="none" w:sz="0" w:space="0" w:color="auto"/>
                    <w:left w:val="none" w:sz="0" w:space="0" w:color="auto"/>
                    <w:bottom w:val="none" w:sz="0" w:space="0" w:color="auto"/>
                    <w:right w:val="none" w:sz="0" w:space="0" w:color="auto"/>
                  </w:divBdr>
                  <w:divsChild>
                    <w:div w:id="1327055060">
                      <w:marLeft w:val="0"/>
                      <w:marRight w:val="0"/>
                      <w:marTop w:val="0"/>
                      <w:marBottom w:val="0"/>
                      <w:divBdr>
                        <w:top w:val="none" w:sz="0" w:space="0" w:color="auto"/>
                        <w:left w:val="none" w:sz="0" w:space="0" w:color="auto"/>
                        <w:bottom w:val="none" w:sz="0" w:space="0" w:color="auto"/>
                        <w:right w:val="none" w:sz="0" w:space="0" w:color="auto"/>
                      </w:divBdr>
                    </w:div>
                  </w:divsChild>
                </w:div>
                <w:div w:id="988634867">
                  <w:marLeft w:val="0"/>
                  <w:marRight w:val="0"/>
                  <w:marTop w:val="0"/>
                  <w:marBottom w:val="0"/>
                  <w:divBdr>
                    <w:top w:val="none" w:sz="0" w:space="0" w:color="auto"/>
                    <w:left w:val="none" w:sz="0" w:space="0" w:color="auto"/>
                    <w:bottom w:val="none" w:sz="0" w:space="0" w:color="auto"/>
                    <w:right w:val="none" w:sz="0" w:space="0" w:color="auto"/>
                  </w:divBdr>
                  <w:divsChild>
                    <w:div w:id="599459358">
                      <w:marLeft w:val="0"/>
                      <w:marRight w:val="0"/>
                      <w:marTop w:val="0"/>
                      <w:marBottom w:val="0"/>
                      <w:divBdr>
                        <w:top w:val="none" w:sz="0" w:space="0" w:color="auto"/>
                        <w:left w:val="none" w:sz="0" w:space="0" w:color="auto"/>
                        <w:bottom w:val="none" w:sz="0" w:space="0" w:color="auto"/>
                        <w:right w:val="none" w:sz="0" w:space="0" w:color="auto"/>
                      </w:divBdr>
                    </w:div>
                  </w:divsChild>
                </w:div>
                <w:div w:id="1071151159">
                  <w:marLeft w:val="0"/>
                  <w:marRight w:val="0"/>
                  <w:marTop w:val="0"/>
                  <w:marBottom w:val="0"/>
                  <w:divBdr>
                    <w:top w:val="none" w:sz="0" w:space="0" w:color="auto"/>
                    <w:left w:val="none" w:sz="0" w:space="0" w:color="auto"/>
                    <w:bottom w:val="none" w:sz="0" w:space="0" w:color="auto"/>
                    <w:right w:val="none" w:sz="0" w:space="0" w:color="auto"/>
                  </w:divBdr>
                  <w:divsChild>
                    <w:div w:id="1142384125">
                      <w:marLeft w:val="0"/>
                      <w:marRight w:val="0"/>
                      <w:marTop w:val="0"/>
                      <w:marBottom w:val="0"/>
                      <w:divBdr>
                        <w:top w:val="none" w:sz="0" w:space="0" w:color="auto"/>
                        <w:left w:val="none" w:sz="0" w:space="0" w:color="auto"/>
                        <w:bottom w:val="none" w:sz="0" w:space="0" w:color="auto"/>
                        <w:right w:val="none" w:sz="0" w:space="0" w:color="auto"/>
                      </w:divBdr>
                    </w:div>
                  </w:divsChild>
                </w:div>
                <w:div w:id="683366392">
                  <w:marLeft w:val="0"/>
                  <w:marRight w:val="0"/>
                  <w:marTop w:val="0"/>
                  <w:marBottom w:val="0"/>
                  <w:divBdr>
                    <w:top w:val="none" w:sz="0" w:space="0" w:color="auto"/>
                    <w:left w:val="none" w:sz="0" w:space="0" w:color="auto"/>
                    <w:bottom w:val="none" w:sz="0" w:space="0" w:color="auto"/>
                    <w:right w:val="none" w:sz="0" w:space="0" w:color="auto"/>
                  </w:divBdr>
                  <w:divsChild>
                    <w:div w:id="214583352">
                      <w:marLeft w:val="0"/>
                      <w:marRight w:val="0"/>
                      <w:marTop w:val="0"/>
                      <w:marBottom w:val="0"/>
                      <w:divBdr>
                        <w:top w:val="none" w:sz="0" w:space="0" w:color="auto"/>
                        <w:left w:val="none" w:sz="0" w:space="0" w:color="auto"/>
                        <w:bottom w:val="none" w:sz="0" w:space="0" w:color="auto"/>
                        <w:right w:val="none" w:sz="0" w:space="0" w:color="auto"/>
                      </w:divBdr>
                    </w:div>
                  </w:divsChild>
                </w:div>
                <w:div w:id="485129691">
                  <w:marLeft w:val="0"/>
                  <w:marRight w:val="0"/>
                  <w:marTop w:val="0"/>
                  <w:marBottom w:val="0"/>
                  <w:divBdr>
                    <w:top w:val="none" w:sz="0" w:space="0" w:color="auto"/>
                    <w:left w:val="none" w:sz="0" w:space="0" w:color="auto"/>
                    <w:bottom w:val="none" w:sz="0" w:space="0" w:color="auto"/>
                    <w:right w:val="none" w:sz="0" w:space="0" w:color="auto"/>
                  </w:divBdr>
                  <w:divsChild>
                    <w:div w:id="1505900392">
                      <w:marLeft w:val="0"/>
                      <w:marRight w:val="0"/>
                      <w:marTop w:val="0"/>
                      <w:marBottom w:val="0"/>
                      <w:divBdr>
                        <w:top w:val="none" w:sz="0" w:space="0" w:color="auto"/>
                        <w:left w:val="none" w:sz="0" w:space="0" w:color="auto"/>
                        <w:bottom w:val="none" w:sz="0" w:space="0" w:color="auto"/>
                        <w:right w:val="none" w:sz="0" w:space="0" w:color="auto"/>
                      </w:divBdr>
                    </w:div>
                  </w:divsChild>
                </w:div>
                <w:div w:id="1392314543">
                  <w:marLeft w:val="0"/>
                  <w:marRight w:val="0"/>
                  <w:marTop w:val="0"/>
                  <w:marBottom w:val="0"/>
                  <w:divBdr>
                    <w:top w:val="none" w:sz="0" w:space="0" w:color="auto"/>
                    <w:left w:val="none" w:sz="0" w:space="0" w:color="auto"/>
                    <w:bottom w:val="none" w:sz="0" w:space="0" w:color="auto"/>
                    <w:right w:val="none" w:sz="0" w:space="0" w:color="auto"/>
                  </w:divBdr>
                  <w:divsChild>
                    <w:div w:id="1831017459">
                      <w:marLeft w:val="0"/>
                      <w:marRight w:val="0"/>
                      <w:marTop w:val="0"/>
                      <w:marBottom w:val="0"/>
                      <w:divBdr>
                        <w:top w:val="none" w:sz="0" w:space="0" w:color="auto"/>
                        <w:left w:val="none" w:sz="0" w:space="0" w:color="auto"/>
                        <w:bottom w:val="none" w:sz="0" w:space="0" w:color="auto"/>
                        <w:right w:val="none" w:sz="0" w:space="0" w:color="auto"/>
                      </w:divBdr>
                    </w:div>
                  </w:divsChild>
                </w:div>
                <w:div w:id="1823883295">
                  <w:marLeft w:val="0"/>
                  <w:marRight w:val="0"/>
                  <w:marTop w:val="0"/>
                  <w:marBottom w:val="0"/>
                  <w:divBdr>
                    <w:top w:val="none" w:sz="0" w:space="0" w:color="auto"/>
                    <w:left w:val="none" w:sz="0" w:space="0" w:color="auto"/>
                    <w:bottom w:val="none" w:sz="0" w:space="0" w:color="auto"/>
                    <w:right w:val="none" w:sz="0" w:space="0" w:color="auto"/>
                  </w:divBdr>
                  <w:divsChild>
                    <w:div w:id="716122695">
                      <w:marLeft w:val="0"/>
                      <w:marRight w:val="0"/>
                      <w:marTop w:val="0"/>
                      <w:marBottom w:val="0"/>
                      <w:divBdr>
                        <w:top w:val="none" w:sz="0" w:space="0" w:color="auto"/>
                        <w:left w:val="none" w:sz="0" w:space="0" w:color="auto"/>
                        <w:bottom w:val="none" w:sz="0" w:space="0" w:color="auto"/>
                        <w:right w:val="none" w:sz="0" w:space="0" w:color="auto"/>
                      </w:divBdr>
                    </w:div>
                  </w:divsChild>
                </w:div>
                <w:div w:id="1335062394">
                  <w:marLeft w:val="0"/>
                  <w:marRight w:val="0"/>
                  <w:marTop w:val="0"/>
                  <w:marBottom w:val="0"/>
                  <w:divBdr>
                    <w:top w:val="none" w:sz="0" w:space="0" w:color="auto"/>
                    <w:left w:val="none" w:sz="0" w:space="0" w:color="auto"/>
                    <w:bottom w:val="none" w:sz="0" w:space="0" w:color="auto"/>
                    <w:right w:val="none" w:sz="0" w:space="0" w:color="auto"/>
                  </w:divBdr>
                  <w:divsChild>
                    <w:div w:id="2036957108">
                      <w:marLeft w:val="0"/>
                      <w:marRight w:val="0"/>
                      <w:marTop w:val="0"/>
                      <w:marBottom w:val="0"/>
                      <w:divBdr>
                        <w:top w:val="none" w:sz="0" w:space="0" w:color="auto"/>
                        <w:left w:val="none" w:sz="0" w:space="0" w:color="auto"/>
                        <w:bottom w:val="none" w:sz="0" w:space="0" w:color="auto"/>
                        <w:right w:val="none" w:sz="0" w:space="0" w:color="auto"/>
                      </w:divBdr>
                    </w:div>
                  </w:divsChild>
                </w:div>
                <w:div w:id="1860270967">
                  <w:marLeft w:val="0"/>
                  <w:marRight w:val="0"/>
                  <w:marTop w:val="0"/>
                  <w:marBottom w:val="0"/>
                  <w:divBdr>
                    <w:top w:val="none" w:sz="0" w:space="0" w:color="auto"/>
                    <w:left w:val="none" w:sz="0" w:space="0" w:color="auto"/>
                    <w:bottom w:val="none" w:sz="0" w:space="0" w:color="auto"/>
                    <w:right w:val="none" w:sz="0" w:space="0" w:color="auto"/>
                  </w:divBdr>
                  <w:divsChild>
                    <w:div w:id="1068727231">
                      <w:marLeft w:val="0"/>
                      <w:marRight w:val="0"/>
                      <w:marTop w:val="0"/>
                      <w:marBottom w:val="0"/>
                      <w:divBdr>
                        <w:top w:val="none" w:sz="0" w:space="0" w:color="auto"/>
                        <w:left w:val="none" w:sz="0" w:space="0" w:color="auto"/>
                        <w:bottom w:val="none" w:sz="0" w:space="0" w:color="auto"/>
                        <w:right w:val="none" w:sz="0" w:space="0" w:color="auto"/>
                      </w:divBdr>
                    </w:div>
                  </w:divsChild>
                </w:div>
                <w:div w:id="945427029">
                  <w:marLeft w:val="0"/>
                  <w:marRight w:val="0"/>
                  <w:marTop w:val="0"/>
                  <w:marBottom w:val="0"/>
                  <w:divBdr>
                    <w:top w:val="none" w:sz="0" w:space="0" w:color="auto"/>
                    <w:left w:val="none" w:sz="0" w:space="0" w:color="auto"/>
                    <w:bottom w:val="none" w:sz="0" w:space="0" w:color="auto"/>
                    <w:right w:val="none" w:sz="0" w:space="0" w:color="auto"/>
                  </w:divBdr>
                  <w:divsChild>
                    <w:div w:id="941181805">
                      <w:marLeft w:val="0"/>
                      <w:marRight w:val="0"/>
                      <w:marTop w:val="0"/>
                      <w:marBottom w:val="0"/>
                      <w:divBdr>
                        <w:top w:val="none" w:sz="0" w:space="0" w:color="auto"/>
                        <w:left w:val="none" w:sz="0" w:space="0" w:color="auto"/>
                        <w:bottom w:val="none" w:sz="0" w:space="0" w:color="auto"/>
                        <w:right w:val="none" w:sz="0" w:space="0" w:color="auto"/>
                      </w:divBdr>
                    </w:div>
                  </w:divsChild>
                </w:div>
                <w:div w:id="1084108388">
                  <w:marLeft w:val="0"/>
                  <w:marRight w:val="0"/>
                  <w:marTop w:val="0"/>
                  <w:marBottom w:val="0"/>
                  <w:divBdr>
                    <w:top w:val="none" w:sz="0" w:space="0" w:color="auto"/>
                    <w:left w:val="none" w:sz="0" w:space="0" w:color="auto"/>
                    <w:bottom w:val="none" w:sz="0" w:space="0" w:color="auto"/>
                    <w:right w:val="none" w:sz="0" w:space="0" w:color="auto"/>
                  </w:divBdr>
                  <w:divsChild>
                    <w:div w:id="1426850094">
                      <w:marLeft w:val="0"/>
                      <w:marRight w:val="0"/>
                      <w:marTop w:val="0"/>
                      <w:marBottom w:val="0"/>
                      <w:divBdr>
                        <w:top w:val="none" w:sz="0" w:space="0" w:color="auto"/>
                        <w:left w:val="none" w:sz="0" w:space="0" w:color="auto"/>
                        <w:bottom w:val="none" w:sz="0" w:space="0" w:color="auto"/>
                        <w:right w:val="none" w:sz="0" w:space="0" w:color="auto"/>
                      </w:divBdr>
                    </w:div>
                  </w:divsChild>
                </w:div>
                <w:div w:id="1364787364">
                  <w:marLeft w:val="0"/>
                  <w:marRight w:val="0"/>
                  <w:marTop w:val="0"/>
                  <w:marBottom w:val="0"/>
                  <w:divBdr>
                    <w:top w:val="none" w:sz="0" w:space="0" w:color="auto"/>
                    <w:left w:val="none" w:sz="0" w:space="0" w:color="auto"/>
                    <w:bottom w:val="none" w:sz="0" w:space="0" w:color="auto"/>
                    <w:right w:val="none" w:sz="0" w:space="0" w:color="auto"/>
                  </w:divBdr>
                  <w:divsChild>
                    <w:div w:id="1508670915">
                      <w:marLeft w:val="0"/>
                      <w:marRight w:val="0"/>
                      <w:marTop w:val="0"/>
                      <w:marBottom w:val="0"/>
                      <w:divBdr>
                        <w:top w:val="none" w:sz="0" w:space="0" w:color="auto"/>
                        <w:left w:val="none" w:sz="0" w:space="0" w:color="auto"/>
                        <w:bottom w:val="none" w:sz="0" w:space="0" w:color="auto"/>
                        <w:right w:val="none" w:sz="0" w:space="0" w:color="auto"/>
                      </w:divBdr>
                    </w:div>
                  </w:divsChild>
                </w:div>
                <w:div w:id="565844411">
                  <w:marLeft w:val="0"/>
                  <w:marRight w:val="0"/>
                  <w:marTop w:val="0"/>
                  <w:marBottom w:val="0"/>
                  <w:divBdr>
                    <w:top w:val="none" w:sz="0" w:space="0" w:color="auto"/>
                    <w:left w:val="none" w:sz="0" w:space="0" w:color="auto"/>
                    <w:bottom w:val="none" w:sz="0" w:space="0" w:color="auto"/>
                    <w:right w:val="none" w:sz="0" w:space="0" w:color="auto"/>
                  </w:divBdr>
                  <w:divsChild>
                    <w:div w:id="160898971">
                      <w:marLeft w:val="0"/>
                      <w:marRight w:val="0"/>
                      <w:marTop w:val="0"/>
                      <w:marBottom w:val="0"/>
                      <w:divBdr>
                        <w:top w:val="none" w:sz="0" w:space="0" w:color="auto"/>
                        <w:left w:val="none" w:sz="0" w:space="0" w:color="auto"/>
                        <w:bottom w:val="none" w:sz="0" w:space="0" w:color="auto"/>
                        <w:right w:val="none" w:sz="0" w:space="0" w:color="auto"/>
                      </w:divBdr>
                    </w:div>
                  </w:divsChild>
                </w:div>
                <w:div w:id="1543323684">
                  <w:marLeft w:val="0"/>
                  <w:marRight w:val="0"/>
                  <w:marTop w:val="0"/>
                  <w:marBottom w:val="0"/>
                  <w:divBdr>
                    <w:top w:val="none" w:sz="0" w:space="0" w:color="auto"/>
                    <w:left w:val="none" w:sz="0" w:space="0" w:color="auto"/>
                    <w:bottom w:val="none" w:sz="0" w:space="0" w:color="auto"/>
                    <w:right w:val="none" w:sz="0" w:space="0" w:color="auto"/>
                  </w:divBdr>
                  <w:divsChild>
                    <w:div w:id="473909479">
                      <w:marLeft w:val="0"/>
                      <w:marRight w:val="0"/>
                      <w:marTop w:val="0"/>
                      <w:marBottom w:val="0"/>
                      <w:divBdr>
                        <w:top w:val="none" w:sz="0" w:space="0" w:color="auto"/>
                        <w:left w:val="none" w:sz="0" w:space="0" w:color="auto"/>
                        <w:bottom w:val="none" w:sz="0" w:space="0" w:color="auto"/>
                        <w:right w:val="none" w:sz="0" w:space="0" w:color="auto"/>
                      </w:divBdr>
                    </w:div>
                  </w:divsChild>
                </w:div>
                <w:div w:id="1747796698">
                  <w:marLeft w:val="0"/>
                  <w:marRight w:val="0"/>
                  <w:marTop w:val="0"/>
                  <w:marBottom w:val="0"/>
                  <w:divBdr>
                    <w:top w:val="none" w:sz="0" w:space="0" w:color="auto"/>
                    <w:left w:val="none" w:sz="0" w:space="0" w:color="auto"/>
                    <w:bottom w:val="none" w:sz="0" w:space="0" w:color="auto"/>
                    <w:right w:val="none" w:sz="0" w:space="0" w:color="auto"/>
                  </w:divBdr>
                  <w:divsChild>
                    <w:div w:id="1047949012">
                      <w:marLeft w:val="0"/>
                      <w:marRight w:val="0"/>
                      <w:marTop w:val="0"/>
                      <w:marBottom w:val="0"/>
                      <w:divBdr>
                        <w:top w:val="none" w:sz="0" w:space="0" w:color="auto"/>
                        <w:left w:val="none" w:sz="0" w:space="0" w:color="auto"/>
                        <w:bottom w:val="none" w:sz="0" w:space="0" w:color="auto"/>
                        <w:right w:val="none" w:sz="0" w:space="0" w:color="auto"/>
                      </w:divBdr>
                    </w:div>
                  </w:divsChild>
                </w:div>
                <w:div w:id="1900480407">
                  <w:marLeft w:val="0"/>
                  <w:marRight w:val="0"/>
                  <w:marTop w:val="0"/>
                  <w:marBottom w:val="0"/>
                  <w:divBdr>
                    <w:top w:val="none" w:sz="0" w:space="0" w:color="auto"/>
                    <w:left w:val="none" w:sz="0" w:space="0" w:color="auto"/>
                    <w:bottom w:val="none" w:sz="0" w:space="0" w:color="auto"/>
                    <w:right w:val="none" w:sz="0" w:space="0" w:color="auto"/>
                  </w:divBdr>
                  <w:divsChild>
                    <w:div w:id="1331251995">
                      <w:marLeft w:val="0"/>
                      <w:marRight w:val="0"/>
                      <w:marTop w:val="0"/>
                      <w:marBottom w:val="0"/>
                      <w:divBdr>
                        <w:top w:val="none" w:sz="0" w:space="0" w:color="auto"/>
                        <w:left w:val="none" w:sz="0" w:space="0" w:color="auto"/>
                        <w:bottom w:val="none" w:sz="0" w:space="0" w:color="auto"/>
                        <w:right w:val="none" w:sz="0" w:space="0" w:color="auto"/>
                      </w:divBdr>
                    </w:div>
                  </w:divsChild>
                </w:div>
                <w:div w:id="402065830">
                  <w:marLeft w:val="0"/>
                  <w:marRight w:val="0"/>
                  <w:marTop w:val="0"/>
                  <w:marBottom w:val="0"/>
                  <w:divBdr>
                    <w:top w:val="none" w:sz="0" w:space="0" w:color="auto"/>
                    <w:left w:val="none" w:sz="0" w:space="0" w:color="auto"/>
                    <w:bottom w:val="none" w:sz="0" w:space="0" w:color="auto"/>
                    <w:right w:val="none" w:sz="0" w:space="0" w:color="auto"/>
                  </w:divBdr>
                  <w:divsChild>
                    <w:div w:id="1006518504">
                      <w:marLeft w:val="0"/>
                      <w:marRight w:val="0"/>
                      <w:marTop w:val="0"/>
                      <w:marBottom w:val="0"/>
                      <w:divBdr>
                        <w:top w:val="none" w:sz="0" w:space="0" w:color="auto"/>
                        <w:left w:val="none" w:sz="0" w:space="0" w:color="auto"/>
                        <w:bottom w:val="none" w:sz="0" w:space="0" w:color="auto"/>
                        <w:right w:val="none" w:sz="0" w:space="0" w:color="auto"/>
                      </w:divBdr>
                    </w:div>
                  </w:divsChild>
                </w:div>
                <w:div w:id="351034475">
                  <w:marLeft w:val="0"/>
                  <w:marRight w:val="0"/>
                  <w:marTop w:val="0"/>
                  <w:marBottom w:val="0"/>
                  <w:divBdr>
                    <w:top w:val="none" w:sz="0" w:space="0" w:color="auto"/>
                    <w:left w:val="none" w:sz="0" w:space="0" w:color="auto"/>
                    <w:bottom w:val="none" w:sz="0" w:space="0" w:color="auto"/>
                    <w:right w:val="none" w:sz="0" w:space="0" w:color="auto"/>
                  </w:divBdr>
                  <w:divsChild>
                    <w:div w:id="678235794">
                      <w:marLeft w:val="0"/>
                      <w:marRight w:val="0"/>
                      <w:marTop w:val="0"/>
                      <w:marBottom w:val="0"/>
                      <w:divBdr>
                        <w:top w:val="none" w:sz="0" w:space="0" w:color="auto"/>
                        <w:left w:val="none" w:sz="0" w:space="0" w:color="auto"/>
                        <w:bottom w:val="none" w:sz="0" w:space="0" w:color="auto"/>
                        <w:right w:val="none" w:sz="0" w:space="0" w:color="auto"/>
                      </w:divBdr>
                    </w:div>
                  </w:divsChild>
                </w:div>
                <w:div w:id="1248079126">
                  <w:marLeft w:val="0"/>
                  <w:marRight w:val="0"/>
                  <w:marTop w:val="0"/>
                  <w:marBottom w:val="0"/>
                  <w:divBdr>
                    <w:top w:val="none" w:sz="0" w:space="0" w:color="auto"/>
                    <w:left w:val="none" w:sz="0" w:space="0" w:color="auto"/>
                    <w:bottom w:val="none" w:sz="0" w:space="0" w:color="auto"/>
                    <w:right w:val="none" w:sz="0" w:space="0" w:color="auto"/>
                  </w:divBdr>
                  <w:divsChild>
                    <w:div w:id="648751602">
                      <w:marLeft w:val="0"/>
                      <w:marRight w:val="0"/>
                      <w:marTop w:val="0"/>
                      <w:marBottom w:val="0"/>
                      <w:divBdr>
                        <w:top w:val="none" w:sz="0" w:space="0" w:color="auto"/>
                        <w:left w:val="none" w:sz="0" w:space="0" w:color="auto"/>
                        <w:bottom w:val="none" w:sz="0" w:space="0" w:color="auto"/>
                        <w:right w:val="none" w:sz="0" w:space="0" w:color="auto"/>
                      </w:divBdr>
                    </w:div>
                  </w:divsChild>
                </w:div>
                <w:div w:id="944339490">
                  <w:marLeft w:val="0"/>
                  <w:marRight w:val="0"/>
                  <w:marTop w:val="0"/>
                  <w:marBottom w:val="0"/>
                  <w:divBdr>
                    <w:top w:val="none" w:sz="0" w:space="0" w:color="auto"/>
                    <w:left w:val="none" w:sz="0" w:space="0" w:color="auto"/>
                    <w:bottom w:val="none" w:sz="0" w:space="0" w:color="auto"/>
                    <w:right w:val="none" w:sz="0" w:space="0" w:color="auto"/>
                  </w:divBdr>
                  <w:divsChild>
                    <w:div w:id="1250890221">
                      <w:marLeft w:val="0"/>
                      <w:marRight w:val="0"/>
                      <w:marTop w:val="0"/>
                      <w:marBottom w:val="0"/>
                      <w:divBdr>
                        <w:top w:val="none" w:sz="0" w:space="0" w:color="auto"/>
                        <w:left w:val="none" w:sz="0" w:space="0" w:color="auto"/>
                        <w:bottom w:val="none" w:sz="0" w:space="0" w:color="auto"/>
                        <w:right w:val="none" w:sz="0" w:space="0" w:color="auto"/>
                      </w:divBdr>
                    </w:div>
                  </w:divsChild>
                </w:div>
                <w:div w:id="437258257">
                  <w:marLeft w:val="0"/>
                  <w:marRight w:val="0"/>
                  <w:marTop w:val="0"/>
                  <w:marBottom w:val="0"/>
                  <w:divBdr>
                    <w:top w:val="none" w:sz="0" w:space="0" w:color="auto"/>
                    <w:left w:val="none" w:sz="0" w:space="0" w:color="auto"/>
                    <w:bottom w:val="none" w:sz="0" w:space="0" w:color="auto"/>
                    <w:right w:val="none" w:sz="0" w:space="0" w:color="auto"/>
                  </w:divBdr>
                  <w:divsChild>
                    <w:div w:id="112482484">
                      <w:marLeft w:val="0"/>
                      <w:marRight w:val="0"/>
                      <w:marTop w:val="0"/>
                      <w:marBottom w:val="0"/>
                      <w:divBdr>
                        <w:top w:val="none" w:sz="0" w:space="0" w:color="auto"/>
                        <w:left w:val="none" w:sz="0" w:space="0" w:color="auto"/>
                        <w:bottom w:val="none" w:sz="0" w:space="0" w:color="auto"/>
                        <w:right w:val="none" w:sz="0" w:space="0" w:color="auto"/>
                      </w:divBdr>
                    </w:div>
                  </w:divsChild>
                </w:div>
                <w:div w:id="668101767">
                  <w:marLeft w:val="0"/>
                  <w:marRight w:val="0"/>
                  <w:marTop w:val="0"/>
                  <w:marBottom w:val="0"/>
                  <w:divBdr>
                    <w:top w:val="none" w:sz="0" w:space="0" w:color="auto"/>
                    <w:left w:val="none" w:sz="0" w:space="0" w:color="auto"/>
                    <w:bottom w:val="none" w:sz="0" w:space="0" w:color="auto"/>
                    <w:right w:val="none" w:sz="0" w:space="0" w:color="auto"/>
                  </w:divBdr>
                  <w:divsChild>
                    <w:div w:id="87040457">
                      <w:marLeft w:val="0"/>
                      <w:marRight w:val="0"/>
                      <w:marTop w:val="0"/>
                      <w:marBottom w:val="0"/>
                      <w:divBdr>
                        <w:top w:val="none" w:sz="0" w:space="0" w:color="auto"/>
                        <w:left w:val="none" w:sz="0" w:space="0" w:color="auto"/>
                        <w:bottom w:val="none" w:sz="0" w:space="0" w:color="auto"/>
                        <w:right w:val="none" w:sz="0" w:space="0" w:color="auto"/>
                      </w:divBdr>
                    </w:div>
                  </w:divsChild>
                </w:div>
                <w:div w:id="585187180">
                  <w:marLeft w:val="0"/>
                  <w:marRight w:val="0"/>
                  <w:marTop w:val="0"/>
                  <w:marBottom w:val="0"/>
                  <w:divBdr>
                    <w:top w:val="none" w:sz="0" w:space="0" w:color="auto"/>
                    <w:left w:val="none" w:sz="0" w:space="0" w:color="auto"/>
                    <w:bottom w:val="none" w:sz="0" w:space="0" w:color="auto"/>
                    <w:right w:val="none" w:sz="0" w:space="0" w:color="auto"/>
                  </w:divBdr>
                  <w:divsChild>
                    <w:div w:id="268513191">
                      <w:marLeft w:val="0"/>
                      <w:marRight w:val="0"/>
                      <w:marTop w:val="0"/>
                      <w:marBottom w:val="0"/>
                      <w:divBdr>
                        <w:top w:val="none" w:sz="0" w:space="0" w:color="auto"/>
                        <w:left w:val="none" w:sz="0" w:space="0" w:color="auto"/>
                        <w:bottom w:val="none" w:sz="0" w:space="0" w:color="auto"/>
                        <w:right w:val="none" w:sz="0" w:space="0" w:color="auto"/>
                      </w:divBdr>
                    </w:div>
                  </w:divsChild>
                </w:div>
                <w:div w:id="225721254">
                  <w:marLeft w:val="0"/>
                  <w:marRight w:val="0"/>
                  <w:marTop w:val="0"/>
                  <w:marBottom w:val="0"/>
                  <w:divBdr>
                    <w:top w:val="none" w:sz="0" w:space="0" w:color="auto"/>
                    <w:left w:val="none" w:sz="0" w:space="0" w:color="auto"/>
                    <w:bottom w:val="none" w:sz="0" w:space="0" w:color="auto"/>
                    <w:right w:val="none" w:sz="0" w:space="0" w:color="auto"/>
                  </w:divBdr>
                  <w:divsChild>
                    <w:div w:id="772676909">
                      <w:marLeft w:val="0"/>
                      <w:marRight w:val="0"/>
                      <w:marTop w:val="0"/>
                      <w:marBottom w:val="0"/>
                      <w:divBdr>
                        <w:top w:val="none" w:sz="0" w:space="0" w:color="auto"/>
                        <w:left w:val="none" w:sz="0" w:space="0" w:color="auto"/>
                        <w:bottom w:val="none" w:sz="0" w:space="0" w:color="auto"/>
                        <w:right w:val="none" w:sz="0" w:space="0" w:color="auto"/>
                      </w:divBdr>
                    </w:div>
                    <w:div w:id="1438789182">
                      <w:marLeft w:val="0"/>
                      <w:marRight w:val="0"/>
                      <w:marTop w:val="0"/>
                      <w:marBottom w:val="0"/>
                      <w:divBdr>
                        <w:top w:val="none" w:sz="0" w:space="0" w:color="auto"/>
                        <w:left w:val="none" w:sz="0" w:space="0" w:color="auto"/>
                        <w:bottom w:val="none" w:sz="0" w:space="0" w:color="auto"/>
                        <w:right w:val="none" w:sz="0" w:space="0" w:color="auto"/>
                      </w:divBdr>
                    </w:div>
                  </w:divsChild>
                </w:div>
                <w:div w:id="476145164">
                  <w:marLeft w:val="0"/>
                  <w:marRight w:val="0"/>
                  <w:marTop w:val="0"/>
                  <w:marBottom w:val="0"/>
                  <w:divBdr>
                    <w:top w:val="none" w:sz="0" w:space="0" w:color="auto"/>
                    <w:left w:val="none" w:sz="0" w:space="0" w:color="auto"/>
                    <w:bottom w:val="none" w:sz="0" w:space="0" w:color="auto"/>
                    <w:right w:val="none" w:sz="0" w:space="0" w:color="auto"/>
                  </w:divBdr>
                  <w:divsChild>
                    <w:div w:id="1601177811">
                      <w:marLeft w:val="0"/>
                      <w:marRight w:val="0"/>
                      <w:marTop w:val="0"/>
                      <w:marBottom w:val="0"/>
                      <w:divBdr>
                        <w:top w:val="none" w:sz="0" w:space="0" w:color="auto"/>
                        <w:left w:val="none" w:sz="0" w:space="0" w:color="auto"/>
                        <w:bottom w:val="none" w:sz="0" w:space="0" w:color="auto"/>
                        <w:right w:val="none" w:sz="0" w:space="0" w:color="auto"/>
                      </w:divBdr>
                    </w:div>
                  </w:divsChild>
                </w:div>
                <w:div w:id="1388451106">
                  <w:marLeft w:val="0"/>
                  <w:marRight w:val="0"/>
                  <w:marTop w:val="0"/>
                  <w:marBottom w:val="0"/>
                  <w:divBdr>
                    <w:top w:val="none" w:sz="0" w:space="0" w:color="auto"/>
                    <w:left w:val="none" w:sz="0" w:space="0" w:color="auto"/>
                    <w:bottom w:val="none" w:sz="0" w:space="0" w:color="auto"/>
                    <w:right w:val="none" w:sz="0" w:space="0" w:color="auto"/>
                  </w:divBdr>
                  <w:divsChild>
                    <w:div w:id="170219341">
                      <w:marLeft w:val="0"/>
                      <w:marRight w:val="0"/>
                      <w:marTop w:val="0"/>
                      <w:marBottom w:val="0"/>
                      <w:divBdr>
                        <w:top w:val="none" w:sz="0" w:space="0" w:color="auto"/>
                        <w:left w:val="none" w:sz="0" w:space="0" w:color="auto"/>
                        <w:bottom w:val="none" w:sz="0" w:space="0" w:color="auto"/>
                        <w:right w:val="none" w:sz="0" w:space="0" w:color="auto"/>
                      </w:divBdr>
                    </w:div>
                  </w:divsChild>
                </w:div>
                <w:div w:id="16122394">
                  <w:marLeft w:val="0"/>
                  <w:marRight w:val="0"/>
                  <w:marTop w:val="0"/>
                  <w:marBottom w:val="0"/>
                  <w:divBdr>
                    <w:top w:val="none" w:sz="0" w:space="0" w:color="auto"/>
                    <w:left w:val="none" w:sz="0" w:space="0" w:color="auto"/>
                    <w:bottom w:val="none" w:sz="0" w:space="0" w:color="auto"/>
                    <w:right w:val="none" w:sz="0" w:space="0" w:color="auto"/>
                  </w:divBdr>
                  <w:divsChild>
                    <w:div w:id="954210526">
                      <w:marLeft w:val="0"/>
                      <w:marRight w:val="0"/>
                      <w:marTop w:val="0"/>
                      <w:marBottom w:val="0"/>
                      <w:divBdr>
                        <w:top w:val="none" w:sz="0" w:space="0" w:color="auto"/>
                        <w:left w:val="none" w:sz="0" w:space="0" w:color="auto"/>
                        <w:bottom w:val="none" w:sz="0" w:space="0" w:color="auto"/>
                        <w:right w:val="none" w:sz="0" w:space="0" w:color="auto"/>
                      </w:divBdr>
                    </w:div>
                  </w:divsChild>
                </w:div>
                <w:div w:id="2051488668">
                  <w:marLeft w:val="0"/>
                  <w:marRight w:val="0"/>
                  <w:marTop w:val="0"/>
                  <w:marBottom w:val="0"/>
                  <w:divBdr>
                    <w:top w:val="none" w:sz="0" w:space="0" w:color="auto"/>
                    <w:left w:val="none" w:sz="0" w:space="0" w:color="auto"/>
                    <w:bottom w:val="none" w:sz="0" w:space="0" w:color="auto"/>
                    <w:right w:val="none" w:sz="0" w:space="0" w:color="auto"/>
                  </w:divBdr>
                  <w:divsChild>
                    <w:div w:id="705257712">
                      <w:marLeft w:val="0"/>
                      <w:marRight w:val="0"/>
                      <w:marTop w:val="0"/>
                      <w:marBottom w:val="0"/>
                      <w:divBdr>
                        <w:top w:val="none" w:sz="0" w:space="0" w:color="auto"/>
                        <w:left w:val="none" w:sz="0" w:space="0" w:color="auto"/>
                        <w:bottom w:val="none" w:sz="0" w:space="0" w:color="auto"/>
                        <w:right w:val="none" w:sz="0" w:space="0" w:color="auto"/>
                      </w:divBdr>
                    </w:div>
                  </w:divsChild>
                </w:div>
                <w:div w:id="1531988702">
                  <w:marLeft w:val="0"/>
                  <w:marRight w:val="0"/>
                  <w:marTop w:val="0"/>
                  <w:marBottom w:val="0"/>
                  <w:divBdr>
                    <w:top w:val="none" w:sz="0" w:space="0" w:color="auto"/>
                    <w:left w:val="none" w:sz="0" w:space="0" w:color="auto"/>
                    <w:bottom w:val="none" w:sz="0" w:space="0" w:color="auto"/>
                    <w:right w:val="none" w:sz="0" w:space="0" w:color="auto"/>
                  </w:divBdr>
                  <w:divsChild>
                    <w:div w:id="1728071580">
                      <w:marLeft w:val="0"/>
                      <w:marRight w:val="0"/>
                      <w:marTop w:val="0"/>
                      <w:marBottom w:val="0"/>
                      <w:divBdr>
                        <w:top w:val="none" w:sz="0" w:space="0" w:color="auto"/>
                        <w:left w:val="none" w:sz="0" w:space="0" w:color="auto"/>
                        <w:bottom w:val="none" w:sz="0" w:space="0" w:color="auto"/>
                        <w:right w:val="none" w:sz="0" w:space="0" w:color="auto"/>
                      </w:divBdr>
                    </w:div>
                  </w:divsChild>
                </w:div>
                <w:div w:id="12804040">
                  <w:marLeft w:val="0"/>
                  <w:marRight w:val="0"/>
                  <w:marTop w:val="0"/>
                  <w:marBottom w:val="0"/>
                  <w:divBdr>
                    <w:top w:val="none" w:sz="0" w:space="0" w:color="auto"/>
                    <w:left w:val="none" w:sz="0" w:space="0" w:color="auto"/>
                    <w:bottom w:val="none" w:sz="0" w:space="0" w:color="auto"/>
                    <w:right w:val="none" w:sz="0" w:space="0" w:color="auto"/>
                  </w:divBdr>
                  <w:divsChild>
                    <w:div w:id="1123423433">
                      <w:marLeft w:val="0"/>
                      <w:marRight w:val="0"/>
                      <w:marTop w:val="0"/>
                      <w:marBottom w:val="0"/>
                      <w:divBdr>
                        <w:top w:val="none" w:sz="0" w:space="0" w:color="auto"/>
                        <w:left w:val="none" w:sz="0" w:space="0" w:color="auto"/>
                        <w:bottom w:val="none" w:sz="0" w:space="0" w:color="auto"/>
                        <w:right w:val="none" w:sz="0" w:space="0" w:color="auto"/>
                      </w:divBdr>
                    </w:div>
                  </w:divsChild>
                </w:div>
                <w:div w:id="1250694582">
                  <w:marLeft w:val="0"/>
                  <w:marRight w:val="0"/>
                  <w:marTop w:val="0"/>
                  <w:marBottom w:val="0"/>
                  <w:divBdr>
                    <w:top w:val="none" w:sz="0" w:space="0" w:color="auto"/>
                    <w:left w:val="none" w:sz="0" w:space="0" w:color="auto"/>
                    <w:bottom w:val="none" w:sz="0" w:space="0" w:color="auto"/>
                    <w:right w:val="none" w:sz="0" w:space="0" w:color="auto"/>
                  </w:divBdr>
                  <w:divsChild>
                    <w:div w:id="456334396">
                      <w:marLeft w:val="0"/>
                      <w:marRight w:val="0"/>
                      <w:marTop w:val="0"/>
                      <w:marBottom w:val="0"/>
                      <w:divBdr>
                        <w:top w:val="none" w:sz="0" w:space="0" w:color="auto"/>
                        <w:left w:val="none" w:sz="0" w:space="0" w:color="auto"/>
                        <w:bottom w:val="none" w:sz="0" w:space="0" w:color="auto"/>
                        <w:right w:val="none" w:sz="0" w:space="0" w:color="auto"/>
                      </w:divBdr>
                    </w:div>
                  </w:divsChild>
                </w:div>
                <w:div w:id="1990092029">
                  <w:marLeft w:val="0"/>
                  <w:marRight w:val="0"/>
                  <w:marTop w:val="0"/>
                  <w:marBottom w:val="0"/>
                  <w:divBdr>
                    <w:top w:val="none" w:sz="0" w:space="0" w:color="auto"/>
                    <w:left w:val="none" w:sz="0" w:space="0" w:color="auto"/>
                    <w:bottom w:val="none" w:sz="0" w:space="0" w:color="auto"/>
                    <w:right w:val="none" w:sz="0" w:space="0" w:color="auto"/>
                  </w:divBdr>
                  <w:divsChild>
                    <w:div w:id="1649632650">
                      <w:marLeft w:val="0"/>
                      <w:marRight w:val="0"/>
                      <w:marTop w:val="0"/>
                      <w:marBottom w:val="0"/>
                      <w:divBdr>
                        <w:top w:val="none" w:sz="0" w:space="0" w:color="auto"/>
                        <w:left w:val="none" w:sz="0" w:space="0" w:color="auto"/>
                        <w:bottom w:val="none" w:sz="0" w:space="0" w:color="auto"/>
                        <w:right w:val="none" w:sz="0" w:space="0" w:color="auto"/>
                      </w:divBdr>
                    </w:div>
                  </w:divsChild>
                </w:div>
                <w:div w:id="1269660788">
                  <w:marLeft w:val="0"/>
                  <w:marRight w:val="0"/>
                  <w:marTop w:val="0"/>
                  <w:marBottom w:val="0"/>
                  <w:divBdr>
                    <w:top w:val="none" w:sz="0" w:space="0" w:color="auto"/>
                    <w:left w:val="none" w:sz="0" w:space="0" w:color="auto"/>
                    <w:bottom w:val="none" w:sz="0" w:space="0" w:color="auto"/>
                    <w:right w:val="none" w:sz="0" w:space="0" w:color="auto"/>
                  </w:divBdr>
                  <w:divsChild>
                    <w:div w:id="1658420318">
                      <w:marLeft w:val="0"/>
                      <w:marRight w:val="0"/>
                      <w:marTop w:val="0"/>
                      <w:marBottom w:val="0"/>
                      <w:divBdr>
                        <w:top w:val="none" w:sz="0" w:space="0" w:color="auto"/>
                        <w:left w:val="none" w:sz="0" w:space="0" w:color="auto"/>
                        <w:bottom w:val="none" w:sz="0" w:space="0" w:color="auto"/>
                        <w:right w:val="none" w:sz="0" w:space="0" w:color="auto"/>
                      </w:divBdr>
                    </w:div>
                  </w:divsChild>
                </w:div>
                <w:div w:id="1107696464">
                  <w:marLeft w:val="0"/>
                  <w:marRight w:val="0"/>
                  <w:marTop w:val="0"/>
                  <w:marBottom w:val="0"/>
                  <w:divBdr>
                    <w:top w:val="none" w:sz="0" w:space="0" w:color="auto"/>
                    <w:left w:val="none" w:sz="0" w:space="0" w:color="auto"/>
                    <w:bottom w:val="none" w:sz="0" w:space="0" w:color="auto"/>
                    <w:right w:val="none" w:sz="0" w:space="0" w:color="auto"/>
                  </w:divBdr>
                  <w:divsChild>
                    <w:div w:id="582180332">
                      <w:marLeft w:val="0"/>
                      <w:marRight w:val="0"/>
                      <w:marTop w:val="0"/>
                      <w:marBottom w:val="0"/>
                      <w:divBdr>
                        <w:top w:val="none" w:sz="0" w:space="0" w:color="auto"/>
                        <w:left w:val="none" w:sz="0" w:space="0" w:color="auto"/>
                        <w:bottom w:val="none" w:sz="0" w:space="0" w:color="auto"/>
                        <w:right w:val="none" w:sz="0" w:space="0" w:color="auto"/>
                      </w:divBdr>
                    </w:div>
                  </w:divsChild>
                </w:div>
                <w:div w:id="1193883729">
                  <w:marLeft w:val="0"/>
                  <w:marRight w:val="0"/>
                  <w:marTop w:val="0"/>
                  <w:marBottom w:val="0"/>
                  <w:divBdr>
                    <w:top w:val="none" w:sz="0" w:space="0" w:color="auto"/>
                    <w:left w:val="none" w:sz="0" w:space="0" w:color="auto"/>
                    <w:bottom w:val="none" w:sz="0" w:space="0" w:color="auto"/>
                    <w:right w:val="none" w:sz="0" w:space="0" w:color="auto"/>
                  </w:divBdr>
                  <w:divsChild>
                    <w:div w:id="1413746064">
                      <w:marLeft w:val="0"/>
                      <w:marRight w:val="0"/>
                      <w:marTop w:val="0"/>
                      <w:marBottom w:val="0"/>
                      <w:divBdr>
                        <w:top w:val="none" w:sz="0" w:space="0" w:color="auto"/>
                        <w:left w:val="none" w:sz="0" w:space="0" w:color="auto"/>
                        <w:bottom w:val="none" w:sz="0" w:space="0" w:color="auto"/>
                        <w:right w:val="none" w:sz="0" w:space="0" w:color="auto"/>
                      </w:divBdr>
                    </w:div>
                  </w:divsChild>
                </w:div>
                <w:div w:id="76749593">
                  <w:marLeft w:val="0"/>
                  <w:marRight w:val="0"/>
                  <w:marTop w:val="0"/>
                  <w:marBottom w:val="0"/>
                  <w:divBdr>
                    <w:top w:val="none" w:sz="0" w:space="0" w:color="auto"/>
                    <w:left w:val="none" w:sz="0" w:space="0" w:color="auto"/>
                    <w:bottom w:val="none" w:sz="0" w:space="0" w:color="auto"/>
                    <w:right w:val="none" w:sz="0" w:space="0" w:color="auto"/>
                  </w:divBdr>
                  <w:divsChild>
                    <w:div w:id="156196317">
                      <w:marLeft w:val="0"/>
                      <w:marRight w:val="0"/>
                      <w:marTop w:val="0"/>
                      <w:marBottom w:val="0"/>
                      <w:divBdr>
                        <w:top w:val="none" w:sz="0" w:space="0" w:color="auto"/>
                        <w:left w:val="none" w:sz="0" w:space="0" w:color="auto"/>
                        <w:bottom w:val="none" w:sz="0" w:space="0" w:color="auto"/>
                        <w:right w:val="none" w:sz="0" w:space="0" w:color="auto"/>
                      </w:divBdr>
                    </w:div>
                  </w:divsChild>
                </w:div>
                <w:div w:id="1525287725">
                  <w:marLeft w:val="0"/>
                  <w:marRight w:val="0"/>
                  <w:marTop w:val="0"/>
                  <w:marBottom w:val="0"/>
                  <w:divBdr>
                    <w:top w:val="none" w:sz="0" w:space="0" w:color="auto"/>
                    <w:left w:val="none" w:sz="0" w:space="0" w:color="auto"/>
                    <w:bottom w:val="none" w:sz="0" w:space="0" w:color="auto"/>
                    <w:right w:val="none" w:sz="0" w:space="0" w:color="auto"/>
                  </w:divBdr>
                  <w:divsChild>
                    <w:div w:id="711659517">
                      <w:marLeft w:val="0"/>
                      <w:marRight w:val="0"/>
                      <w:marTop w:val="0"/>
                      <w:marBottom w:val="0"/>
                      <w:divBdr>
                        <w:top w:val="none" w:sz="0" w:space="0" w:color="auto"/>
                        <w:left w:val="none" w:sz="0" w:space="0" w:color="auto"/>
                        <w:bottom w:val="none" w:sz="0" w:space="0" w:color="auto"/>
                        <w:right w:val="none" w:sz="0" w:space="0" w:color="auto"/>
                      </w:divBdr>
                    </w:div>
                  </w:divsChild>
                </w:div>
                <w:div w:id="48039664">
                  <w:marLeft w:val="0"/>
                  <w:marRight w:val="0"/>
                  <w:marTop w:val="0"/>
                  <w:marBottom w:val="0"/>
                  <w:divBdr>
                    <w:top w:val="none" w:sz="0" w:space="0" w:color="auto"/>
                    <w:left w:val="none" w:sz="0" w:space="0" w:color="auto"/>
                    <w:bottom w:val="none" w:sz="0" w:space="0" w:color="auto"/>
                    <w:right w:val="none" w:sz="0" w:space="0" w:color="auto"/>
                  </w:divBdr>
                  <w:divsChild>
                    <w:div w:id="974141574">
                      <w:marLeft w:val="0"/>
                      <w:marRight w:val="0"/>
                      <w:marTop w:val="0"/>
                      <w:marBottom w:val="0"/>
                      <w:divBdr>
                        <w:top w:val="none" w:sz="0" w:space="0" w:color="auto"/>
                        <w:left w:val="none" w:sz="0" w:space="0" w:color="auto"/>
                        <w:bottom w:val="none" w:sz="0" w:space="0" w:color="auto"/>
                        <w:right w:val="none" w:sz="0" w:space="0" w:color="auto"/>
                      </w:divBdr>
                    </w:div>
                  </w:divsChild>
                </w:div>
                <w:div w:id="2125611487">
                  <w:marLeft w:val="0"/>
                  <w:marRight w:val="0"/>
                  <w:marTop w:val="0"/>
                  <w:marBottom w:val="0"/>
                  <w:divBdr>
                    <w:top w:val="none" w:sz="0" w:space="0" w:color="auto"/>
                    <w:left w:val="none" w:sz="0" w:space="0" w:color="auto"/>
                    <w:bottom w:val="none" w:sz="0" w:space="0" w:color="auto"/>
                    <w:right w:val="none" w:sz="0" w:space="0" w:color="auto"/>
                  </w:divBdr>
                  <w:divsChild>
                    <w:div w:id="1043024080">
                      <w:marLeft w:val="0"/>
                      <w:marRight w:val="0"/>
                      <w:marTop w:val="0"/>
                      <w:marBottom w:val="0"/>
                      <w:divBdr>
                        <w:top w:val="none" w:sz="0" w:space="0" w:color="auto"/>
                        <w:left w:val="none" w:sz="0" w:space="0" w:color="auto"/>
                        <w:bottom w:val="none" w:sz="0" w:space="0" w:color="auto"/>
                        <w:right w:val="none" w:sz="0" w:space="0" w:color="auto"/>
                      </w:divBdr>
                    </w:div>
                  </w:divsChild>
                </w:div>
                <w:div w:id="1203523077">
                  <w:marLeft w:val="0"/>
                  <w:marRight w:val="0"/>
                  <w:marTop w:val="0"/>
                  <w:marBottom w:val="0"/>
                  <w:divBdr>
                    <w:top w:val="none" w:sz="0" w:space="0" w:color="auto"/>
                    <w:left w:val="none" w:sz="0" w:space="0" w:color="auto"/>
                    <w:bottom w:val="none" w:sz="0" w:space="0" w:color="auto"/>
                    <w:right w:val="none" w:sz="0" w:space="0" w:color="auto"/>
                  </w:divBdr>
                  <w:divsChild>
                    <w:div w:id="648510628">
                      <w:marLeft w:val="0"/>
                      <w:marRight w:val="0"/>
                      <w:marTop w:val="0"/>
                      <w:marBottom w:val="0"/>
                      <w:divBdr>
                        <w:top w:val="none" w:sz="0" w:space="0" w:color="auto"/>
                        <w:left w:val="none" w:sz="0" w:space="0" w:color="auto"/>
                        <w:bottom w:val="none" w:sz="0" w:space="0" w:color="auto"/>
                        <w:right w:val="none" w:sz="0" w:space="0" w:color="auto"/>
                      </w:divBdr>
                    </w:div>
                  </w:divsChild>
                </w:div>
                <w:div w:id="1935437309">
                  <w:marLeft w:val="0"/>
                  <w:marRight w:val="0"/>
                  <w:marTop w:val="0"/>
                  <w:marBottom w:val="0"/>
                  <w:divBdr>
                    <w:top w:val="none" w:sz="0" w:space="0" w:color="auto"/>
                    <w:left w:val="none" w:sz="0" w:space="0" w:color="auto"/>
                    <w:bottom w:val="none" w:sz="0" w:space="0" w:color="auto"/>
                    <w:right w:val="none" w:sz="0" w:space="0" w:color="auto"/>
                  </w:divBdr>
                  <w:divsChild>
                    <w:div w:id="1118528872">
                      <w:marLeft w:val="0"/>
                      <w:marRight w:val="0"/>
                      <w:marTop w:val="0"/>
                      <w:marBottom w:val="0"/>
                      <w:divBdr>
                        <w:top w:val="none" w:sz="0" w:space="0" w:color="auto"/>
                        <w:left w:val="none" w:sz="0" w:space="0" w:color="auto"/>
                        <w:bottom w:val="none" w:sz="0" w:space="0" w:color="auto"/>
                        <w:right w:val="none" w:sz="0" w:space="0" w:color="auto"/>
                      </w:divBdr>
                    </w:div>
                  </w:divsChild>
                </w:div>
                <w:div w:id="1130511744">
                  <w:marLeft w:val="0"/>
                  <w:marRight w:val="0"/>
                  <w:marTop w:val="0"/>
                  <w:marBottom w:val="0"/>
                  <w:divBdr>
                    <w:top w:val="none" w:sz="0" w:space="0" w:color="auto"/>
                    <w:left w:val="none" w:sz="0" w:space="0" w:color="auto"/>
                    <w:bottom w:val="none" w:sz="0" w:space="0" w:color="auto"/>
                    <w:right w:val="none" w:sz="0" w:space="0" w:color="auto"/>
                  </w:divBdr>
                  <w:divsChild>
                    <w:div w:id="634071098">
                      <w:marLeft w:val="0"/>
                      <w:marRight w:val="0"/>
                      <w:marTop w:val="0"/>
                      <w:marBottom w:val="0"/>
                      <w:divBdr>
                        <w:top w:val="none" w:sz="0" w:space="0" w:color="auto"/>
                        <w:left w:val="none" w:sz="0" w:space="0" w:color="auto"/>
                        <w:bottom w:val="none" w:sz="0" w:space="0" w:color="auto"/>
                        <w:right w:val="none" w:sz="0" w:space="0" w:color="auto"/>
                      </w:divBdr>
                    </w:div>
                  </w:divsChild>
                </w:div>
                <w:div w:id="1603142439">
                  <w:marLeft w:val="0"/>
                  <w:marRight w:val="0"/>
                  <w:marTop w:val="0"/>
                  <w:marBottom w:val="0"/>
                  <w:divBdr>
                    <w:top w:val="none" w:sz="0" w:space="0" w:color="auto"/>
                    <w:left w:val="none" w:sz="0" w:space="0" w:color="auto"/>
                    <w:bottom w:val="none" w:sz="0" w:space="0" w:color="auto"/>
                    <w:right w:val="none" w:sz="0" w:space="0" w:color="auto"/>
                  </w:divBdr>
                  <w:divsChild>
                    <w:div w:id="2002156915">
                      <w:marLeft w:val="0"/>
                      <w:marRight w:val="0"/>
                      <w:marTop w:val="0"/>
                      <w:marBottom w:val="0"/>
                      <w:divBdr>
                        <w:top w:val="none" w:sz="0" w:space="0" w:color="auto"/>
                        <w:left w:val="none" w:sz="0" w:space="0" w:color="auto"/>
                        <w:bottom w:val="none" w:sz="0" w:space="0" w:color="auto"/>
                        <w:right w:val="none" w:sz="0" w:space="0" w:color="auto"/>
                      </w:divBdr>
                    </w:div>
                  </w:divsChild>
                </w:div>
                <w:div w:id="1215309180">
                  <w:marLeft w:val="0"/>
                  <w:marRight w:val="0"/>
                  <w:marTop w:val="0"/>
                  <w:marBottom w:val="0"/>
                  <w:divBdr>
                    <w:top w:val="none" w:sz="0" w:space="0" w:color="auto"/>
                    <w:left w:val="none" w:sz="0" w:space="0" w:color="auto"/>
                    <w:bottom w:val="none" w:sz="0" w:space="0" w:color="auto"/>
                    <w:right w:val="none" w:sz="0" w:space="0" w:color="auto"/>
                  </w:divBdr>
                  <w:divsChild>
                    <w:div w:id="172231205">
                      <w:marLeft w:val="0"/>
                      <w:marRight w:val="0"/>
                      <w:marTop w:val="0"/>
                      <w:marBottom w:val="0"/>
                      <w:divBdr>
                        <w:top w:val="none" w:sz="0" w:space="0" w:color="auto"/>
                        <w:left w:val="none" w:sz="0" w:space="0" w:color="auto"/>
                        <w:bottom w:val="none" w:sz="0" w:space="0" w:color="auto"/>
                        <w:right w:val="none" w:sz="0" w:space="0" w:color="auto"/>
                      </w:divBdr>
                    </w:div>
                  </w:divsChild>
                </w:div>
                <w:div w:id="89276603">
                  <w:marLeft w:val="0"/>
                  <w:marRight w:val="0"/>
                  <w:marTop w:val="0"/>
                  <w:marBottom w:val="0"/>
                  <w:divBdr>
                    <w:top w:val="none" w:sz="0" w:space="0" w:color="auto"/>
                    <w:left w:val="none" w:sz="0" w:space="0" w:color="auto"/>
                    <w:bottom w:val="none" w:sz="0" w:space="0" w:color="auto"/>
                    <w:right w:val="none" w:sz="0" w:space="0" w:color="auto"/>
                  </w:divBdr>
                  <w:divsChild>
                    <w:div w:id="561135931">
                      <w:marLeft w:val="0"/>
                      <w:marRight w:val="0"/>
                      <w:marTop w:val="0"/>
                      <w:marBottom w:val="0"/>
                      <w:divBdr>
                        <w:top w:val="none" w:sz="0" w:space="0" w:color="auto"/>
                        <w:left w:val="none" w:sz="0" w:space="0" w:color="auto"/>
                        <w:bottom w:val="none" w:sz="0" w:space="0" w:color="auto"/>
                        <w:right w:val="none" w:sz="0" w:space="0" w:color="auto"/>
                      </w:divBdr>
                    </w:div>
                  </w:divsChild>
                </w:div>
                <w:div w:id="1099331084">
                  <w:marLeft w:val="0"/>
                  <w:marRight w:val="0"/>
                  <w:marTop w:val="0"/>
                  <w:marBottom w:val="0"/>
                  <w:divBdr>
                    <w:top w:val="none" w:sz="0" w:space="0" w:color="auto"/>
                    <w:left w:val="none" w:sz="0" w:space="0" w:color="auto"/>
                    <w:bottom w:val="none" w:sz="0" w:space="0" w:color="auto"/>
                    <w:right w:val="none" w:sz="0" w:space="0" w:color="auto"/>
                  </w:divBdr>
                  <w:divsChild>
                    <w:div w:id="1329595741">
                      <w:marLeft w:val="0"/>
                      <w:marRight w:val="0"/>
                      <w:marTop w:val="0"/>
                      <w:marBottom w:val="0"/>
                      <w:divBdr>
                        <w:top w:val="none" w:sz="0" w:space="0" w:color="auto"/>
                        <w:left w:val="none" w:sz="0" w:space="0" w:color="auto"/>
                        <w:bottom w:val="none" w:sz="0" w:space="0" w:color="auto"/>
                        <w:right w:val="none" w:sz="0" w:space="0" w:color="auto"/>
                      </w:divBdr>
                    </w:div>
                  </w:divsChild>
                </w:div>
                <w:div w:id="577321874">
                  <w:marLeft w:val="0"/>
                  <w:marRight w:val="0"/>
                  <w:marTop w:val="0"/>
                  <w:marBottom w:val="0"/>
                  <w:divBdr>
                    <w:top w:val="none" w:sz="0" w:space="0" w:color="auto"/>
                    <w:left w:val="none" w:sz="0" w:space="0" w:color="auto"/>
                    <w:bottom w:val="none" w:sz="0" w:space="0" w:color="auto"/>
                    <w:right w:val="none" w:sz="0" w:space="0" w:color="auto"/>
                  </w:divBdr>
                  <w:divsChild>
                    <w:div w:id="1121650736">
                      <w:marLeft w:val="0"/>
                      <w:marRight w:val="0"/>
                      <w:marTop w:val="0"/>
                      <w:marBottom w:val="0"/>
                      <w:divBdr>
                        <w:top w:val="none" w:sz="0" w:space="0" w:color="auto"/>
                        <w:left w:val="none" w:sz="0" w:space="0" w:color="auto"/>
                        <w:bottom w:val="none" w:sz="0" w:space="0" w:color="auto"/>
                        <w:right w:val="none" w:sz="0" w:space="0" w:color="auto"/>
                      </w:divBdr>
                    </w:div>
                  </w:divsChild>
                </w:div>
                <w:div w:id="868641204">
                  <w:marLeft w:val="0"/>
                  <w:marRight w:val="0"/>
                  <w:marTop w:val="0"/>
                  <w:marBottom w:val="0"/>
                  <w:divBdr>
                    <w:top w:val="none" w:sz="0" w:space="0" w:color="auto"/>
                    <w:left w:val="none" w:sz="0" w:space="0" w:color="auto"/>
                    <w:bottom w:val="none" w:sz="0" w:space="0" w:color="auto"/>
                    <w:right w:val="none" w:sz="0" w:space="0" w:color="auto"/>
                  </w:divBdr>
                  <w:divsChild>
                    <w:div w:id="1910768962">
                      <w:marLeft w:val="0"/>
                      <w:marRight w:val="0"/>
                      <w:marTop w:val="0"/>
                      <w:marBottom w:val="0"/>
                      <w:divBdr>
                        <w:top w:val="none" w:sz="0" w:space="0" w:color="auto"/>
                        <w:left w:val="none" w:sz="0" w:space="0" w:color="auto"/>
                        <w:bottom w:val="none" w:sz="0" w:space="0" w:color="auto"/>
                        <w:right w:val="none" w:sz="0" w:space="0" w:color="auto"/>
                      </w:divBdr>
                    </w:div>
                  </w:divsChild>
                </w:div>
                <w:div w:id="1627931721">
                  <w:marLeft w:val="0"/>
                  <w:marRight w:val="0"/>
                  <w:marTop w:val="0"/>
                  <w:marBottom w:val="0"/>
                  <w:divBdr>
                    <w:top w:val="none" w:sz="0" w:space="0" w:color="auto"/>
                    <w:left w:val="none" w:sz="0" w:space="0" w:color="auto"/>
                    <w:bottom w:val="none" w:sz="0" w:space="0" w:color="auto"/>
                    <w:right w:val="none" w:sz="0" w:space="0" w:color="auto"/>
                  </w:divBdr>
                  <w:divsChild>
                    <w:div w:id="957033084">
                      <w:marLeft w:val="0"/>
                      <w:marRight w:val="0"/>
                      <w:marTop w:val="0"/>
                      <w:marBottom w:val="0"/>
                      <w:divBdr>
                        <w:top w:val="none" w:sz="0" w:space="0" w:color="auto"/>
                        <w:left w:val="none" w:sz="0" w:space="0" w:color="auto"/>
                        <w:bottom w:val="none" w:sz="0" w:space="0" w:color="auto"/>
                        <w:right w:val="none" w:sz="0" w:space="0" w:color="auto"/>
                      </w:divBdr>
                    </w:div>
                  </w:divsChild>
                </w:div>
                <w:div w:id="528833023">
                  <w:marLeft w:val="0"/>
                  <w:marRight w:val="0"/>
                  <w:marTop w:val="0"/>
                  <w:marBottom w:val="0"/>
                  <w:divBdr>
                    <w:top w:val="none" w:sz="0" w:space="0" w:color="auto"/>
                    <w:left w:val="none" w:sz="0" w:space="0" w:color="auto"/>
                    <w:bottom w:val="none" w:sz="0" w:space="0" w:color="auto"/>
                    <w:right w:val="none" w:sz="0" w:space="0" w:color="auto"/>
                  </w:divBdr>
                  <w:divsChild>
                    <w:div w:id="1006784071">
                      <w:marLeft w:val="0"/>
                      <w:marRight w:val="0"/>
                      <w:marTop w:val="0"/>
                      <w:marBottom w:val="0"/>
                      <w:divBdr>
                        <w:top w:val="none" w:sz="0" w:space="0" w:color="auto"/>
                        <w:left w:val="none" w:sz="0" w:space="0" w:color="auto"/>
                        <w:bottom w:val="none" w:sz="0" w:space="0" w:color="auto"/>
                        <w:right w:val="none" w:sz="0" w:space="0" w:color="auto"/>
                      </w:divBdr>
                    </w:div>
                  </w:divsChild>
                </w:div>
                <w:div w:id="1484855051">
                  <w:marLeft w:val="0"/>
                  <w:marRight w:val="0"/>
                  <w:marTop w:val="0"/>
                  <w:marBottom w:val="0"/>
                  <w:divBdr>
                    <w:top w:val="none" w:sz="0" w:space="0" w:color="auto"/>
                    <w:left w:val="none" w:sz="0" w:space="0" w:color="auto"/>
                    <w:bottom w:val="none" w:sz="0" w:space="0" w:color="auto"/>
                    <w:right w:val="none" w:sz="0" w:space="0" w:color="auto"/>
                  </w:divBdr>
                  <w:divsChild>
                    <w:div w:id="877163647">
                      <w:marLeft w:val="0"/>
                      <w:marRight w:val="0"/>
                      <w:marTop w:val="0"/>
                      <w:marBottom w:val="0"/>
                      <w:divBdr>
                        <w:top w:val="none" w:sz="0" w:space="0" w:color="auto"/>
                        <w:left w:val="none" w:sz="0" w:space="0" w:color="auto"/>
                        <w:bottom w:val="none" w:sz="0" w:space="0" w:color="auto"/>
                        <w:right w:val="none" w:sz="0" w:space="0" w:color="auto"/>
                      </w:divBdr>
                    </w:div>
                  </w:divsChild>
                </w:div>
                <w:div w:id="290795381">
                  <w:marLeft w:val="0"/>
                  <w:marRight w:val="0"/>
                  <w:marTop w:val="0"/>
                  <w:marBottom w:val="0"/>
                  <w:divBdr>
                    <w:top w:val="none" w:sz="0" w:space="0" w:color="auto"/>
                    <w:left w:val="none" w:sz="0" w:space="0" w:color="auto"/>
                    <w:bottom w:val="none" w:sz="0" w:space="0" w:color="auto"/>
                    <w:right w:val="none" w:sz="0" w:space="0" w:color="auto"/>
                  </w:divBdr>
                  <w:divsChild>
                    <w:div w:id="570622826">
                      <w:marLeft w:val="0"/>
                      <w:marRight w:val="0"/>
                      <w:marTop w:val="0"/>
                      <w:marBottom w:val="0"/>
                      <w:divBdr>
                        <w:top w:val="none" w:sz="0" w:space="0" w:color="auto"/>
                        <w:left w:val="none" w:sz="0" w:space="0" w:color="auto"/>
                        <w:bottom w:val="none" w:sz="0" w:space="0" w:color="auto"/>
                        <w:right w:val="none" w:sz="0" w:space="0" w:color="auto"/>
                      </w:divBdr>
                    </w:div>
                  </w:divsChild>
                </w:div>
                <w:div w:id="209657041">
                  <w:marLeft w:val="0"/>
                  <w:marRight w:val="0"/>
                  <w:marTop w:val="0"/>
                  <w:marBottom w:val="0"/>
                  <w:divBdr>
                    <w:top w:val="none" w:sz="0" w:space="0" w:color="auto"/>
                    <w:left w:val="none" w:sz="0" w:space="0" w:color="auto"/>
                    <w:bottom w:val="none" w:sz="0" w:space="0" w:color="auto"/>
                    <w:right w:val="none" w:sz="0" w:space="0" w:color="auto"/>
                  </w:divBdr>
                  <w:divsChild>
                    <w:div w:id="1073970969">
                      <w:marLeft w:val="0"/>
                      <w:marRight w:val="0"/>
                      <w:marTop w:val="0"/>
                      <w:marBottom w:val="0"/>
                      <w:divBdr>
                        <w:top w:val="none" w:sz="0" w:space="0" w:color="auto"/>
                        <w:left w:val="none" w:sz="0" w:space="0" w:color="auto"/>
                        <w:bottom w:val="none" w:sz="0" w:space="0" w:color="auto"/>
                        <w:right w:val="none" w:sz="0" w:space="0" w:color="auto"/>
                      </w:divBdr>
                    </w:div>
                  </w:divsChild>
                </w:div>
                <w:div w:id="1001156690">
                  <w:marLeft w:val="0"/>
                  <w:marRight w:val="0"/>
                  <w:marTop w:val="0"/>
                  <w:marBottom w:val="0"/>
                  <w:divBdr>
                    <w:top w:val="none" w:sz="0" w:space="0" w:color="auto"/>
                    <w:left w:val="none" w:sz="0" w:space="0" w:color="auto"/>
                    <w:bottom w:val="none" w:sz="0" w:space="0" w:color="auto"/>
                    <w:right w:val="none" w:sz="0" w:space="0" w:color="auto"/>
                  </w:divBdr>
                  <w:divsChild>
                    <w:div w:id="2125807348">
                      <w:marLeft w:val="0"/>
                      <w:marRight w:val="0"/>
                      <w:marTop w:val="0"/>
                      <w:marBottom w:val="0"/>
                      <w:divBdr>
                        <w:top w:val="none" w:sz="0" w:space="0" w:color="auto"/>
                        <w:left w:val="none" w:sz="0" w:space="0" w:color="auto"/>
                        <w:bottom w:val="none" w:sz="0" w:space="0" w:color="auto"/>
                        <w:right w:val="none" w:sz="0" w:space="0" w:color="auto"/>
                      </w:divBdr>
                    </w:div>
                  </w:divsChild>
                </w:div>
                <w:div w:id="1630361474">
                  <w:marLeft w:val="0"/>
                  <w:marRight w:val="0"/>
                  <w:marTop w:val="0"/>
                  <w:marBottom w:val="0"/>
                  <w:divBdr>
                    <w:top w:val="none" w:sz="0" w:space="0" w:color="auto"/>
                    <w:left w:val="none" w:sz="0" w:space="0" w:color="auto"/>
                    <w:bottom w:val="none" w:sz="0" w:space="0" w:color="auto"/>
                    <w:right w:val="none" w:sz="0" w:space="0" w:color="auto"/>
                  </w:divBdr>
                  <w:divsChild>
                    <w:div w:id="359163517">
                      <w:marLeft w:val="0"/>
                      <w:marRight w:val="0"/>
                      <w:marTop w:val="0"/>
                      <w:marBottom w:val="0"/>
                      <w:divBdr>
                        <w:top w:val="none" w:sz="0" w:space="0" w:color="auto"/>
                        <w:left w:val="none" w:sz="0" w:space="0" w:color="auto"/>
                        <w:bottom w:val="none" w:sz="0" w:space="0" w:color="auto"/>
                        <w:right w:val="none" w:sz="0" w:space="0" w:color="auto"/>
                      </w:divBdr>
                    </w:div>
                  </w:divsChild>
                </w:div>
                <w:div w:id="1569076515">
                  <w:marLeft w:val="0"/>
                  <w:marRight w:val="0"/>
                  <w:marTop w:val="0"/>
                  <w:marBottom w:val="0"/>
                  <w:divBdr>
                    <w:top w:val="none" w:sz="0" w:space="0" w:color="auto"/>
                    <w:left w:val="none" w:sz="0" w:space="0" w:color="auto"/>
                    <w:bottom w:val="none" w:sz="0" w:space="0" w:color="auto"/>
                    <w:right w:val="none" w:sz="0" w:space="0" w:color="auto"/>
                  </w:divBdr>
                  <w:divsChild>
                    <w:div w:id="743452371">
                      <w:marLeft w:val="0"/>
                      <w:marRight w:val="0"/>
                      <w:marTop w:val="0"/>
                      <w:marBottom w:val="0"/>
                      <w:divBdr>
                        <w:top w:val="none" w:sz="0" w:space="0" w:color="auto"/>
                        <w:left w:val="none" w:sz="0" w:space="0" w:color="auto"/>
                        <w:bottom w:val="none" w:sz="0" w:space="0" w:color="auto"/>
                        <w:right w:val="none" w:sz="0" w:space="0" w:color="auto"/>
                      </w:divBdr>
                    </w:div>
                  </w:divsChild>
                </w:div>
                <w:div w:id="140850920">
                  <w:marLeft w:val="0"/>
                  <w:marRight w:val="0"/>
                  <w:marTop w:val="0"/>
                  <w:marBottom w:val="0"/>
                  <w:divBdr>
                    <w:top w:val="none" w:sz="0" w:space="0" w:color="auto"/>
                    <w:left w:val="none" w:sz="0" w:space="0" w:color="auto"/>
                    <w:bottom w:val="none" w:sz="0" w:space="0" w:color="auto"/>
                    <w:right w:val="none" w:sz="0" w:space="0" w:color="auto"/>
                  </w:divBdr>
                  <w:divsChild>
                    <w:div w:id="321854706">
                      <w:marLeft w:val="0"/>
                      <w:marRight w:val="0"/>
                      <w:marTop w:val="0"/>
                      <w:marBottom w:val="0"/>
                      <w:divBdr>
                        <w:top w:val="none" w:sz="0" w:space="0" w:color="auto"/>
                        <w:left w:val="none" w:sz="0" w:space="0" w:color="auto"/>
                        <w:bottom w:val="none" w:sz="0" w:space="0" w:color="auto"/>
                        <w:right w:val="none" w:sz="0" w:space="0" w:color="auto"/>
                      </w:divBdr>
                    </w:div>
                  </w:divsChild>
                </w:div>
                <w:div w:id="629361012">
                  <w:marLeft w:val="0"/>
                  <w:marRight w:val="0"/>
                  <w:marTop w:val="0"/>
                  <w:marBottom w:val="0"/>
                  <w:divBdr>
                    <w:top w:val="none" w:sz="0" w:space="0" w:color="auto"/>
                    <w:left w:val="none" w:sz="0" w:space="0" w:color="auto"/>
                    <w:bottom w:val="none" w:sz="0" w:space="0" w:color="auto"/>
                    <w:right w:val="none" w:sz="0" w:space="0" w:color="auto"/>
                  </w:divBdr>
                  <w:divsChild>
                    <w:div w:id="65029416">
                      <w:marLeft w:val="0"/>
                      <w:marRight w:val="0"/>
                      <w:marTop w:val="0"/>
                      <w:marBottom w:val="0"/>
                      <w:divBdr>
                        <w:top w:val="none" w:sz="0" w:space="0" w:color="auto"/>
                        <w:left w:val="none" w:sz="0" w:space="0" w:color="auto"/>
                        <w:bottom w:val="none" w:sz="0" w:space="0" w:color="auto"/>
                        <w:right w:val="none" w:sz="0" w:space="0" w:color="auto"/>
                      </w:divBdr>
                    </w:div>
                  </w:divsChild>
                </w:div>
                <w:div w:id="289945619">
                  <w:marLeft w:val="0"/>
                  <w:marRight w:val="0"/>
                  <w:marTop w:val="0"/>
                  <w:marBottom w:val="0"/>
                  <w:divBdr>
                    <w:top w:val="none" w:sz="0" w:space="0" w:color="auto"/>
                    <w:left w:val="none" w:sz="0" w:space="0" w:color="auto"/>
                    <w:bottom w:val="none" w:sz="0" w:space="0" w:color="auto"/>
                    <w:right w:val="none" w:sz="0" w:space="0" w:color="auto"/>
                  </w:divBdr>
                  <w:divsChild>
                    <w:div w:id="2073842651">
                      <w:marLeft w:val="0"/>
                      <w:marRight w:val="0"/>
                      <w:marTop w:val="0"/>
                      <w:marBottom w:val="0"/>
                      <w:divBdr>
                        <w:top w:val="none" w:sz="0" w:space="0" w:color="auto"/>
                        <w:left w:val="none" w:sz="0" w:space="0" w:color="auto"/>
                        <w:bottom w:val="none" w:sz="0" w:space="0" w:color="auto"/>
                        <w:right w:val="none" w:sz="0" w:space="0" w:color="auto"/>
                      </w:divBdr>
                    </w:div>
                  </w:divsChild>
                </w:div>
                <w:div w:id="1963419567">
                  <w:marLeft w:val="0"/>
                  <w:marRight w:val="0"/>
                  <w:marTop w:val="0"/>
                  <w:marBottom w:val="0"/>
                  <w:divBdr>
                    <w:top w:val="none" w:sz="0" w:space="0" w:color="auto"/>
                    <w:left w:val="none" w:sz="0" w:space="0" w:color="auto"/>
                    <w:bottom w:val="none" w:sz="0" w:space="0" w:color="auto"/>
                    <w:right w:val="none" w:sz="0" w:space="0" w:color="auto"/>
                  </w:divBdr>
                  <w:divsChild>
                    <w:div w:id="1340154635">
                      <w:marLeft w:val="0"/>
                      <w:marRight w:val="0"/>
                      <w:marTop w:val="0"/>
                      <w:marBottom w:val="0"/>
                      <w:divBdr>
                        <w:top w:val="none" w:sz="0" w:space="0" w:color="auto"/>
                        <w:left w:val="none" w:sz="0" w:space="0" w:color="auto"/>
                        <w:bottom w:val="none" w:sz="0" w:space="0" w:color="auto"/>
                        <w:right w:val="none" w:sz="0" w:space="0" w:color="auto"/>
                      </w:divBdr>
                    </w:div>
                  </w:divsChild>
                </w:div>
                <w:div w:id="1334913912">
                  <w:marLeft w:val="0"/>
                  <w:marRight w:val="0"/>
                  <w:marTop w:val="0"/>
                  <w:marBottom w:val="0"/>
                  <w:divBdr>
                    <w:top w:val="none" w:sz="0" w:space="0" w:color="auto"/>
                    <w:left w:val="none" w:sz="0" w:space="0" w:color="auto"/>
                    <w:bottom w:val="none" w:sz="0" w:space="0" w:color="auto"/>
                    <w:right w:val="none" w:sz="0" w:space="0" w:color="auto"/>
                  </w:divBdr>
                  <w:divsChild>
                    <w:div w:id="1047335709">
                      <w:marLeft w:val="0"/>
                      <w:marRight w:val="0"/>
                      <w:marTop w:val="0"/>
                      <w:marBottom w:val="0"/>
                      <w:divBdr>
                        <w:top w:val="none" w:sz="0" w:space="0" w:color="auto"/>
                        <w:left w:val="none" w:sz="0" w:space="0" w:color="auto"/>
                        <w:bottom w:val="none" w:sz="0" w:space="0" w:color="auto"/>
                        <w:right w:val="none" w:sz="0" w:space="0" w:color="auto"/>
                      </w:divBdr>
                    </w:div>
                  </w:divsChild>
                </w:div>
                <w:div w:id="1785996494">
                  <w:marLeft w:val="0"/>
                  <w:marRight w:val="0"/>
                  <w:marTop w:val="0"/>
                  <w:marBottom w:val="0"/>
                  <w:divBdr>
                    <w:top w:val="none" w:sz="0" w:space="0" w:color="auto"/>
                    <w:left w:val="none" w:sz="0" w:space="0" w:color="auto"/>
                    <w:bottom w:val="none" w:sz="0" w:space="0" w:color="auto"/>
                    <w:right w:val="none" w:sz="0" w:space="0" w:color="auto"/>
                  </w:divBdr>
                  <w:divsChild>
                    <w:div w:id="1113981204">
                      <w:marLeft w:val="0"/>
                      <w:marRight w:val="0"/>
                      <w:marTop w:val="0"/>
                      <w:marBottom w:val="0"/>
                      <w:divBdr>
                        <w:top w:val="none" w:sz="0" w:space="0" w:color="auto"/>
                        <w:left w:val="none" w:sz="0" w:space="0" w:color="auto"/>
                        <w:bottom w:val="none" w:sz="0" w:space="0" w:color="auto"/>
                        <w:right w:val="none" w:sz="0" w:space="0" w:color="auto"/>
                      </w:divBdr>
                    </w:div>
                  </w:divsChild>
                </w:div>
                <w:div w:id="805125066">
                  <w:marLeft w:val="0"/>
                  <w:marRight w:val="0"/>
                  <w:marTop w:val="0"/>
                  <w:marBottom w:val="0"/>
                  <w:divBdr>
                    <w:top w:val="none" w:sz="0" w:space="0" w:color="auto"/>
                    <w:left w:val="none" w:sz="0" w:space="0" w:color="auto"/>
                    <w:bottom w:val="none" w:sz="0" w:space="0" w:color="auto"/>
                    <w:right w:val="none" w:sz="0" w:space="0" w:color="auto"/>
                  </w:divBdr>
                  <w:divsChild>
                    <w:div w:id="1977028073">
                      <w:marLeft w:val="0"/>
                      <w:marRight w:val="0"/>
                      <w:marTop w:val="0"/>
                      <w:marBottom w:val="0"/>
                      <w:divBdr>
                        <w:top w:val="none" w:sz="0" w:space="0" w:color="auto"/>
                        <w:left w:val="none" w:sz="0" w:space="0" w:color="auto"/>
                        <w:bottom w:val="none" w:sz="0" w:space="0" w:color="auto"/>
                        <w:right w:val="none" w:sz="0" w:space="0" w:color="auto"/>
                      </w:divBdr>
                    </w:div>
                  </w:divsChild>
                </w:div>
                <w:div w:id="147140568">
                  <w:marLeft w:val="0"/>
                  <w:marRight w:val="0"/>
                  <w:marTop w:val="0"/>
                  <w:marBottom w:val="0"/>
                  <w:divBdr>
                    <w:top w:val="none" w:sz="0" w:space="0" w:color="auto"/>
                    <w:left w:val="none" w:sz="0" w:space="0" w:color="auto"/>
                    <w:bottom w:val="none" w:sz="0" w:space="0" w:color="auto"/>
                    <w:right w:val="none" w:sz="0" w:space="0" w:color="auto"/>
                  </w:divBdr>
                  <w:divsChild>
                    <w:div w:id="1572882210">
                      <w:marLeft w:val="0"/>
                      <w:marRight w:val="0"/>
                      <w:marTop w:val="0"/>
                      <w:marBottom w:val="0"/>
                      <w:divBdr>
                        <w:top w:val="none" w:sz="0" w:space="0" w:color="auto"/>
                        <w:left w:val="none" w:sz="0" w:space="0" w:color="auto"/>
                        <w:bottom w:val="none" w:sz="0" w:space="0" w:color="auto"/>
                        <w:right w:val="none" w:sz="0" w:space="0" w:color="auto"/>
                      </w:divBdr>
                    </w:div>
                  </w:divsChild>
                </w:div>
                <w:div w:id="431896724">
                  <w:marLeft w:val="0"/>
                  <w:marRight w:val="0"/>
                  <w:marTop w:val="0"/>
                  <w:marBottom w:val="0"/>
                  <w:divBdr>
                    <w:top w:val="none" w:sz="0" w:space="0" w:color="auto"/>
                    <w:left w:val="none" w:sz="0" w:space="0" w:color="auto"/>
                    <w:bottom w:val="none" w:sz="0" w:space="0" w:color="auto"/>
                    <w:right w:val="none" w:sz="0" w:space="0" w:color="auto"/>
                  </w:divBdr>
                  <w:divsChild>
                    <w:div w:id="2072070019">
                      <w:marLeft w:val="0"/>
                      <w:marRight w:val="0"/>
                      <w:marTop w:val="0"/>
                      <w:marBottom w:val="0"/>
                      <w:divBdr>
                        <w:top w:val="none" w:sz="0" w:space="0" w:color="auto"/>
                        <w:left w:val="none" w:sz="0" w:space="0" w:color="auto"/>
                        <w:bottom w:val="none" w:sz="0" w:space="0" w:color="auto"/>
                        <w:right w:val="none" w:sz="0" w:space="0" w:color="auto"/>
                      </w:divBdr>
                    </w:div>
                  </w:divsChild>
                </w:div>
                <w:div w:id="977875409">
                  <w:marLeft w:val="0"/>
                  <w:marRight w:val="0"/>
                  <w:marTop w:val="0"/>
                  <w:marBottom w:val="0"/>
                  <w:divBdr>
                    <w:top w:val="none" w:sz="0" w:space="0" w:color="auto"/>
                    <w:left w:val="none" w:sz="0" w:space="0" w:color="auto"/>
                    <w:bottom w:val="none" w:sz="0" w:space="0" w:color="auto"/>
                    <w:right w:val="none" w:sz="0" w:space="0" w:color="auto"/>
                  </w:divBdr>
                  <w:divsChild>
                    <w:div w:id="327289635">
                      <w:marLeft w:val="0"/>
                      <w:marRight w:val="0"/>
                      <w:marTop w:val="0"/>
                      <w:marBottom w:val="0"/>
                      <w:divBdr>
                        <w:top w:val="none" w:sz="0" w:space="0" w:color="auto"/>
                        <w:left w:val="none" w:sz="0" w:space="0" w:color="auto"/>
                        <w:bottom w:val="none" w:sz="0" w:space="0" w:color="auto"/>
                        <w:right w:val="none" w:sz="0" w:space="0" w:color="auto"/>
                      </w:divBdr>
                    </w:div>
                  </w:divsChild>
                </w:div>
                <w:div w:id="541283108">
                  <w:marLeft w:val="0"/>
                  <w:marRight w:val="0"/>
                  <w:marTop w:val="0"/>
                  <w:marBottom w:val="0"/>
                  <w:divBdr>
                    <w:top w:val="none" w:sz="0" w:space="0" w:color="auto"/>
                    <w:left w:val="none" w:sz="0" w:space="0" w:color="auto"/>
                    <w:bottom w:val="none" w:sz="0" w:space="0" w:color="auto"/>
                    <w:right w:val="none" w:sz="0" w:space="0" w:color="auto"/>
                  </w:divBdr>
                  <w:divsChild>
                    <w:div w:id="1064984463">
                      <w:marLeft w:val="0"/>
                      <w:marRight w:val="0"/>
                      <w:marTop w:val="0"/>
                      <w:marBottom w:val="0"/>
                      <w:divBdr>
                        <w:top w:val="none" w:sz="0" w:space="0" w:color="auto"/>
                        <w:left w:val="none" w:sz="0" w:space="0" w:color="auto"/>
                        <w:bottom w:val="none" w:sz="0" w:space="0" w:color="auto"/>
                        <w:right w:val="none" w:sz="0" w:space="0" w:color="auto"/>
                      </w:divBdr>
                    </w:div>
                  </w:divsChild>
                </w:div>
                <w:div w:id="451245416">
                  <w:marLeft w:val="0"/>
                  <w:marRight w:val="0"/>
                  <w:marTop w:val="0"/>
                  <w:marBottom w:val="0"/>
                  <w:divBdr>
                    <w:top w:val="none" w:sz="0" w:space="0" w:color="auto"/>
                    <w:left w:val="none" w:sz="0" w:space="0" w:color="auto"/>
                    <w:bottom w:val="none" w:sz="0" w:space="0" w:color="auto"/>
                    <w:right w:val="none" w:sz="0" w:space="0" w:color="auto"/>
                  </w:divBdr>
                  <w:divsChild>
                    <w:div w:id="821510229">
                      <w:marLeft w:val="0"/>
                      <w:marRight w:val="0"/>
                      <w:marTop w:val="0"/>
                      <w:marBottom w:val="0"/>
                      <w:divBdr>
                        <w:top w:val="none" w:sz="0" w:space="0" w:color="auto"/>
                        <w:left w:val="none" w:sz="0" w:space="0" w:color="auto"/>
                        <w:bottom w:val="none" w:sz="0" w:space="0" w:color="auto"/>
                        <w:right w:val="none" w:sz="0" w:space="0" w:color="auto"/>
                      </w:divBdr>
                    </w:div>
                  </w:divsChild>
                </w:div>
                <w:div w:id="10882308">
                  <w:marLeft w:val="0"/>
                  <w:marRight w:val="0"/>
                  <w:marTop w:val="0"/>
                  <w:marBottom w:val="0"/>
                  <w:divBdr>
                    <w:top w:val="none" w:sz="0" w:space="0" w:color="auto"/>
                    <w:left w:val="none" w:sz="0" w:space="0" w:color="auto"/>
                    <w:bottom w:val="none" w:sz="0" w:space="0" w:color="auto"/>
                    <w:right w:val="none" w:sz="0" w:space="0" w:color="auto"/>
                  </w:divBdr>
                  <w:divsChild>
                    <w:div w:id="861935803">
                      <w:marLeft w:val="0"/>
                      <w:marRight w:val="0"/>
                      <w:marTop w:val="0"/>
                      <w:marBottom w:val="0"/>
                      <w:divBdr>
                        <w:top w:val="none" w:sz="0" w:space="0" w:color="auto"/>
                        <w:left w:val="none" w:sz="0" w:space="0" w:color="auto"/>
                        <w:bottom w:val="none" w:sz="0" w:space="0" w:color="auto"/>
                        <w:right w:val="none" w:sz="0" w:space="0" w:color="auto"/>
                      </w:divBdr>
                    </w:div>
                    <w:div w:id="980618471">
                      <w:marLeft w:val="0"/>
                      <w:marRight w:val="0"/>
                      <w:marTop w:val="0"/>
                      <w:marBottom w:val="0"/>
                      <w:divBdr>
                        <w:top w:val="none" w:sz="0" w:space="0" w:color="auto"/>
                        <w:left w:val="none" w:sz="0" w:space="0" w:color="auto"/>
                        <w:bottom w:val="none" w:sz="0" w:space="0" w:color="auto"/>
                        <w:right w:val="none" w:sz="0" w:space="0" w:color="auto"/>
                      </w:divBdr>
                    </w:div>
                  </w:divsChild>
                </w:div>
                <w:div w:id="943658128">
                  <w:marLeft w:val="0"/>
                  <w:marRight w:val="0"/>
                  <w:marTop w:val="0"/>
                  <w:marBottom w:val="0"/>
                  <w:divBdr>
                    <w:top w:val="none" w:sz="0" w:space="0" w:color="auto"/>
                    <w:left w:val="none" w:sz="0" w:space="0" w:color="auto"/>
                    <w:bottom w:val="none" w:sz="0" w:space="0" w:color="auto"/>
                    <w:right w:val="none" w:sz="0" w:space="0" w:color="auto"/>
                  </w:divBdr>
                  <w:divsChild>
                    <w:div w:id="1561018094">
                      <w:marLeft w:val="0"/>
                      <w:marRight w:val="0"/>
                      <w:marTop w:val="0"/>
                      <w:marBottom w:val="0"/>
                      <w:divBdr>
                        <w:top w:val="none" w:sz="0" w:space="0" w:color="auto"/>
                        <w:left w:val="none" w:sz="0" w:space="0" w:color="auto"/>
                        <w:bottom w:val="none" w:sz="0" w:space="0" w:color="auto"/>
                        <w:right w:val="none" w:sz="0" w:space="0" w:color="auto"/>
                      </w:divBdr>
                    </w:div>
                  </w:divsChild>
                </w:div>
                <w:div w:id="1050149615">
                  <w:marLeft w:val="0"/>
                  <w:marRight w:val="0"/>
                  <w:marTop w:val="0"/>
                  <w:marBottom w:val="0"/>
                  <w:divBdr>
                    <w:top w:val="none" w:sz="0" w:space="0" w:color="auto"/>
                    <w:left w:val="none" w:sz="0" w:space="0" w:color="auto"/>
                    <w:bottom w:val="none" w:sz="0" w:space="0" w:color="auto"/>
                    <w:right w:val="none" w:sz="0" w:space="0" w:color="auto"/>
                  </w:divBdr>
                  <w:divsChild>
                    <w:div w:id="2037806226">
                      <w:marLeft w:val="0"/>
                      <w:marRight w:val="0"/>
                      <w:marTop w:val="0"/>
                      <w:marBottom w:val="0"/>
                      <w:divBdr>
                        <w:top w:val="none" w:sz="0" w:space="0" w:color="auto"/>
                        <w:left w:val="none" w:sz="0" w:space="0" w:color="auto"/>
                        <w:bottom w:val="none" w:sz="0" w:space="0" w:color="auto"/>
                        <w:right w:val="none" w:sz="0" w:space="0" w:color="auto"/>
                      </w:divBdr>
                    </w:div>
                  </w:divsChild>
                </w:div>
                <w:div w:id="968513235">
                  <w:marLeft w:val="0"/>
                  <w:marRight w:val="0"/>
                  <w:marTop w:val="0"/>
                  <w:marBottom w:val="0"/>
                  <w:divBdr>
                    <w:top w:val="none" w:sz="0" w:space="0" w:color="auto"/>
                    <w:left w:val="none" w:sz="0" w:space="0" w:color="auto"/>
                    <w:bottom w:val="none" w:sz="0" w:space="0" w:color="auto"/>
                    <w:right w:val="none" w:sz="0" w:space="0" w:color="auto"/>
                  </w:divBdr>
                  <w:divsChild>
                    <w:div w:id="388382739">
                      <w:marLeft w:val="0"/>
                      <w:marRight w:val="0"/>
                      <w:marTop w:val="0"/>
                      <w:marBottom w:val="0"/>
                      <w:divBdr>
                        <w:top w:val="none" w:sz="0" w:space="0" w:color="auto"/>
                        <w:left w:val="none" w:sz="0" w:space="0" w:color="auto"/>
                        <w:bottom w:val="none" w:sz="0" w:space="0" w:color="auto"/>
                        <w:right w:val="none" w:sz="0" w:space="0" w:color="auto"/>
                      </w:divBdr>
                    </w:div>
                  </w:divsChild>
                </w:div>
                <w:div w:id="2120103571">
                  <w:marLeft w:val="0"/>
                  <w:marRight w:val="0"/>
                  <w:marTop w:val="0"/>
                  <w:marBottom w:val="0"/>
                  <w:divBdr>
                    <w:top w:val="none" w:sz="0" w:space="0" w:color="auto"/>
                    <w:left w:val="none" w:sz="0" w:space="0" w:color="auto"/>
                    <w:bottom w:val="none" w:sz="0" w:space="0" w:color="auto"/>
                    <w:right w:val="none" w:sz="0" w:space="0" w:color="auto"/>
                  </w:divBdr>
                  <w:divsChild>
                    <w:div w:id="1897546997">
                      <w:marLeft w:val="0"/>
                      <w:marRight w:val="0"/>
                      <w:marTop w:val="0"/>
                      <w:marBottom w:val="0"/>
                      <w:divBdr>
                        <w:top w:val="none" w:sz="0" w:space="0" w:color="auto"/>
                        <w:left w:val="none" w:sz="0" w:space="0" w:color="auto"/>
                        <w:bottom w:val="none" w:sz="0" w:space="0" w:color="auto"/>
                        <w:right w:val="none" w:sz="0" w:space="0" w:color="auto"/>
                      </w:divBdr>
                    </w:div>
                  </w:divsChild>
                </w:div>
                <w:div w:id="1853454778">
                  <w:marLeft w:val="0"/>
                  <w:marRight w:val="0"/>
                  <w:marTop w:val="0"/>
                  <w:marBottom w:val="0"/>
                  <w:divBdr>
                    <w:top w:val="none" w:sz="0" w:space="0" w:color="auto"/>
                    <w:left w:val="none" w:sz="0" w:space="0" w:color="auto"/>
                    <w:bottom w:val="none" w:sz="0" w:space="0" w:color="auto"/>
                    <w:right w:val="none" w:sz="0" w:space="0" w:color="auto"/>
                  </w:divBdr>
                  <w:divsChild>
                    <w:div w:id="1094400974">
                      <w:marLeft w:val="0"/>
                      <w:marRight w:val="0"/>
                      <w:marTop w:val="0"/>
                      <w:marBottom w:val="0"/>
                      <w:divBdr>
                        <w:top w:val="none" w:sz="0" w:space="0" w:color="auto"/>
                        <w:left w:val="none" w:sz="0" w:space="0" w:color="auto"/>
                        <w:bottom w:val="none" w:sz="0" w:space="0" w:color="auto"/>
                        <w:right w:val="none" w:sz="0" w:space="0" w:color="auto"/>
                      </w:divBdr>
                    </w:div>
                  </w:divsChild>
                </w:div>
                <w:div w:id="1628075371">
                  <w:marLeft w:val="0"/>
                  <w:marRight w:val="0"/>
                  <w:marTop w:val="0"/>
                  <w:marBottom w:val="0"/>
                  <w:divBdr>
                    <w:top w:val="none" w:sz="0" w:space="0" w:color="auto"/>
                    <w:left w:val="none" w:sz="0" w:space="0" w:color="auto"/>
                    <w:bottom w:val="none" w:sz="0" w:space="0" w:color="auto"/>
                    <w:right w:val="none" w:sz="0" w:space="0" w:color="auto"/>
                  </w:divBdr>
                  <w:divsChild>
                    <w:div w:id="1877696788">
                      <w:marLeft w:val="0"/>
                      <w:marRight w:val="0"/>
                      <w:marTop w:val="0"/>
                      <w:marBottom w:val="0"/>
                      <w:divBdr>
                        <w:top w:val="none" w:sz="0" w:space="0" w:color="auto"/>
                        <w:left w:val="none" w:sz="0" w:space="0" w:color="auto"/>
                        <w:bottom w:val="none" w:sz="0" w:space="0" w:color="auto"/>
                        <w:right w:val="none" w:sz="0" w:space="0" w:color="auto"/>
                      </w:divBdr>
                    </w:div>
                  </w:divsChild>
                </w:div>
                <w:div w:id="1181357992">
                  <w:marLeft w:val="0"/>
                  <w:marRight w:val="0"/>
                  <w:marTop w:val="0"/>
                  <w:marBottom w:val="0"/>
                  <w:divBdr>
                    <w:top w:val="none" w:sz="0" w:space="0" w:color="auto"/>
                    <w:left w:val="none" w:sz="0" w:space="0" w:color="auto"/>
                    <w:bottom w:val="none" w:sz="0" w:space="0" w:color="auto"/>
                    <w:right w:val="none" w:sz="0" w:space="0" w:color="auto"/>
                  </w:divBdr>
                  <w:divsChild>
                    <w:div w:id="1116679750">
                      <w:marLeft w:val="0"/>
                      <w:marRight w:val="0"/>
                      <w:marTop w:val="0"/>
                      <w:marBottom w:val="0"/>
                      <w:divBdr>
                        <w:top w:val="none" w:sz="0" w:space="0" w:color="auto"/>
                        <w:left w:val="none" w:sz="0" w:space="0" w:color="auto"/>
                        <w:bottom w:val="none" w:sz="0" w:space="0" w:color="auto"/>
                        <w:right w:val="none" w:sz="0" w:space="0" w:color="auto"/>
                      </w:divBdr>
                    </w:div>
                  </w:divsChild>
                </w:div>
                <w:div w:id="1355498921">
                  <w:marLeft w:val="0"/>
                  <w:marRight w:val="0"/>
                  <w:marTop w:val="0"/>
                  <w:marBottom w:val="0"/>
                  <w:divBdr>
                    <w:top w:val="none" w:sz="0" w:space="0" w:color="auto"/>
                    <w:left w:val="none" w:sz="0" w:space="0" w:color="auto"/>
                    <w:bottom w:val="none" w:sz="0" w:space="0" w:color="auto"/>
                    <w:right w:val="none" w:sz="0" w:space="0" w:color="auto"/>
                  </w:divBdr>
                  <w:divsChild>
                    <w:div w:id="707072040">
                      <w:marLeft w:val="0"/>
                      <w:marRight w:val="0"/>
                      <w:marTop w:val="0"/>
                      <w:marBottom w:val="0"/>
                      <w:divBdr>
                        <w:top w:val="none" w:sz="0" w:space="0" w:color="auto"/>
                        <w:left w:val="none" w:sz="0" w:space="0" w:color="auto"/>
                        <w:bottom w:val="none" w:sz="0" w:space="0" w:color="auto"/>
                        <w:right w:val="none" w:sz="0" w:space="0" w:color="auto"/>
                      </w:divBdr>
                    </w:div>
                  </w:divsChild>
                </w:div>
                <w:div w:id="298847779">
                  <w:marLeft w:val="0"/>
                  <w:marRight w:val="0"/>
                  <w:marTop w:val="0"/>
                  <w:marBottom w:val="0"/>
                  <w:divBdr>
                    <w:top w:val="none" w:sz="0" w:space="0" w:color="auto"/>
                    <w:left w:val="none" w:sz="0" w:space="0" w:color="auto"/>
                    <w:bottom w:val="none" w:sz="0" w:space="0" w:color="auto"/>
                    <w:right w:val="none" w:sz="0" w:space="0" w:color="auto"/>
                  </w:divBdr>
                  <w:divsChild>
                    <w:div w:id="1845782802">
                      <w:marLeft w:val="0"/>
                      <w:marRight w:val="0"/>
                      <w:marTop w:val="0"/>
                      <w:marBottom w:val="0"/>
                      <w:divBdr>
                        <w:top w:val="none" w:sz="0" w:space="0" w:color="auto"/>
                        <w:left w:val="none" w:sz="0" w:space="0" w:color="auto"/>
                        <w:bottom w:val="none" w:sz="0" w:space="0" w:color="auto"/>
                        <w:right w:val="none" w:sz="0" w:space="0" w:color="auto"/>
                      </w:divBdr>
                    </w:div>
                  </w:divsChild>
                </w:div>
                <w:div w:id="873539989">
                  <w:marLeft w:val="0"/>
                  <w:marRight w:val="0"/>
                  <w:marTop w:val="0"/>
                  <w:marBottom w:val="0"/>
                  <w:divBdr>
                    <w:top w:val="none" w:sz="0" w:space="0" w:color="auto"/>
                    <w:left w:val="none" w:sz="0" w:space="0" w:color="auto"/>
                    <w:bottom w:val="none" w:sz="0" w:space="0" w:color="auto"/>
                    <w:right w:val="none" w:sz="0" w:space="0" w:color="auto"/>
                  </w:divBdr>
                  <w:divsChild>
                    <w:div w:id="1739282873">
                      <w:marLeft w:val="0"/>
                      <w:marRight w:val="0"/>
                      <w:marTop w:val="0"/>
                      <w:marBottom w:val="0"/>
                      <w:divBdr>
                        <w:top w:val="none" w:sz="0" w:space="0" w:color="auto"/>
                        <w:left w:val="none" w:sz="0" w:space="0" w:color="auto"/>
                        <w:bottom w:val="none" w:sz="0" w:space="0" w:color="auto"/>
                        <w:right w:val="none" w:sz="0" w:space="0" w:color="auto"/>
                      </w:divBdr>
                    </w:div>
                  </w:divsChild>
                </w:div>
                <w:div w:id="1835997967">
                  <w:marLeft w:val="0"/>
                  <w:marRight w:val="0"/>
                  <w:marTop w:val="0"/>
                  <w:marBottom w:val="0"/>
                  <w:divBdr>
                    <w:top w:val="none" w:sz="0" w:space="0" w:color="auto"/>
                    <w:left w:val="none" w:sz="0" w:space="0" w:color="auto"/>
                    <w:bottom w:val="none" w:sz="0" w:space="0" w:color="auto"/>
                    <w:right w:val="none" w:sz="0" w:space="0" w:color="auto"/>
                  </w:divBdr>
                  <w:divsChild>
                    <w:div w:id="1520463125">
                      <w:marLeft w:val="0"/>
                      <w:marRight w:val="0"/>
                      <w:marTop w:val="0"/>
                      <w:marBottom w:val="0"/>
                      <w:divBdr>
                        <w:top w:val="none" w:sz="0" w:space="0" w:color="auto"/>
                        <w:left w:val="none" w:sz="0" w:space="0" w:color="auto"/>
                        <w:bottom w:val="none" w:sz="0" w:space="0" w:color="auto"/>
                        <w:right w:val="none" w:sz="0" w:space="0" w:color="auto"/>
                      </w:divBdr>
                    </w:div>
                  </w:divsChild>
                </w:div>
                <w:div w:id="481965292">
                  <w:marLeft w:val="0"/>
                  <w:marRight w:val="0"/>
                  <w:marTop w:val="0"/>
                  <w:marBottom w:val="0"/>
                  <w:divBdr>
                    <w:top w:val="none" w:sz="0" w:space="0" w:color="auto"/>
                    <w:left w:val="none" w:sz="0" w:space="0" w:color="auto"/>
                    <w:bottom w:val="none" w:sz="0" w:space="0" w:color="auto"/>
                    <w:right w:val="none" w:sz="0" w:space="0" w:color="auto"/>
                  </w:divBdr>
                  <w:divsChild>
                    <w:div w:id="319650905">
                      <w:marLeft w:val="0"/>
                      <w:marRight w:val="0"/>
                      <w:marTop w:val="0"/>
                      <w:marBottom w:val="0"/>
                      <w:divBdr>
                        <w:top w:val="none" w:sz="0" w:space="0" w:color="auto"/>
                        <w:left w:val="none" w:sz="0" w:space="0" w:color="auto"/>
                        <w:bottom w:val="none" w:sz="0" w:space="0" w:color="auto"/>
                        <w:right w:val="none" w:sz="0" w:space="0" w:color="auto"/>
                      </w:divBdr>
                    </w:div>
                  </w:divsChild>
                </w:div>
                <w:div w:id="1423188934">
                  <w:marLeft w:val="0"/>
                  <w:marRight w:val="0"/>
                  <w:marTop w:val="0"/>
                  <w:marBottom w:val="0"/>
                  <w:divBdr>
                    <w:top w:val="none" w:sz="0" w:space="0" w:color="auto"/>
                    <w:left w:val="none" w:sz="0" w:space="0" w:color="auto"/>
                    <w:bottom w:val="none" w:sz="0" w:space="0" w:color="auto"/>
                    <w:right w:val="none" w:sz="0" w:space="0" w:color="auto"/>
                  </w:divBdr>
                  <w:divsChild>
                    <w:div w:id="1288508536">
                      <w:marLeft w:val="0"/>
                      <w:marRight w:val="0"/>
                      <w:marTop w:val="0"/>
                      <w:marBottom w:val="0"/>
                      <w:divBdr>
                        <w:top w:val="none" w:sz="0" w:space="0" w:color="auto"/>
                        <w:left w:val="none" w:sz="0" w:space="0" w:color="auto"/>
                        <w:bottom w:val="none" w:sz="0" w:space="0" w:color="auto"/>
                        <w:right w:val="none" w:sz="0" w:space="0" w:color="auto"/>
                      </w:divBdr>
                    </w:div>
                  </w:divsChild>
                </w:div>
                <w:div w:id="1368604923">
                  <w:marLeft w:val="0"/>
                  <w:marRight w:val="0"/>
                  <w:marTop w:val="0"/>
                  <w:marBottom w:val="0"/>
                  <w:divBdr>
                    <w:top w:val="none" w:sz="0" w:space="0" w:color="auto"/>
                    <w:left w:val="none" w:sz="0" w:space="0" w:color="auto"/>
                    <w:bottom w:val="none" w:sz="0" w:space="0" w:color="auto"/>
                    <w:right w:val="none" w:sz="0" w:space="0" w:color="auto"/>
                  </w:divBdr>
                  <w:divsChild>
                    <w:div w:id="1874608271">
                      <w:marLeft w:val="0"/>
                      <w:marRight w:val="0"/>
                      <w:marTop w:val="0"/>
                      <w:marBottom w:val="0"/>
                      <w:divBdr>
                        <w:top w:val="none" w:sz="0" w:space="0" w:color="auto"/>
                        <w:left w:val="none" w:sz="0" w:space="0" w:color="auto"/>
                        <w:bottom w:val="none" w:sz="0" w:space="0" w:color="auto"/>
                        <w:right w:val="none" w:sz="0" w:space="0" w:color="auto"/>
                      </w:divBdr>
                    </w:div>
                  </w:divsChild>
                </w:div>
                <w:div w:id="1632787527">
                  <w:marLeft w:val="0"/>
                  <w:marRight w:val="0"/>
                  <w:marTop w:val="0"/>
                  <w:marBottom w:val="0"/>
                  <w:divBdr>
                    <w:top w:val="none" w:sz="0" w:space="0" w:color="auto"/>
                    <w:left w:val="none" w:sz="0" w:space="0" w:color="auto"/>
                    <w:bottom w:val="none" w:sz="0" w:space="0" w:color="auto"/>
                    <w:right w:val="none" w:sz="0" w:space="0" w:color="auto"/>
                  </w:divBdr>
                  <w:divsChild>
                    <w:div w:id="2065328041">
                      <w:marLeft w:val="0"/>
                      <w:marRight w:val="0"/>
                      <w:marTop w:val="0"/>
                      <w:marBottom w:val="0"/>
                      <w:divBdr>
                        <w:top w:val="none" w:sz="0" w:space="0" w:color="auto"/>
                        <w:left w:val="none" w:sz="0" w:space="0" w:color="auto"/>
                        <w:bottom w:val="none" w:sz="0" w:space="0" w:color="auto"/>
                        <w:right w:val="none" w:sz="0" w:space="0" w:color="auto"/>
                      </w:divBdr>
                    </w:div>
                  </w:divsChild>
                </w:div>
                <w:div w:id="284586338">
                  <w:marLeft w:val="0"/>
                  <w:marRight w:val="0"/>
                  <w:marTop w:val="0"/>
                  <w:marBottom w:val="0"/>
                  <w:divBdr>
                    <w:top w:val="none" w:sz="0" w:space="0" w:color="auto"/>
                    <w:left w:val="none" w:sz="0" w:space="0" w:color="auto"/>
                    <w:bottom w:val="none" w:sz="0" w:space="0" w:color="auto"/>
                    <w:right w:val="none" w:sz="0" w:space="0" w:color="auto"/>
                  </w:divBdr>
                  <w:divsChild>
                    <w:div w:id="639697844">
                      <w:marLeft w:val="0"/>
                      <w:marRight w:val="0"/>
                      <w:marTop w:val="0"/>
                      <w:marBottom w:val="0"/>
                      <w:divBdr>
                        <w:top w:val="none" w:sz="0" w:space="0" w:color="auto"/>
                        <w:left w:val="none" w:sz="0" w:space="0" w:color="auto"/>
                        <w:bottom w:val="none" w:sz="0" w:space="0" w:color="auto"/>
                        <w:right w:val="none" w:sz="0" w:space="0" w:color="auto"/>
                      </w:divBdr>
                    </w:div>
                  </w:divsChild>
                </w:div>
                <w:div w:id="1399472480">
                  <w:marLeft w:val="0"/>
                  <w:marRight w:val="0"/>
                  <w:marTop w:val="0"/>
                  <w:marBottom w:val="0"/>
                  <w:divBdr>
                    <w:top w:val="none" w:sz="0" w:space="0" w:color="auto"/>
                    <w:left w:val="none" w:sz="0" w:space="0" w:color="auto"/>
                    <w:bottom w:val="none" w:sz="0" w:space="0" w:color="auto"/>
                    <w:right w:val="none" w:sz="0" w:space="0" w:color="auto"/>
                  </w:divBdr>
                  <w:divsChild>
                    <w:div w:id="1658457878">
                      <w:marLeft w:val="0"/>
                      <w:marRight w:val="0"/>
                      <w:marTop w:val="0"/>
                      <w:marBottom w:val="0"/>
                      <w:divBdr>
                        <w:top w:val="none" w:sz="0" w:space="0" w:color="auto"/>
                        <w:left w:val="none" w:sz="0" w:space="0" w:color="auto"/>
                        <w:bottom w:val="none" w:sz="0" w:space="0" w:color="auto"/>
                        <w:right w:val="none" w:sz="0" w:space="0" w:color="auto"/>
                      </w:divBdr>
                    </w:div>
                  </w:divsChild>
                </w:div>
                <w:div w:id="1614634230">
                  <w:marLeft w:val="0"/>
                  <w:marRight w:val="0"/>
                  <w:marTop w:val="0"/>
                  <w:marBottom w:val="0"/>
                  <w:divBdr>
                    <w:top w:val="none" w:sz="0" w:space="0" w:color="auto"/>
                    <w:left w:val="none" w:sz="0" w:space="0" w:color="auto"/>
                    <w:bottom w:val="none" w:sz="0" w:space="0" w:color="auto"/>
                    <w:right w:val="none" w:sz="0" w:space="0" w:color="auto"/>
                  </w:divBdr>
                  <w:divsChild>
                    <w:div w:id="583953038">
                      <w:marLeft w:val="0"/>
                      <w:marRight w:val="0"/>
                      <w:marTop w:val="0"/>
                      <w:marBottom w:val="0"/>
                      <w:divBdr>
                        <w:top w:val="none" w:sz="0" w:space="0" w:color="auto"/>
                        <w:left w:val="none" w:sz="0" w:space="0" w:color="auto"/>
                        <w:bottom w:val="none" w:sz="0" w:space="0" w:color="auto"/>
                        <w:right w:val="none" w:sz="0" w:space="0" w:color="auto"/>
                      </w:divBdr>
                    </w:div>
                  </w:divsChild>
                </w:div>
                <w:div w:id="870068939">
                  <w:marLeft w:val="0"/>
                  <w:marRight w:val="0"/>
                  <w:marTop w:val="0"/>
                  <w:marBottom w:val="0"/>
                  <w:divBdr>
                    <w:top w:val="none" w:sz="0" w:space="0" w:color="auto"/>
                    <w:left w:val="none" w:sz="0" w:space="0" w:color="auto"/>
                    <w:bottom w:val="none" w:sz="0" w:space="0" w:color="auto"/>
                    <w:right w:val="none" w:sz="0" w:space="0" w:color="auto"/>
                  </w:divBdr>
                  <w:divsChild>
                    <w:div w:id="2122528904">
                      <w:marLeft w:val="0"/>
                      <w:marRight w:val="0"/>
                      <w:marTop w:val="0"/>
                      <w:marBottom w:val="0"/>
                      <w:divBdr>
                        <w:top w:val="none" w:sz="0" w:space="0" w:color="auto"/>
                        <w:left w:val="none" w:sz="0" w:space="0" w:color="auto"/>
                        <w:bottom w:val="none" w:sz="0" w:space="0" w:color="auto"/>
                        <w:right w:val="none" w:sz="0" w:space="0" w:color="auto"/>
                      </w:divBdr>
                    </w:div>
                    <w:div w:id="1201086037">
                      <w:marLeft w:val="0"/>
                      <w:marRight w:val="0"/>
                      <w:marTop w:val="0"/>
                      <w:marBottom w:val="0"/>
                      <w:divBdr>
                        <w:top w:val="none" w:sz="0" w:space="0" w:color="auto"/>
                        <w:left w:val="none" w:sz="0" w:space="0" w:color="auto"/>
                        <w:bottom w:val="none" w:sz="0" w:space="0" w:color="auto"/>
                        <w:right w:val="none" w:sz="0" w:space="0" w:color="auto"/>
                      </w:divBdr>
                    </w:div>
                  </w:divsChild>
                </w:div>
                <w:div w:id="1048840219">
                  <w:marLeft w:val="0"/>
                  <w:marRight w:val="0"/>
                  <w:marTop w:val="0"/>
                  <w:marBottom w:val="0"/>
                  <w:divBdr>
                    <w:top w:val="none" w:sz="0" w:space="0" w:color="auto"/>
                    <w:left w:val="none" w:sz="0" w:space="0" w:color="auto"/>
                    <w:bottom w:val="none" w:sz="0" w:space="0" w:color="auto"/>
                    <w:right w:val="none" w:sz="0" w:space="0" w:color="auto"/>
                  </w:divBdr>
                  <w:divsChild>
                    <w:div w:id="569073672">
                      <w:marLeft w:val="0"/>
                      <w:marRight w:val="0"/>
                      <w:marTop w:val="0"/>
                      <w:marBottom w:val="0"/>
                      <w:divBdr>
                        <w:top w:val="none" w:sz="0" w:space="0" w:color="auto"/>
                        <w:left w:val="none" w:sz="0" w:space="0" w:color="auto"/>
                        <w:bottom w:val="none" w:sz="0" w:space="0" w:color="auto"/>
                        <w:right w:val="none" w:sz="0" w:space="0" w:color="auto"/>
                      </w:divBdr>
                    </w:div>
                  </w:divsChild>
                </w:div>
                <w:div w:id="771243458">
                  <w:marLeft w:val="0"/>
                  <w:marRight w:val="0"/>
                  <w:marTop w:val="0"/>
                  <w:marBottom w:val="0"/>
                  <w:divBdr>
                    <w:top w:val="none" w:sz="0" w:space="0" w:color="auto"/>
                    <w:left w:val="none" w:sz="0" w:space="0" w:color="auto"/>
                    <w:bottom w:val="none" w:sz="0" w:space="0" w:color="auto"/>
                    <w:right w:val="none" w:sz="0" w:space="0" w:color="auto"/>
                  </w:divBdr>
                  <w:divsChild>
                    <w:div w:id="68770677">
                      <w:marLeft w:val="0"/>
                      <w:marRight w:val="0"/>
                      <w:marTop w:val="0"/>
                      <w:marBottom w:val="0"/>
                      <w:divBdr>
                        <w:top w:val="none" w:sz="0" w:space="0" w:color="auto"/>
                        <w:left w:val="none" w:sz="0" w:space="0" w:color="auto"/>
                        <w:bottom w:val="none" w:sz="0" w:space="0" w:color="auto"/>
                        <w:right w:val="none" w:sz="0" w:space="0" w:color="auto"/>
                      </w:divBdr>
                    </w:div>
                  </w:divsChild>
                </w:div>
                <w:div w:id="1208956608">
                  <w:marLeft w:val="0"/>
                  <w:marRight w:val="0"/>
                  <w:marTop w:val="0"/>
                  <w:marBottom w:val="0"/>
                  <w:divBdr>
                    <w:top w:val="none" w:sz="0" w:space="0" w:color="auto"/>
                    <w:left w:val="none" w:sz="0" w:space="0" w:color="auto"/>
                    <w:bottom w:val="none" w:sz="0" w:space="0" w:color="auto"/>
                    <w:right w:val="none" w:sz="0" w:space="0" w:color="auto"/>
                  </w:divBdr>
                  <w:divsChild>
                    <w:div w:id="1457484726">
                      <w:marLeft w:val="0"/>
                      <w:marRight w:val="0"/>
                      <w:marTop w:val="0"/>
                      <w:marBottom w:val="0"/>
                      <w:divBdr>
                        <w:top w:val="none" w:sz="0" w:space="0" w:color="auto"/>
                        <w:left w:val="none" w:sz="0" w:space="0" w:color="auto"/>
                        <w:bottom w:val="none" w:sz="0" w:space="0" w:color="auto"/>
                        <w:right w:val="none" w:sz="0" w:space="0" w:color="auto"/>
                      </w:divBdr>
                    </w:div>
                  </w:divsChild>
                </w:div>
                <w:div w:id="1240481938">
                  <w:marLeft w:val="0"/>
                  <w:marRight w:val="0"/>
                  <w:marTop w:val="0"/>
                  <w:marBottom w:val="0"/>
                  <w:divBdr>
                    <w:top w:val="none" w:sz="0" w:space="0" w:color="auto"/>
                    <w:left w:val="none" w:sz="0" w:space="0" w:color="auto"/>
                    <w:bottom w:val="none" w:sz="0" w:space="0" w:color="auto"/>
                    <w:right w:val="none" w:sz="0" w:space="0" w:color="auto"/>
                  </w:divBdr>
                  <w:divsChild>
                    <w:div w:id="132142535">
                      <w:marLeft w:val="0"/>
                      <w:marRight w:val="0"/>
                      <w:marTop w:val="0"/>
                      <w:marBottom w:val="0"/>
                      <w:divBdr>
                        <w:top w:val="none" w:sz="0" w:space="0" w:color="auto"/>
                        <w:left w:val="none" w:sz="0" w:space="0" w:color="auto"/>
                        <w:bottom w:val="none" w:sz="0" w:space="0" w:color="auto"/>
                        <w:right w:val="none" w:sz="0" w:space="0" w:color="auto"/>
                      </w:divBdr>
                    </w:div>
                  </w:divsChild>
                </w:div>
                <w:div w:id="1668089542">
                  <w:marLeft w:val="0"/>
                  <w:marRight w:val="0"/>
                  <w:marTop w:val="0"/>
                  <w:marBottom w:val="0"/>
                  <w:divBdr>
                    <w:top w:val="none" w:sz="0" w:space="0" w:color="auto"/>
                    <w:left w:val="none" w:sz="0" w:space="0" w:color="auto"/>
                    <w:bottom w:val="none" w:sz="0" w:space="0" w:color="auto"/>
                    <w:right w:val="none" w:sz="0" w:space="0" w:color="auto"/>
                  </w:divBdr>
                  <w:divsChild>
                    <w:div w:id="719206890">
                      <w:marLeft w:val="0"/>
                      <w:marRight w:val="0"/>
                      <w:marTop w:val="0"/>
                      <w:marBottom w:val="0"/>
                      <w:divBdr>
                        <w:top w:val="none" w:sz="0" w:space="0" w:color="auto"/>
                        <w:left w:val="none" w:sz="0" w:space="0" w:color="auto"/>
                        <w:bottom w:val="none" w:sz="0" w:space="0" w:color="auto"/>
                        <w:right w:val="none" w:sz="0" w:space="0" w:color="auto"/>
                      </w:divBdr>
                    </w:div>
                  </w:divsChild>
                </w:div>
                <w:div w:id="1786266753">
                  <w:marLeft w:val="0"/>
                  <w:marRight w:val="0"/>
                  <w:marTop w:val="0"/>
                  <w:marBottom w:val="0"/>
                  <w:divBdr>
                    <w:top w:val="none" w:sz="0" w:space="0" w:color="auto"/>
                    <w:left w:val="none" w:sz="0" w:space="0" w:color="auto"/>
                    <w:bottom w:val="none" w:sz="0" w:space="0" w:color="auto"/>
                    <w:right w:val="none" w:sz="0" w:space="0" w:color="auto"/>
                  </w:divBdr>
                  <w:divsChild>
                    <w:div w:id="1727291535">
                      <w:marLeft w:val="0"/>
                      <w:marRight w:val="0"/>
                      <w:marTop w:val="0"/>
                      <w:marBottom w:val="0"/>
                      <w:divBdr>
                        <w:top w:val="none" w:sz="0" w:space="0" w:color="auto"/>
                        <w:left w:val="none" w:sz="0" w:space="0" w:color="auto"/>
                        <w:bottom w:val="none" w:sz="0" w:space="0" w:color="auto"/>
                        <w:right w:val="none" w:sz="0" w:space="0" w:color="auto"/>
                      </w:divBdr>
                    </w:div>
                  </w:divsChild>
                </w:div>
                <w:div w:id="118182398">
                  <w:marLeft w:val="0"/>
                  <w:marRight w:val="0"/>
                  <w:marTop w:val="0"/>
                  <w:marBottom w:val="0"/>
                  <w:divBdr>
                    <w:top w:val="none" w:sz="0" w:space="0" w:color="auto"/>
                    <w:left w:val="none" w:sz="0" w:space="0" w:color="auto"/>
                    <w:bottom w:val="none" w:sz="0" w:space="0" w:color="auto"/>
                    <w:right w:val="none" w:sz="0" w:space="0" w:color="auto"/>
                  </w:divBdr>
                  <w:divsChild>
                    <w:div w:id="306713321">
                      <w:marLeft w:val="0"/>
                      <w:marRight w:val="0"/>
                      <w:marTop w:val="0"/>
                      <w:marBottom w:val="0"/>
                      <w:divBdr>
                        <w:top w:val="none" w:sz="0" w:space="0" w:color="auto"/>
                        <w:left w:val="none" w:sz="0" w:space="0" w:color="auto"/>
                        <w:bottom w:val="none" w:sz="0" w:space="0" w:color="auto"/>
                        <w:right w:val="none" w:sz="0" w:space="0" w:color="auto"/>
                      </w:divBdr>
                    </w:div>
                  </w:divsChild>
                </w:div>
                <w:div w:id="1918438855">
                  <w:marLeft w:val="0"/>
                  <w:marRight w:val="0"/>
                  <w:marTop w:val="0"/>
                  <w:marBottom w:val="0"/>
                  <w:divBdr>
                    <w:top w:val="none" w:sz="0" w:space="0" w:color="auto"/>
                    <w:left w:val="none" w:sz="0" w:space="0" w:color="auto"/>
                    <w:bottom w:val="none" w:sz="0" w:space="0" w:color="auto"/>
                    <w:right w:val="none" w:sz="0" w:space="0" w:color="auto"/>
                  </w:divBdr>
                  <w:divsChild>
                    <w:div w:id="279381155">
                      <w:marLeft w:val="0"/>
                      <w:marRight w:val="0"/>
                      <w:marTop w:val="0"/>
                      <w:marBottom w:val="0"/>
                      <w:divBdr>
                        <w:top w:val="none" w:sz="0" w:space="0" w:color="auto"/>
                        <w:left w:val="none" w:sz="0" w:space="0" w:color="auto"/>
                        <w:bottom w:val="none" w:sz="0" w:space="0" w:color="auto"/>
                        <w:right w:val="none" w:sz="0" w:space="0" w:color="auto"/>
                      </w:divBdr>
                    </w:div>
                  </w:divsChild>
                </w:div>
                <w:div w:id="629164447">
                  <w:marLeft w:val="0"/>
                  <w:marRight w:val="0"/>
                  <w:marTop w:val="0"/>
                  <w:marBottom w:val="0"/>
                  <w:divBdr>
                    <w:top w:val="none" w:sz="0" w:space="0" w:color="auto"/>
                    <w:left w:val="none" w:sz="0" w:space="0" w:color="auto"/>
                    <w:bottom w:val="none" w:sz="0" w:space="0" w:color="auto"/>
                    <w:right w:val="none" w:sz="0" w:space="0" w:color="auto"/>
                  </w:divBdr>
                  <w:divsChild>
                    <w:div w:id="336152208">
                      <w:marLeft w:val="0"/>
                      <w:marRight w:val="0"/>
                      <w:marTop w:val="0"/>
                      <w:marBottom w:val="0"/>
                      <w:divBdr>
                        <w:top w:val="none" w:sz="0" w:space="0" w:color="auto"/>
                        <w:left w:val="none" w:sz="0" w:space="0" w:color="auto"/>
                        <w:bottom w:val="none" w:sz="0" w:space="0" w:color="auto"/>
                        <w:right w:val="none" w:sz="0" w:space="0" w:color="auto"/>
                      </w:divBdr>
                    </w:div>
                  </w:divsChild>
                </w:div>
                <w:div w:id="10838036">
                  <w:marLeft w:val="0"/>
                  <w:marRight w:val="0"/>
                  <w:marTop w:val="0"/>
                  <w:marBottom w:val="0"/>
                  <w:divBdr>
                    <w:top w:val="none" w:sz="0" w:space="0" w:color="auto"/>
                    <w:left w:val="none" w:sz="0" w:space="0" w:color="auto"/>
                    <w:bottom w:val="none" w:sz="0" w:space="0" w:color="auto"/>
                    <w:right w:val="none" w:sz="0" w:space="0" w:color="auto"/>
                  </w:divBdr>
                  <w:divsChild>
                    <w:div w:id="1902136429">
                      <w:marLeft w:val="0"/>
                      <w:marRight w:val="0"/>
                      <w:marTop w:val="0"/>
                      <w:marBottom w:val="0"/>
                      <w:divBdr>
                        <w:top w:val="none" w:sz="0" w:space="0" w:color="auto"/>
                        <w:left w:val="none" w:sz="0" w:space="0" w:color="auto"/>
                        <w:bottom w:val="none" w:sz="0" w:space="0" w:color="auto"/>
                        <w:right w:val="none" w:sz="0" w:space="0" w:color="auto"/>
                      </w:divBdr>
                    </w:div>
                  </w:divsChild>
                </w:div>
                <w:div w:id="1403213091">
                  <w:marLeft w:val="0"/>
                  <w:marRight w:val="0"/>
                  <w:marTop w:val="0"/>
                  <w:marBottom w:val="0"/>
                  <w:divBdr>
                    <w:top w:val="none" w:sz="0" w:space="0" w:color="auto"/>
                    <w:left w:val="none" w:sz="0" w:space="0" w:color="auto"/>
                    <w:bottom w:val="none" w:sz="0" w:space="0" w:color="auto"/>
                    <w:right w:val="none" w:sz="0" w:space="0" w:color="auto"/>
                  </w:divBdr>
                  <w:divsChild>
                    <w:div w:id="289283917">
                      <w:marLeft w:val="0"/>
                      <w:marRight w:val="0"/>
                      <w:marTop w:val="0"/>
                      <w:marBottom w:val="0"/>
                      <w:divBdr>
                        <w:top w:val="none" w:sz="0" w:space="0" w:color="auto"/>
                        <w:left w:val="none" w:sz="0" w:space="0" w:color="auto"/>
                        <w:bottom w:val="none" w:sz="0" w:space="0" w:color="auto"/>
                        <w:right w:val="none" w:sz="0" w:space="0" w:color="auto"/>
                      </w:divBdr>
                    </w:div>
                  </w:divsChild>
                </w:div>
                <w:div w:id="1774092026">
                  <w:marLeft w:val="0"/>
                  <w:marRight w:val="0"/>
                  <w:marTop w:val="0"/>
                  <w:marBottom w:val="0"/>
                  <w:divBdr>
                    <w:top w:val="none" w:sz="0" w:space="0" w:color="auto"/>
                    <w:left w:val="none" w:sz="0" w:space="0" w:color="auto"/>
                    <w:bottom w:val="none" w:sz="0" w:space="0" w:color="auto"/>
                    <w:right w:val="none" w:sz="0" w:space="0" w:color="auto"/>
                  </w:divBdr>
                  <w:divsChild>
                    <w:div w:id="1149056667">
                      <w:marLeft w:val="0"/>
                      <w:marRight w:val="0"/>
                      <w:marTop w:val="0"/>
                      <w:marBottom w:val="0"/>
                      <w:divBdr>
                        <w:top w:val="none" w:sz="0" w:space="0" w:color="auto"/>
                        <w:left w:val="none" w:sz="0" w:space="0" w:color="auto"/>
                        <w:bottom w:val="none" w:sz="0" w:space="0" w:color="auto"/>
                        <w:right w:val="none" w:sz="0" w:space="0" w:color="auto"/>
                      </w:divBdr>
                    </w:div>
                  </w:divsChild>
                </w:div>
                <w:div w:id="639187733">
                  <w:marLeft w:val="0"/>
                  <w:marRight w:val="0"/>
                  <w:marTop w:val="0"/>
                  <w:marBottom w:val="0"/>
                  <w:divBdr>
                    <w:top w:val="none" w:sz="0" w:space="0" w:color="auto"/>
                    <w:left w:val="none" w:sz="0" w:space="0" w:color="auto"/>
                    <w:bottom w:val="none" w:sz="0" w:space="0" w:color="auto"/>
                    <w:right w:val="none" w:sz="0" w:space="0" w:color="auto"/>
                  </w:divBdr>
                  <w:divsChild>
                    <w:div w:id="1952515931">
                      <w:marLeft w:val="0"/>
                      <w:marRight w:val="0"/>
                      <w:marTop w:val="0"/>
                      <w:marBottom w:val="0"/>
                      <w:divBdr>
                        <w:top w:val="none" w:sz="0" w:space="0" w:color="auto"/>
                        <w:left w:val="none" w:sz="0" w:space="0" w:color="auto"/>
                        <w:bottom w:val="none" w:sz="0" w:space="0" w:color="auto"/>
                        <w:right w:val="none" w:sz="0" w:space="0" w:color="auto"/>
                      </w:divBdr>
                    </w:div>
                  </w:divsChild>
                </w:div>
                <w:div w:id="602223188">
                  <w:marLeft w:val="0"/>
                  <w:marRight w:val="0"/>
                  <w:marTop w:val="0"/>
                  <w:marBottom w:val="0"/>
                  <w:divBdr>
                    <w:top w:val="none" w:sz="0" w:space="0" w:color="auto"/>
                    <w:left w:val="none" w:sz="0" w:space="0" w:color="auto"/>
                    <w:bottom w:val="none" w:sz="0" w:space="0" w:color="auto"/>
                    <w:right w:val="none" w:sz="0" w:space="0" w:color="auto"/>
                  </w:divBdr>
                  <w:divsChild>
                    <w:div w:id="707487962">
                      <w:marLeft w:val="0"/>
                      <w:marRight w:val="0"/>
                      <w:marTop w:val="0"/>
                      <w:marBottom w:val="0"/>
                      <w:divBdr>
                        <w:top w:val="none" w:sz="0" w:space="0" w:color="auto"/>
                        <w:left w:val="none" w:sz="0" w:space="0" w:color="auto"/>
                        <w:bottom w:val="none" w:sz="0" w:space="0" w:color="auto"/>
                        <w:right w:val="none" w:sz="0" w:space="0" w:color="auto"/>
                      </w:divBdr>
                    </w:div>
                  </w:divsChild>
                </w:div>
                <w:div w:id="1209872788">
                  <w:marLeft w:val="0"/>
                  <w:marRight w:val="0"/>
                  <w:marTop w:val="0"/>
                  <w:marBottom w:val="0"/>
                  <w:divBdr>
                    <w:top w:val="none" w:sz="0" w:space="0" w:color="auto"/>
                    <w:left w:val="none" w:sz="0" w:space="0" w:color="auto"/>
                    <w:bottom w:val="none" w:sz="0" w:space="0" w:color="auto"/>
                    <w:right w:val="none" w:sz="0" w:space="0" w:color="auto"/>
                  </w:divBdr>
                  <w:divsChild>
                    <w:div w:id="1515683067">
                      <w:marLeft w:val="0"/>
                      <w:marRight w:val="0"/>
                      <w:marTop w:val="0"/>
                      <w:marBottom w:val="0"/>
                      <w:divBdr>
                        <w:top w:val="none" w:sz="0" w:space="0" w:color="auto"/>
                        <w:left w:val="none" w:sz="0" w:space="0" w:color="auto"/>
                        <w:bottom w:val="none" w:sz="0" w:space="0" w:color="auto"/>
                        <w:right w:val="none" w:sz="0" w:space="0" w:color="auto"/>
                      </w:divBdr>
                    </w:div>
                  </w:divsChild>
                </w:div>
                <w:div w:id="585459847">
                  <w:marLeft w:val="0"/>
                  <w:marRight w:val="0"/>
                  <w:marTop w:val="0"/>
                  <w:marBottom w:val="0"/>
                  <w:divBdr>
                    <w:top w:val="none" w:sz="0" w:space="0" w:color="auto"/>
                    <w:left w:val="none" w:sz="0" w:space="0" w:color="auto"/>
                    <w:bottom w:val="none" w:sz="0" w:space="0" w:color="auto"/>
                    <w:right w:val="none" w:sz="0" w:space="0" w:color="auto"/>
                  </w:divBdr>
                  <w:divsChild>
                    <w:div w:id="179660478">
                      <w:marLeft w:val="0"/>
                      <w:marRight w:val="0"/>
                      <w:marTop w:val="0"/>
                      <w:marBottom w:val="0"/>
                      <w:divBdr>
                        <w:top w:val="none" w:sz="0" w:space="0" w:color="auto"/>
                        <w:left w:val="none" w:sz="0" w:space="0" w:color="auto"/>
                        <w:bottom w:val="none" w:sz="0" w:space="0" w:color="auto"/>
                        <w:right w:val="none" w:sz="0" w:space="0" w:color="auto"/>
                      </w:divBdr>
                    </w:div>
                  </w:divsChild>
                </w:div>
                <w:div w:id="216861954">
                  <w:marLeft w:val="0"/>
                  <w:marRight w:val="0"/>
                  <w:marTop w:val="0"/>
                  <w:marBottom w:val="0"/>
                  <w:divBdr>
                    <w:top w:val="none" w:sz="0" w:space="0" w:color="auto"/>
                    <w:left w:val="none" w:sz="0" w:space="0" w:color="auto"/>
                    <w:bottom w:val="none" w:sz="0" w:space="0" w:color="auto"/>
                    <w:right w:val="none" w:sz="0" w:space="0" w:color="auto"/>
                  </w:divBdr>
                  <w:divsChild>
                    <w:div w:id="817841607">
                      <w:marLeft w:val="0"/>
                      <w:marRight w:val="0"/>
                      <w:marTop w:val="0"/>
                      <w:marBottom w:val="0"/>
                      <w:divBdr>
                        <w:top w:val="none" w:sz="0" w:space="0" w:color="auto"/>
                        <w:left w:val="none" w:sz="0" w:space="0" w:color="auto"/>
                        <w:bottom w:val="none" w:sz="0" w:space="0" w:color="auto"/>
                        <w:right w:val="none" w:sz="0" w:space="0" w:color="auto"/>
                      </w:divBdr>
                    </w:div>
                  </w:divsChild>
                </w:div>
                <w:div w:id="2008897215">
                  <w:marLeft w:val="0"/>
                  <w:marRight w:val="0"/>
                  <w:marTop w:val="0"/>
                  <w:marBottom w:val="0"/>
                  <w:divBdr>
                    <w:top w:val="none" w:sz="0" w:space="0" w:color="auto"/>
                    <w:left w:val="none" w:sz="0" w:space="0" w:color="auto"/>
                    <w:bottom w:val="none" w:sz="0" w:space="0" w:color="auto"/>
                    <w:right w:val="none" w:sz="0" w:space="0" w:color="auto"/>
                  </w:divBdr>
                  <w:divsChild>
                    <w:div w:id="578100155">
                      <w:marLeft w:val="0"/>
                      <w:marRight w:val="0"/>
                      <w:marTop w:val="0"/>
                      <w:marBottom w:val="0"/>
                      <w:divBdr>
                        <w:top w:val="none" w:sz="0" w:space="0" w:color="auto"/>
                        <w:left w:val="none" w:sz="0" w:space="0" w:color="auto"/>
                        <w:bottom w:val="none" w:sz="0" w:space="0" w:color="auto"/>
                        <w:right w:val="none" w:sz="0" w:space="0" w:color="auto"/>
                      </w:divBdr>
                    </w:div>
                  </w:divsChild>
                </w:div>
                <w:div w:id="55907533">
                  <w:marLeft w:val="0"/>
                  <w:marRight w:val="0"/>
                  <w:marTop w:val="0"/>
                  <w:marBottom w:val="0"/>
                  <w:divBdr>
                    <w:top w:val="none" w:sz="0" w:space="0" w:color="auto"/>
                    <w:left w:val="none" w:sz="0" w:space="0" w:color="auto"/>
                    <w:bottom w:val="none" w:sz="0" w:space="0" w:color="auto"/>
                    <w:right w:val="none" w:sz="0" w:space="0" w:color="auto"/>
                  </w:divBdr>
                  <w:divsChild>
                    <w:div w:id="76481836">
                      <w:marLeft w:val="0"/>
                      <w:marRight w:val="0"/>
                      <w:marTop w:val="0"/>
                      <w:marBottom w:val="0"/>
                      <w:divBdr>
                        <w:top w:val="none" w:sz="0" w:space="0" w:color="auto"/>
                        <w:left w:val="none" w:sz="0" w:space="0" w:color="auto"/>
                        <w:bottom w:val="none" w:sz="0" w:space="0" w:color="auto"/>
                        <w:right w:val="none" w:sz="0" w:space="0" w:color="auto"/>
                      </w:divBdr>
                    </w:div>
                  </w:divsChild>
                </w:div>
                <w:div w:id="806363451">
                  <w:marLeft w:val="0"/>
                  <w:marRight w:val="0"/>
                  <w:marTop w:val="0"/>
                  <w:marBottom w:val="0"/>
                  <w:divBdr>
                    <w:top w:val="none" w:sz="0" w:space="0" w:color="auto"/>
                    <w:left w:val="none" w:sz="0" w:space="0" w:color="auto"/>
                    <w:bottom w:val="none" w:sz="0" w:space="0" w:color="auto"/>
                    <w:right w:val="none" w:sz="0" w:space="0" w:color="auto"/>
                  </w:divBdr>
                  <w:divsChild>
                    <w:div w:id="290550983">
                      <w:marLeft w:val="0"/>
                      <w:marRight w:val="0"/>
                      <w:marTop w:val="0"/>
                      <w:marBottom w:val="0"/>
                      <w:divBdr>
                        <w:top w:val="none" w:sz="0" w:space="0" w:color="auto"/>
                        <w:left w:val="none" w:sz="0" w:space="0" w:color="auto"/>
                        <w:bottom w:val="none" w:sz="0" w:space="0" w:color="auto"/>
                        <w:right w:val="none" w:sz="0" w:space="0" w:color="auto"/>
                      </w:divBdr>
                    </w:div>
                  </w:divsChild>
                </w:div>
                <w:div w:id="1215124517">
                  <w:marLeft w:val="0"/>
                  <w:marRight w:val="0"/>
                  <w:marTop w:val="0"/>
                  <w:marBottom w:val="0"/>
                  <w:divBdr>
                    <w:top w:val="none" w:sz="0" w:space="0" w:color="auto"/>
                    <w:left w:val="none" w:sz="0" w:space="0" w:color="auto"/>
                    <w:bottom w:val="none" w:sz="0" w:space="0" w:color="auto"/>
                    <w:right w:val="none" w:sz="0" w:space="0" w:color="auto"/>
                  </w:divBdr>
                  <w:divsChild>
                    <w:div w:id="1844515126">
                      <w:marLeft w:val="0"/>
                      <w:marRight w:val="0"/>
                      <w:marTop w:val="0"/>
                      <w:marBottom w:val="0"/>
                      <w:divBdr>
                        <w:top w:val="none" w:sz="0" w:space="0" w:color="auto"/>
                        <w:left w:val="none" w:sz="0" w:space="0" w:color="auto"/>
                        <w:bottom w:val="none" w:sz="0" w:space="0" w:color="auto"/>
                        <w:right w:val="none" w:sz="0" w:space="0" w:color="auto"/>
                      </w:divBdr>
                    </w:div>
                  </w:divsChild>
                </w:div>
                <w:div w:id="1335184058">
                  <w:marLeft w:val="0"/>
                  <w:marRight w:val="0"/>
                  <w:marTop w:val="0"/>
                  <w:marBottom w:val="0"/>
                  <w:divBdr>
                    <w:top w:val="none" w:sz="0" w:space="0" w:color="auto"/>
                    <w:left w:val="none" w:sz="0" w:space="0" w:color="auto"/>
                    <w:bottom w:val="none" w:sz="0" w:space="0" w:color="auto"/>
                    <w:right w:val="none" w:sz="0" w:space="0" w:color="auto"/>
                  </w:divBdr>
                  <w:divsChild>
                    <w:div w:id="782501834">
                      <w:marLeft w:val="0"/>
                      <w:marRight w:val="0"/>
                      <w:marTop w:val="0"/>
                      <w:marBottom w:val="0"/>
                      <w:divBdr>
                        <w:top w:val="none" w:sz="0" w:space="0" w:color="auto"/>
                        <w:left w:val="none" w:sz="0" w:space="0" w:color="auto"/>
                        <w:bottom w:val="none" w:sz="0" w:space="0" w:color="auto"/>
                        <w:right w:val="none" w:sz="0" w:space="0" w:color="auto"/>
                      </w:divBdr>
                    </w:div>
                  </w:divsChild>
                </w:div>
                <w:div w:id="984238376">
                  <w:marLeft w:val="0"/>
                  <w:marRight w:val="0"/>
                  <w:marTop w:val="0"/>
                  <w:marBottom w:val="0"/>
                  <w:divBdr>
                    <w:top w:val="none" w:sz="0" w:space="0" w:color="auto"/>
                    <w:left w:val="none" w:sz="0" w:space="0" w:color="auto"/>
                    <w:bottom w:val="none" w:sz="0" w:space="0" w:color="auto"/>
                    <w:right w:val="none" w:sz="0" w:space="0" w:color="auto"/>
                  </w:divBdr>
                  <w:divsChild>
                    <w:div w:id="1640915940">
                      <w:marLeft w:val="0"/>
                      <w:marRight w:val="0"/>
                      <w:marTop w:val="0"/>
                      <w:marBottom w:val="0"/>
                      <w:divBdr>
                        <w:top w:val="none" w:sz="0" w:space="0" w:color="auto"/>
                        <w:left w:val="none" w:sz="0" w:space="0" w:color="auto"/>
                        <w:bottom w:val="none" w:sz="0" w:space="0" w:color="auto"/>
                        <w:right w:val="none" w:sz="0" w:space="0" w:color="auto"/>
                      </w:divBdr>
                    </w:div>
                  </w:divsChild>
                </w:div>
                <w:div w:id="804349509">
                  <w:marLeft w:val="0"/>
                  <w:marRight w:val="0"/>
                  <w:marTop w:val="0"/>
                  <w:marBottom w:val="0"/>
                  <w:divBdr>
                    <w:top w:val="none" w:sz="0" w:space="0" w:color="auto"/>
                    <w:left w:val="none" w:sz="0" w:space="0" w:color="auto"/>
                    <w:bottom w:val="none" w:sz="0" w:space="0" w:color="auto"/>
                    <w:right w:val="none" w:sz="0" w:space="0" w:color="auto"/>
                  </w:divBdr>
                  <w:divsChild>
                    <w:div w:id="646204419">
                      <w:marLeft w:val="0"/>
                      <w:marRight w:val="0"/>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sChild>
                    <w:div w:id="201478284">
                      <w:marLeft w:val="0"/>
                      <w:marRight w:val="0"/>
                      <w:marTop w:val="0"/>
                      <w:marBottom w:val="0"/>
                      <w:divBdr>
                        <w:top w:val="none" w:sz="0" w:space="0" w:color="auto"/>
                        <w:left w:val="none" w:sz="0" w:space="0" w:color="auto"/>
                        <w:bottom w:val="none" w:sz="0" w:space="0" w:color="auto"/>
                        <w:right w:val="none" w:sz="0" w:space="0" w:color="auto"/>
                      </w:divBdr>
                    </w:div>
                  </w:divsChild>
                </w:div>
                <w:div w:id="936525483">
                  <w:marLeft w:val="0"/>
                  <w:marRight w:val="0"/>
                  <w:marTop w:val="0"/>
                  <w:marBottom w:val="0"/>
                  <w:divBdr>
                    <w:top w:val="none" w:sz="0" w:space="0" w:color="auto"/>
                    <w:left w:val="none" w:sz="0" w:space="0" w:color="auto"/>
                    <w:bottom w:val="none" w:sz="0" w:space="0" w:color="auto"/>
                    <w:right w:val="none" w:sz="0" w:space="0" w:color="auto"/>
                  </w:divBdr>
                  <w:divsChild>
                    <w:div w:id="872767953">
                      <w:marLeft w:val="0"/>
                      <w:marRight w:val="0"/>
                      <w:marTop w:val="0"/>
                      <w:marBottom w:val="0"/>
                      <w:divBdr>
                        <w:top w:val="none" w:sz="0" w:space="0" w:color="auto"/>
                        <w:left w:val="none" w:sz="0" w:space="0" w:color="auto"/>
                        <w:bottom w:val="none" w:sz="0" w:space="0" w:color="auto"/>
                        <w:right w:val="none" w:sz="0" w:space="0" w:color="auto"/>
                      </w:divBdr>
                    </w:div>
                  </w:divsChild>
                </w:div>
                <w:div w:id="1104762465">
                  <w:marLeft w:val="0"/>
                  <w:marRight w:val="0"/>
                  <w:marTop w:val="0"/>
                  <w:marBottom w:val="0"/>
                  <w:divBdr>
                    <w:top w:val="none" w:sz="0" w:space="0" w:color="auto"/>
                    <w:left w:val="none" w:sz="0" w:space="0" w:color="auto"/>
                    <w:bottom w:val="none" w:sz="0" w:space="0" w:color="auto"/>
                    <w:right w:val="none" w:sz="0" w:space="0" w:color="auto"/>
                  </w:divBdr>
                  <w:divsChild>
                    <w:div w:id="1020088631">
                      <w:marLeft w:val="0"/>
                      <w:marRight w:val="0"/>
                      <w:marTop w:val="0"/>
                      <w:marBottom w:val="0"/>
                      <w:divBdr>
                        <w:top w:val="none" w:sz="0" w:space="0" w:color="auto"/>
                        <w:left w:val="none" w:sz="0" w:space="0" w:color="auto"/>
                        <w:bottom w:val="none" w:sz="0" w:space="0" w:color="auto"/>
                        <w:right w:val="none" w:sz="0" w:space="0" w:color="auto"/>
                      </w:divBdr>
                    </w:div>
                  </w:divsChild>
                </w:div>
                <w:div w:id="947389031">
                  <w:marLeft w:val="0"/>
                  <w:marRight w:val="0"/>
                  <w:marTop w:val="0"/>
                  <w:marBottom w:val="0"/>
                  <w:divBdr>
                    <w:top w:val="none" w:sz="0" w:space="0" w:color="auto"/>
                    <w:left w:val="none" w:sz="0" w:space="0" w:color="auto"/>
                    <w:bottom w:val="none" w:sz="0" w:space="0" w:color="auto"/>
                    <w:right w:val="none" w:sz="0" w:space="0" w:color="auto"/>
                  </w:divBdr>
                  <w:divsChild>
                    <w:div w:id="1572886932">
                      <w:marLeft w:val="0"/>
                      <w:marRight w:val="0"/>
                      <w:marTop w:val="0"/>
                      <w:marBottom w:val="0"/>
                      <w:divBdr>
                        <w:top w:val="none" w:sz="0" w:space="0" w:color="auto"/>
                        <w:left w:val="none" w:sz="0" w:space="0" w:color="auto"/>
                        <w:bottom w:val="none" w:sz="0" w:space="0" w:color="auto"/>
                        <w:right w:val="none" w:sz="0" w:space="0" w:color="auto"/>
                      </w:divBdr>
                    </w:div>
                  </w:divsChild>
                </w:div>
                <w:div w:id="2117291267">
                  <w:marLeft w:val="0"/>
                  <w:marRight w:val="0"/>
                  <w:marTop w:val="0"/>
                  <w:marBottom w:val="0"/>
                  <w:divBdr>
                    <w:top w:val="none" w:sz="0" w:space="0" w:color="auto"/>
                    <w:left w:val="none" w:sz="0" w:space="0" w:color="auto"/>
                    <w:bottom w:val="none" w:sz="0" w:space="0" w:color="auto"/>
                    <w:right w:val="none" w:sz="0" w:space="0" w:color="auto"/>
                  </w:divBdr>
                  <w:divsChild>
                    <w:div w:id="912468074">
                      <w:marLeft w:val="0"/>
                      <w:marRight w:val="0"/>
                      <w:marTop w:val="0"/>
                      <w:marBottom w:val="0"/>
                      <w:divBdr>
                        <w:top w:val="none" w:sz="0" w:space="0" w:color="auto"/>
                        <w:left w:val="none" w:sz="0" w:space="0" w:color="auto"/>
                        <w:bottom w:val="none" w:sz="0" w:space="0" w:color="auto"/>
                        <w:right w:val="none" w:sz="0" w:space="0" w:color="auto"/>
                      </w:divBdr>
                    </w:div>
                  </w:divsChild>
                </w:div>
                <w:div w:id="1263218983">
                  <w:marLeft w:val="0"/>
                  <w:marRight w:val="0"/>
                  <w:marTop w:val="0"/>
                  <w:marBottom w:val="0"/>
                  <w:divBdr>
                    <w:top w:val="none" w:sz="0" w:space="0" w:color="auto"/>
                    <w:left w:val="none" w:sz="0" w:space="0" w:color="auto"/>
                    <w:bottom w:val="none" w:sz="0" w:space="0" w:color="auto"/>
                    <w:right w:val="none" w:sz="0" w:space="0" w:color="auto"/>
                  </w:divBdr>
                  <w:divsChild>
                    <w:div w:id="2057578477">
                      <w:marLeft w:val="0"/>
                      <w:marRight w:val="0"/>
                      <w:marTop w:val="0"/>
                      <w:marBottom w:val="0"/>
                      <w:divBdr>
                        <w:top w:val="none" w:sz="0" w:space="0" w:color="auto"/>
                        <w:left w:val="none" w:sz="0" w:space="0" w:color="auto"/>
                        <w:bottom w:val="none" w:sz="0" w:space="0" w:color="auto"/>
                        <w:right w:val="none" w:sz="0" w:space="0" w:color="auto"/>
                      </w:divBdr>
                    </w:div>
                  </w:divsChild>
                </w:div>
                <w:div w:id="1271006265">
                  <w:marLeft w:val="0"/>
                  <w:marRight w:val="0"/>
                  <w:marTop w:val="0"/>
                  <w:marBottom w:val="0"/>
                  <w:divBdr>
                    <w:top w:val="none" w:sz="0" w:space="0" w:color="auto"/>
                    <w:left w:val="none" w:sz="0" w:space="0" w:color="auto"/>
                    <w:bottom w:val="none" w:sz="0" w:space="0" w:color="auto"/>
                    <w:right w:val="none" w:sz="0" w:space="0" w:color="auto"/>
                  </w:divBdr>
                  <w:divsChild>
                    <w:div w:id="1227300234">
                      <w:marLeft w:val="0"/>
                      <w:marRight w:val="0"/>
                      <w:marTop w:val="0"/>
                      <w:marBottom w:val="0"/>
                      <w:divBdr>
                        <w:top w:val="none" w:sz="0" w:space="0" w:color="auto"/>
                        <w:left w:val="none" w:sz="0" w:space="0" w:color="auto"/>
                        <w:bottom w:val="none" w:sz="0" w:space="0" w:color="auto"/>
                        <w:right w:val="none" w:sz="0" w:space="0" w:color="auto"/>
                      </w:divBdr>
                    </w:div>
                  </w:divsChild>
                </w:div>
                <w:div w:id="609943839">
                  <w:marLeft w:val="0"/>
                  <w:marRight w:val="0"/>
                  <w:marTop w:val="0"/>
                  <w:marBottom w:val="0"/>
                  <w:divBdr>
                    <w:top w:val="none" w:sz="0" w:space="0" w:color="auto"/>
                    <w:left w:val="none" w:sz="0" w:space="0" w:color="auto"/>
                    <w:bottom w:val="none" w:sz="0" w:space="0" w:color="auto"/>
                    <w:right w:val="none" w:sz="0" w:space="0" w:color="auto"/>
                  </w:divBdr>
                  <w:divsChild>
                    <w:div w:id="309289331">
                      <w:marLeft w:val="0"/>
                      <w:marRight w:val="0"/>
                      <w:marTop w:val="0"/>
                      <w:marBottom w:val="0"/>
                      <w:divBdr>
                        <w:top w:val="none" w:sz="0" w:space="0" w:color="auto"/>
                        <w:left w:val="none" w:sz="0" w:space="0" w:color="auto"/>
                        <w:bottom w:val="none" w:sz="0" w:space="0" w:color="auto"/>
                        <w:right w:val="none" w:sz="0" w:space="0" w:color="auto"/>
                      </w:divBdr>
                    </w:div>
                  </w:divsChild>
                </w:div>
                <w:div w:id="257753745">
                  <w:marLeft w:val="0"/>
                  <w:marRight w:val="0"/>
                  <w:marTop w:val="0"/>
                  <w:marBottom w:val="0"/>
                  <w:divBdr>
                    <w:top w:val="none" w:sz="0" w:space="0" w:color="auto"/>
                    <w:left w:val="none" w:sz="0" w:space="0" w:color="auto"/>
                    <w:bottom w:val="none" w:sz="0" w:space="0" w:color="auto"/>
                    <w:right w:val="none" w:sz="0" w:space="0" w:color="auto"/>
                  </w:divBdr>
                  <w:divsChild>
                    <w:div w:id="48770889">
                      <w:marLeft w:val="0"/>
                      <w:marRight w:val="0"/>
                      <w:marTop w:val="0"/>
                      <w:marBottom w:val="0"/>
                      <w:divBdr>
                        <w:top w:val="none" w:sz="0" w:space="0" w:color="auto"/>
                        <w:left w:val="none" w:sz="0" w:space="0" w:color="auto"/>
                        <w:bottom w:val="none" w:sz="0" w:space="0" w:color="auto"/>
                        <w:right w:val="none" w:sz="0" w:space="0" w:color="auto"/>
                      </w:divBdr>
                    </w:div>
                  </w:divsChild>
                </w:div>
                <w:div w:id="701249364">
                  <w:marLeft w:val="0"/>
                  <w:marRight w:val="0"/>
                  <w:marTop w:val="0"/>
                  <w:marBottom w:val="0"/>
                  <w:divBdr>
                    <w:top w:val="none" w:sz="0" w:space="0" w:color="auto"/>
                    <w:left w:val="none" w:sz="0" w:space="0" w:color="auto"/>
                    <w:bottom w:val="none" w:sz="0" w:space="0" w:color="auto"/>
                    <w:right w:val="none" w:sz="0" w:space="0" w:color="auto"/>
                  </w:divBdr>
                  <w:divsChild>
                    <w:div w:id="213931245">
                      <w:marLeft w:val="0"/>
                      <w:marRight w:val="0"/>
                      <w:marTop w:val="0"/>
                      <w:marBottom w:val="0"/>
                      <w:divBdr>
                        <w:top w:val="none" w:sz="0" w:space="0" w:color="auto"/>
                        <w:left w:val="none" w:sz="0" w:space="0" w:color="auto"/>
                        <w:bottom w:val="none" w:sz="0" w:space="0" w:color="auto"/>
                        <w:right w:val="none" w:sz="0" w:space="0" w:color="auto"/>
                      </w:divBdr>
                    </w:div>
                  </w:divsChild>
                </w:div>
                <w:div w:id="304704576">
                  <w:marLeft w:val="0"/>
                  <w:marRight w:val="0"/>
                  <w:marTop w:val="0"/>
                  <w:marBottom w:val="0"/>
                  <w:divBdr>
                    <w:top w:val="none" w:sz="0" w:space="0" w:color="auto"/>
                    <w:left w:val="none" w:sz="0" w:space="0" w:color="auto"/>
                    <w:bottom w:val="none" w:sz="0" w:space="0" w:color="auto"/>
                    <w:right w:val="none" w:sz="0" w:space="0" w:color="auto"/>
                  </w:divBdr>
                  <w:divsChild>
                    <w:div w:id="908421471">
                      <w:marLeft w:val="0"/>
                      <w:marRight w:val="0"/>
                      <w:marTop w:val="0"/>
                      <w:marBottom w:val="0"/>
                      <w:divBdr>
                        <w:top w:val="none" w:sz="0" w:space="0" w:color="auto"/>
                        <w:left w:val="none" w:sz="0" w:space="0" w:color="auto"/>
                        <w:bottom w:val="none" w:sz="0" w:space="0" w:color="auto"/>
                        <w:right w:val="none" w:sz="0" w:space="0" w:color="auto"/>
                      </w:divBdr>
                    </w:div>
                  </w:divsChild>
                </w:div>
                <w:div w:id="1089083999">
                  <w:marLeft w:val="0"/>
                  <w:marRight w:val="0"/>
                  <w:marTop w:val="0"/>
                  <w:marBottom w:val="0"/>
                  <w:divBdr>
                    <w:top w:val="none" w:sz="0" w:space="0" w:color="auto"/>
                    <w:left w:val="none" w:sz="0" w:space="0" w:color="auto"/>
                    <w:bottom w:val="none" w:sz="0" w:space="0" w:color="auto"/>
                    <w:right w:val="none" w:sz="0" w:space="0" w:color="auto"/>
                  </w:divBdr>
                  <w:divsChild>
                    <w:div w:id="51462797">
                      <w:marLeft w:val="0"/>
                      <w:marRight w:val="0"/>
                      <w:marTop w:val="0"/>
                      <w:marBottom w:val="0"/>
                      <w:divBdr>
                        <w:top w:val="none" w:sz="0" w:space="0" w:color="auto"/>
                        <w:left w:val="none" w:sz="0" w:space="0" w:color="auto"/>
                        <w:bottom w:val="none" w:sz="0" w:space="0" w:color="auto"/>
                        <w:right w:val="none" w:sz="0" w:space="0" w:color="auto"/>
                      </w:divBdr>
                    </w:div>
                  </w:divsChild>
                </w:div>
                <w:div w:id="217521214">
                  <w:marLeft w:val="0"/>
                  <w:marRight w:val="0"/>
                  <w:marTop w:val="0"/>
                  <w:marBottom w:val="0"/>
                  <w:divBdr>
                    <w:top w:val="none" w:sz="0" w:space="0" w:color="auto"/>
                    <w:left w:val="none" w:sz="0" w:space="0" w:color="auto"/>
                    <w:bottom w:val="none" w:sz="0" w:space="0" w:color="auto"/>
                    <w:right w:val="none" w:sz="0" w:space="0" w:color="auto"/>
                  </w:divBdr>
                  <w:divsChild>
                    <w:div w:id="837034577">
                      <w:marLeft w:val="0"/>
                      <w:marRight w:val="0"/>
                      <w:marTop w:val="0"/>
                      <w:marBottom w:val="0"/>
                      <w:divBdr>
                        <w:top w:val="none" w:sz="0" w:space="0" w:color="auto"/>
                        <w:left w:val="none" w:sz="0" w:space="0" w:color="auto"/>
                        <w:bottom w:val="none" w:sz="0" w:space="0" w:color="auto"/>
                        <w:right w:val="none" w:sz="0" w:space="0" w:color="auto"/>
                      </w:divBdr>
                    </w:div>
                  </w:divsChild>
                </w:div>
                <w:div w:id="163710898">
                  <w:marLeft w:val="0"/>
                  <w:marRight w:val="0"/>
                  <w:marTop w:val="0"/>
                  <w:marBottom w:val="0"/>
                  <w:divBdr>
                    <w:top w:val="none" w:sz="0" w:space="0" w:color="auto"/>
                    <w:left w:val="none" w:sz="0" w:space="0" w:color="auto"/>
                    <w:bottom w:val="none" w:sz="0" w:space="0" w:color="auto"/>
                    <w:right w:val="none" w:sz="0" w:space="0" w:color="auto"/>
                  </w:divBdr>
                  <w:divsChild>
                    <w:div w:id="47530342">
                      <w:marLeft w:val="0"/>
                      <w:marRight w:val="0"/>
                      <w:marTop w:val="0"/>
                      <w:marBottom w:val="0"/>
                      <w:divBdr>
                        <w:top w:val="none" w:sz="0" w:space="0" w:color="auto"/>
                        <w:left w:val="none" w:sz="0" w:space="0" w:color="auto"/>
                        <w:bottom w:val="none" w:sz="0" w:space="0" w:color="auto"/>
                        <w:right w:val="none" w:sz="0" w:space="0" w:color="auto"/>
                      </w:divBdr>
                    </w:div>
                  </w:divsChild>
                </w:div>
                <w:div w:id="1440953061">
                  <w:marLeft w:val="0"/>
                  <w:marRight w:val="0"/>
                  <w:marTop w:val="0"/>
                  <w:marBottom w:val="0"/>
                  <w:divBdr>
                    <w:top w:val="none" w:sz="0" w:space="0" w:color="auto"/>
                    <w:left w:val="none" w:sz="0" w:space="0" w:color="auto"/>
                    <w:bottom w:val="none" w:sz="0" w:space="0" w:color="auto"/>
                    <w:right w:val="none" w:sz="0" w:space="0" w:color="auto"/>
                  </w:divBdr>
                  <w:divsChild>
                    <w:div w:id="854073682">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0"/>
                  <w:marRight w:val="0"/>
                  <w:marTop w:val="0"/>
                  <w:marBottom w:val="0"/>
                  <w:divBdr>
                    <w:top w:val="none" w:sz="0" w:space="0" w:color="auto"/>
                    <w:left w:val="none" w:sz="0" w:space="0" w:color="auto"/>
                    <w:bottom w:val="none" w:sz="0" w:space="0" w:color="auto"/>
                    <w:right w:val="none" w:sz="0" w:space="0" w:color="auto"/>
                  </w:divBdr>
                  <w:divsChild>
                    <w:div w:id="384064937">
                      <w:marLeft w:val="0"/>
                      <w:marRight w:val="0"/>
                      <w:marTop w:val="0"/>
                      <w:marBottom w:val="0"/>
                      <w:divBdr>
                        <w:top w:val="none" w:sz="0" w:space="0" w:color="auto"/>
                        <w:left w:val="none" w:sz="0" w:space="0" w:color="auto"/>
                        <w:bottom w:val="none" w:sz="0" w:space="0" w:color="auto"/>
                        <w:right w:val="none" w:sz="0" w:space="0" w:color="auto"/>
                      </w:divBdr>
                    </w:div>
                  </w:divsChild>
                </w:div>
                <w:div w:id="65615049">
                  <w:marLeft w:val="0"/>
                  <w:marRight w:val="0"/>
                  <w:marTop w:val="0"/>
                  <w:marBottom w:val="0"/>
                  <w:divBdr>
                    <w:top w:val="none" w:sz="0" w:space="0" w:color="auto"/>
                    <w:left w:val="none" w:sz="0" w:space="0" w:color="auto"/>
                    <w:bottom w:val="none" w:sz="0" w:space="0" w:color="auto"/>
                    <w:right w:val="none" w:sz="0" w:space="0" w:color="auto"/>
                  </w:divBdr>
                  <w:divsChild>
                    <w:div w:id="1115908977">
                      <w:marLeft w:val="0"/>
                      <w:marRight w:val="0"/>
                      <w:marTop w:val="0"/>
                      <w:marBottom w:val="0"/>
                      <w:divBdr>
                        <w:top w:val="none" w:sz="0" w:space="0" w:color="auto"/>
                        <w:left w:val="none" w:sz="0" w:space="0" w:color="auto"/>
                        <w:bottom w:val="none" w:sz="0" w:space="0" w:color="auto"/>
                        <w:right w:val="none" w:sz="0" w:space="0" w:color="auto"/>
                      </w:divBdr>
                    </w:div>
                  </w:divsChild>
                </w:div>
                <w:div w:id="1359433517">
                  <w:marLeft w:val="0"/>
                  <w:marRight w:val="0"/>
                  <w:marTop w:val="0"/>
                  <w:marBottom w:val="0"/>
                  <w:divBdr>
                    <w:top w:val="none" w:sz="0" w:space="0" w:color="auto"/>
                    <w:left w:val="none" w:sz="0" w:space="0" w:color="auto"/>
                    <w:bottom w:val="none" w:sz="0" w:space="0" w:color="auto"/>
                    <w:right w:val="none" w:sz="0" w:space="0" w:color="auto"/>
                  </w:divBdr>
                  <w:divsChild>
                    <w:div w:id="600189396">
                      <w:marLeft w:val="0"/>
                      <w:marRight w:val="0"/>
                      <w:marTop w:val="0"/>
                      <w:marBottom w:val="0"/>
                      <w:divBdr>
                        <w:top w:val="none" w:sz="0" w:space="0" w:color="auto"/>
                        <w:left w:val="none" w:sz="0" w:space="0" w:color="auto"/>
                        <w:bottom w:val="none" w:sz="0" w:space="0" w:color="auto"/>
                        <w:right w:val="none" w:sz="0" w:space="0" w:color="auto"/>
                      </w:divBdr>
                    </w:div>
                  </w:divsChild>
                </w:div>
                <w:div w:id="936056542">
                  <w:marLeft w:val="0"/>
                  <w:marRight w:val="0"/>
                  <w:marTop w:val="0"/>
                  <w:marBottom w:val="0"/>
                  <w:divBdr>
                    <w:top w:val="none" w:sz="0" w:space="0" w:color="auto"/>
                    <w:left w:val="none" w:sz="0" w:space="0" w:color="auto"/>
                    <w:bottom w:val="none" w:sz="0" w:space="0" w:color="auto"/>
                    <w:right w:val="none" w:sz="0" w:space="0" w:color="auto"/>
                  </w:divBdr>
                  <w:divsChild>
                    <w:div w:id="436142959">
                      <w:marLeft w:val="0"/>
                      <w:marRight w:val="0"/>
                      <w:marTop w:val="0"/>
                      <w:marBottom w:val="0"/>
                      <w:divBdr>
                        <w:top w:val="none" w:sz="0" w:space="0" w:color="auto"/>
                        <w:left w:val="none" w:sz="0" w:space="0" w:color="auto"/>
                        <w:bottom w:val="none" w:sz="0" w:space="0" w:color="auto"/>
                        <w:right w:val="none" w:sz="0" w:space="0" w:color="auto"/>
                      </w:divBdr>
                    </w:div>
                  </w:divsChild>
                </w:div>
                <w:div w:id="465244066">
                  <w:marLeft w:val="0"/>
                  <w:marRight w:val="0"/>
                  <w:marTop w:val="0"/>
                  <w:marBottom w:val="0"/>
                  <w:divBdr>
                    <w:top w:val="none" w:sz="0" w:space="0" w:color="auto"/>
                    <w:left w:val="none" w:sz="0" w:space="0" w:color="auto"/>
                    <w:bottom w:val="none" w:sz="0" w:space="0" w:color="auto"/>
                    <w:right w:val="none" w:sz="0" w:space="0" w:color="auto"/>
                  </w:divBdr>
                  <w:divsChild>
                    <w:div w:id="1345207778">
                      <w:marLeft w:val="0"/>
                      <w:marRight w:val="0"/>
                      <w:marTop w:val="0"/>
                      <w:marBottom w:val="0"/>
                      <w:divBdr>
                        <w:top w:val="none" w:sz="0" w:space="0" w:color="auto"/>
                        <w:left w:val="none" w:sz="0" w:space="0" w:color="auto"/>
                        <w:bottom w:val="none" w:sz="0" w:space="0" w:color="auto"/>
                        <w:right w:val="none" w:sz="0" w:space="0" w:color="auto"/>
                      </w:divBdr>
                    </w:div>
                  </w:divsChild>
                </w:div>
                <w:div w:id="58868090">
                  <w:marLeft w:val="0"/>
                  <w:marRight w:val="0"/>
                  <w:marTop w:val="0"/>
                  <w:marBottom w:val="0"/>
                  <w:divBdr>
                    <w:top w:val="none" w:sz="0" w:space="0" w:color="auto"/>
                    <w:left w:val="none" w:sz="0" w:space="0" w:color="auto"/>
                    <w:bottom w:val="none" w:sz="0" w:space="0" w:color="auto"/>
                    <w:right w:val="none" w:sz="0" w:space="0" w:color="auto"/>
                  </w:divBdr>
                  <w:divsChild>
                    <w:div w:id="1488934388">
                      <w:marLeft w:val="0"/>
                      <w:marRight w:val="0"/>
                      <w:marTop w:val="0"/>
                      <w:marBottom w:val="0"/>
                      <w:divBdr>
                        <w:top w:val="none" w:sz="0" w:space="0" w:color="auto"/>
                        <w:left w:val="none" w:sz="0" w:space="0" w:color="auto"/>
                        <w:bottom w:val="none" w:sz="0" w:space="0" w:color="auto"/>
                        <w:right w:val="none" w:sz="0" w:space="0" w:color="auto"/>
                      </w:divBdr>
                    </w:div>
                  </w:divsChild>
                </w:div>
                <w:div w:id="725031326">
                  <w:marLeft w:val="0"/>
                  <w:marRight w:val="0"/>
                  <w:marTop w:val="0"/>
                  <w:marBottom w:val="0"/>
                  <w:divBdr>
                    <w:top w:val="none" w:sz="0" w:space="0" w:color="auto"/>
                    <w:left w:val="none" w:sz="0" w:space="0" w:color="auto"/>
                    <w:bottom w:val="none" w:sz="0" w:space="0" w:color="auto"/>
                    <w:right w:val="none" w:sz="0" w:space="0" w:color="auto"/>
                  </w:divBdr>
                  <w:divsChild>
                    <w:div w:id="259801654">
                      <w:marLeft w:val="0"/>
                      <w:marRight w:val="0"/>
                      <w:marTop w:val="0"/>
                      <w:marBottom w:val="0"/>
                      <w:divBdr>
                        <w:top w:val="none" w:sz="0" w:space="0" w:color="auto"/>
                        <w:left w:val="none" w:sz="0" w:space="0" w:color="auto"/>
                        <w:bottom w:val="none" w:sz="0" w:space="0" w:color="auto"/>
                        <w:right w:val="none" w:sz="0" w:space="0" w:color="auto"/>
                      </w:divBdr>
                    </w:div>
                  </w:divsChild>
                </w:div>
                <w:div w:id="11616023">
                  <w:marLeft w:val="0"/>
                  <w:marRight w:val="0"/>
                  <w:marTop w:val="0"/>
                  <w:marBottom w:val="0"/>
                  <w:divBdr>
                    <w:top w:val="none" w:sz="0" w:space="0" w:color="auto"/>
                    <w:left w:val="none" w:sz="0" w:space="0" w:color="auto"/>
                    <w:bottom w:val="none" w:sz="0" w:space="0" w:color="auto"/>
                    <w:right w:val="none" w:sz="0" w:space="0" w:color="auto"/>
                  </w:divBdr>
                  <w:divsChild>
                    <w:div w:id="1276325411">
                      <w:marLeft w:val="0"/>
                      <w:marRight w:val="0"/>
                      <w:marTop w:val="0"/>
                      <w:marBottom w:val="0"/>
                      <w:divBdr>
                        <w:top w:val="none" w:sz="0" w:space="0" w:color="auto"/>
                        <w:left w:val="none" w:sz="0" w:space="0" w:color="auto"/>
                        <w:bottom w:val="none" w:sz="0" w:space="0" w:color="auto"/>
                        <w:right w:val="none" w:sz="0" w:space="0" w:color="auto"/>
                      </w:divBdr>
                    </w:div>
                  </w:divsChild>
                </w:div>
                <w:div w:id="77294238">
                  <w:marLeft w:val="0"/>
                  <w:marRight w:val="0"/>
                  <w:marTop w:val="0"/>
                  <w:marBottom w:val="0"/>
                  <w:divBdr>
                    <w:top w:val="none" w:sz="0" w:space="0" w:color="auto"/>
                    <w:left w:val="none" w:sz="0" w:space="0" w:color="auto"/>
                    <w:bottom w:val="none" w:sz="0" w:space="0" w:color="auto"/>
                    <w:right w:val="none" w:sz="0" w:space="0" w:color="auto"/>
                  </w:divBdr>
                  <w:divsChild>
                    <w:div w:id="1735154741">
                      <w:marLeft w:val="0"/>
                      <w:marRight w:val="0"/>
                      <w:marTop w:val="0"/>
                      <w:marBottom w:val="0"/>
                      <w:divBdr>
                        <w:top w:val="none" w:sz="0" w:space="0" w:color="auto"/>
                        <w:left w:val="none" w:sz="0" w:space="0" w:color="auto"/>
                        <w:bottom w:val="none" w:sz="0" w:space="0" w:color="auto"/>
                        <w:right w:val="none" w:sz="0" w:space="0" w:color="auto"/>
                      </w:divBdr>
                    </w:div>
                  </w:divsChild>
                </w:div>
                <w:div w:id="1596016173">
                  <w:marLeft w:val="0"/>
                  <w:marRight w:val="0"/>
                  <w:marTop w:val="0"/>
                  <w:marBottom w:val="0"/>
                  <w:divBdr>
                    <w:top w:val="none" w:sz="0" w:space="0" w:color="auto"/>
                    <w:left w:val="none" w:sz="0" w:space="0" w:color="auto"/>
                    <w:bottom w:val="none" w:sz="0" w:space="0" w:color="auto"/>
                    <w:right w:val="none" w:sz="0" w:space="0" w:color="auto"/>
                  </w:divBdr>
                  <w:divsChild>
                    <w:div w:id="1704137341">
                      <w:marLeft w:val="0"/>
                      <w:marRight w:val="0"/>
                      <w:marTop w:val="0"/>
                      <w:marBottom w:val="0"/>
                      <w:divBdr>
                        <w:top w:val="none" w:sz="0" w:space="0" w:color="auto"/>
                        <w:left w:val="none" w:sz="0" w:space="0" w:color="auto"/>
                        <w:bottom w:val="none" w:sz="0" w:space="0" w:color="auto"/>
                        <w:right w:val="none" w:sz="0" w:space="0" w:color="auto"/>
                      </w:divBdr>
                    </w:div>
                  </w:divsChild>
                </w:div>
                <w:div w:id="723529131">
                  <w:marLeft w:val="0"/>
                  <w:marRight w:val="0"/>
                  <w:marTop w:val="0"/>
                  <w:marBottom w:val="0"/>
                  <w:divBdr>
                    <w:top w:val="none" w:sz="0" w:space="0" w:color="auto"/>
                    <w:left w:val="none" w:sz="0" w:space="0" w:color="auto"/>
                    <w:bottom w:val="none" w:sz="0" w:space="0" w:color="auto"/>
                    <w:right w:val="none" w:sz="0" w:space="0" w:color="auto"/>
                  </w:divBdr>
                  <w:divsChild>
                    <w:div w:id="1192452801">
                      <w:marLeft w:val="0"/>
                      <w:marRight w:val="0"/>
                      <w:marTop w:val="0"/>
                      <w:marBottom w:val="0"/>
                      <w:divBdr>
                        <w:top w:val="none" w:sz="0" w:space="0" w:color="auto"/>
                        <w:left w:val="none" w:sz="0" w:space="0" w:color="auto"/>
                        <w:bottom w:val="none" w:sz="0" w:space="0" w:color="auto"/>
                        <w:right w:val="none" w:sz="0" w:space="0" w:color="auto"/>
                      </w:divBdr>
                    </w:div>
                  </w:divsChild>
                </w:div>
                <w:div w:id="808940622">
                  <w:marLeft w:val="0"/>
                  <w:marRight w:val="0"/>
                  <w:marTop w:val="0"/>
                  <w:marBottom w:val="0"/>
                  <w:divBdr>
                    <w:top w:val="none" w:sz="0" w:space="0" w:color="auto"/>
                    <w:left w:val="none" w:sz="0" w:space="0" w:color="auto"/>
                    <w:bottom w:val="none" w:sz="0" w:space="0" w:color="auto"/>
                    <w:right w:val="none" w:sz="0" w:space="0" w:color="auto"/>
                  </w:divBdr>
                  <w:divsChild>
                    <w:div w:id="515731799">
                      <w:marLeft w:val="0"/>
                      <w:marRight w:val="0"/>
                      <w:marTop w:val="0"/>
                      <w:marBottom w:val="0"/>
                      <w:divBdr>
                        <w:top w:val="none" w:sz="0" w:space="0" w:color="auto"/>
                        <w:left w:val="none" w:sz="0" w:space="0" w:color="auto"/>
                        <w:bottom w:val="none" w:sz="0" w:space="0" w:color="auto"/>
                        <w:right w:val="none" w:sz="0" w:space="0" w:color="auto"/>
                      </w:divBdr>
                    </w:div>
                  </w:divsChild>
                </w:div>
                <w:div w:id="498077471">
                  <w:marLeft w:val="0"/>
                  <w:marRight w:val="0"/>
                  <w:marTop w:val="0"/>
                  <w:marBottom w:val="0"/>
                  <w:divBdr>
                    <w:top w:val="none" w:sz="0" w:space="0" w:color="auto"/>
                    <w:left w:val="none" w:sz="0" w:space="0" w:color="auto"/>
                    <w:bottom w:val="none" w:sz="0" w:space="0" w:color="auto"/>
                    <w:right w:val="none" w:sz="0" w:space="0" w:color="auto"/>
                  </w:divBdr>
                  <w:divsChild>
                    <w:div w:id="241568032">
                      <w:marLeft w:val="0"/>
                      <w:marRight w:val="0"/>
                      <w:marTop w:val="0"/>
                      <w:marBottom w:val="0"/>
                      <w:divBdr>
                        <w:top w:val="none" w:sz="0" w:space="0" w:color="auto"/>
                        <w:left w:val="none" w:sz="0" w:space="0" w:color="auto"/>
                        <w:bottom w:val="none" w:sz="0" w:space="0" w:color="auto"/>
                        <w:right w:val="none" w:sz="0" w:space="0" w:color="auto"/>
                      </w:divBdr>
                    </w:div>
                  </w:divsChild>
                </w:div>
                <w:div w:id="29647598">
                  <w:marLeft w:val="0"/>
                  <w:marRight w:val="0"/>
                  <w:marTop w:val="0"/>
                  <w:marBottom w:val="0"/>
                  <w:divBdr>
                    <w:top w:val="none" w:sz="0" w:space="0" w:color="auto"/>
                    <w:left w:val="none" w:sz="0" w:space="0" w:color="auto"/>
                    <w:bottom w:val="none" w:sz="0" w:space="0" w:color="auto"/>
                    <w:right w:val="none" w:sz="0" w:space="0" w:color="auto"/>
                  </w:divBdr>
                  <w:divsChild>
                    <w:div w:id="877739653">
                      <w:marLeft w:val="0"/>
                      <w:marRight w:val="0"/>
                      <w:marTop w:val="0"/>
                      <w:marBottom w:val="0"/>
                      <w:divBdr>
                        <w:top w:val="none" w:sz="0" w:space="0" w:color="auto"/>
                        <w:left w:val="none" w:sz="0" w:space="0" w:color="auto"/>
                        <w:bottom w:val="none" w:sz="0" w:space="0" w:color="auto"/>
                        <w:right w:val="none" w:sz="0" w:space="0" w:color="auto"/>
                      </w:divBdr>
                    </w:div>
                  </w:divsChild>
                </w:div>
                <w:div w:id="401565144">
                  <w:marLeft w:val="0"/>
                  <w:marRight w:val="0"/>
                  <w:marTop w:val="0"/>
                  <w:marBottom w:val="0"/>
                  <w:divBdr>
                    <w:top w:val="none" w:sz="0" w:space="0" w:color="auto"/>
                    <w:left w:val="none" w:sz="0" w:space="0" w:color="auto"/>
                    <w:bottom w:val="none" w:sz="0" w:space="0" w:color="auto"/>
                    <w:right w:val="none" w:sz="0" w:space="0" w:color="auto"/>
                  </w:divBdr>
                  <w:divsChild>
                    <w:div w:id="2006663530">
                      <w:marLeft w:val="0"/>
                      <w:marRight w:val="0"/>
                      <w:marTop w:val="0"/>
                      <w:marBottom w:val="0"/>
                      <w:divBdr>
                        <w:top w:val="none" w:sz="0" w:space="0" w:color="auto"/>
                        <w:left w:val="none" w:sz="0" w:space="0" w:color="auto"/>
                        <w:bottom w:val="none" w:sz="0" w:space="0" w:color="auto"/>
                        <w:right w:val="none" w:sz="0" w:space="0" w:color="auto"/>
                      </w:divBdr>
                    </w:div>
                  </w:divsChild>
                </w:div>
                <w:div w:id="1720977718">
                  <w:marLeft w:val="0"/>
                  <w:marRight w:val="0"/>
                  <w:marTop w:val="0"/>
                  <w:marBottom w:val="0"/>
                  <w:divBdr>
                    <w:top w:val="none" w:sz="0" w:space="0" w:color="auto"/>
                    <w:left w:val="none" w:sz="0" w:space="0" w:color="auto"/>
                    <w:bottom w:val="none" w:sz="0" w:space="0" w:color="auto"/>
                    <w:right w:val="none" w:sz="0" w:space="0" w:color="auto"/>
                  </w:divBdr>
                  <w:divsChild>
                    <w:div w:id="770272723">
                      <w:marLeft w:val="0"/>
                      <w:marRight w:val="0"/>
                      <w:marTop w:val="0"/>
                      <w:marBottom w:val="0"/>
                      <w:divBdr>
                        <w:top w:val="none" w:sz="0" w:space="0" w:color="auto"/>
                        <w:left w:val="none" w:sz="0" w:space="0" w:color="auto"/>
                        <w:bottom w:val="none" w:sz="0" w:space="0" w:color="auto"/>
                        <w:right w:val="none" w:sz="0" w:space="0" w:color="auto"/>
                      </w:divBdr>
                    </w:div>
                  </w:divsChild>
                </w:div>
                <w:div w:id="198200860">
                  <w:marLeft w:val="0"/>
                  <w:marRight w:val="0"/>
                  <w:marTop w:val="0"/>
                  <w:marBottom w:val="0"/>
                  <w:divBdr>
                    <w:top w:val="none" w:sz="0" w:space="0" w:color="auto"/>
                    <w:left w:val="none" w:sz="0" w:space="0" w:color="auto"/>
                    <w:bottom w:val="none" w:sz="0" w:space="0" w:color="auto"/>
                    <w:right w:val="none" w:sz="0" w:space="0" w:color="auto"/>
                  </w:divBdr>
                  <w:divsChild>
                    <w:div w:id="1995838205">
                      <w:marLeft w:val="0"/>
                      <w:marRight w:val="0"/>
                      <w:marTop w:val="0"/>
                      <w:marBottom w:val="0"/>
                      <w:divBdr>
                        <w:top w:val="none" w:sz="0" w:space="0" w:color="auto"/>
                        <w:left w:val="none" w:sz="0" w:space="0" w:color="auto"/>
                        <w:bottom w:val="none" w:sz="0" w:space="0" w:color="auto"/>
                        <w:right w:val="none" w:sz="0" w:space="0" w:color="auto"/>
                      </w:divBdr>
                    </w:div>
                  </w:divsChild>
                </w:div>
                <w:div w:id="760176436">
                  <w:marLeft w:val="0"/>
                  <w:marRight w:val="0"/>
                  <w:marTop w:val="0"/>
                  <w:marBottom w:val="0"/>
                  <w:divBdr>
                    <w:top w:val="none" w:sz="0" w:space="0" w:color="auto"/>
                    <w:left w:val="none" w:sz="0" w:space="0" w:color="auto"/>
                    <w:bottom w:val="none" w:sz="0" w:space="0" w:color="auto"/>
                    <w:right w:val="none" w:sz="0" w:space="0" w:color="auto"/>
                  </w:divBdr>
                  <w:divsChild>
                    <w:div w:id="354624579">
                      <w:marLeft w:val="0"/>
                      <w:marRight w:val="0"/>
                      <w:marTop w:val="0"/>
                      <w:marBottom w:val="0"/>
                      <w:divBdr>
                        <w:top w:val="none" w:sz="0" w:space="0" w:color="auto"/>
                        <w:left w:val="none" w:sz="0" w:space="0" w:color="auto"/>
                        <w:bottom w:val="none" w:sz="0" w:space="0" w:color="auto"/>
                        <w:right w:val="none" w:sz="0" w:space="0" w:color="auto"/>
                      </w:divBdr>
                    </w:div>
                  </w:divsChild>
                </w:div>
                <w:div w:id="653803087">
                  <w:marLeft w:val="0"/>
                  <w:marRight w:val="0"/>
                  <w:marTop w:val="0"/>
                  <w:marBottom w:val="0"/>
                  <w:divBdr>
                    <w:top w:val="none" w:sz="0" w:space="0" w:color="auto"/>
                    <w:left w:val="none" w:sz="0" w:space="0" w:color="auto"/>
                    <w:bottom w:val="none" w:sz="0" w:space="0" w:color="auto"/>
                    <w:right w:val="none" w:sz="0" w:space="0" w:color="auto"/>
                  </w:divBdr>
                  <w:divsChild>
                    <w:div w:id="1725913072">
                      <w:marLeft w:val="0"/>
                      <w:marRight w:val="0"/>
                      <w:marTop w:val="0"/>
                      <w:marBottom w:val="0"/>
                      <w:divBdr>
                        <w:top w:val="none" w:sz="0" w:space="0" w:color="auto"/>
                        <w:left w:val="none" w:sz="0" w:space="0" w:color="auto"/>
                        <w:bottom w:val="none" w:sz="0" w:space="0" w:color="auto"/>
                        <w:right w:val="none" w:sz="0" w:space="0" w:color="auto"/>
                      </w:divBdr>
                    </w:div>
                  </w:divsChild>
                </w:div>
                <w:div w:id="2052684120">
                  <w:marLeft w:val="0"/>
                  <w:marRight w:val="0"/>
                  <w:marTop w:val="0"/>
                  <w:marBottom w:val="0"/>
                  <w:divBdr>
                    <w:top w:val="none" w:sz="0" w:space="0" w:color="auto"/>
                    <w:left w:val="none" w:sz="0" w:space="0" w:color="auto"/>
                    <w:bottom w:val="none" w:sz="0" w:space="0" w:color="auto"/>
                    <w:right w:val="none" w:sz="0" w:space="0" w:color="auto"/>
                  </w:divBdr>
                  <w:divsChild>
                    <w:div w:id="2101287681">
                      <w:marLeft w:val="0"/>
                      <w:marRight w:val="0"/>
                      <w:marTop w:val="0"/>
                      <w:marBottom w:val="0"/>
                      <w:divBdr>
                        <w:top w:val="none" w:sz="0" w:space="0" w:color="auto"/>
                        <w:left w:val="none" w:sz="0" w:space="0" w:color="auto"/>
                        <w:bottom w:val="none" w:sz="0" w:space="0" w:color="auto"/>
                        <w:right w:val="none" w:sz="0" w:space="0" w:color="auto"/>
                      </w:divBdr>
                    </w:div>
                  </w:divsChild>
                </w:div>
                <w:div w:id="185405779">
                  <w:marLeft w:val="0"/>
                  <w:marRight w:val="0"/>
                  <w:marTop w:val="0"/>
                  <w:marBottom w:val="0"/>
                  <w:divBdr>
                    <w:top w:val="none" w:sz="0" w:space="0" w:color="auto"/>
                    <w:left w:val="none" w:sz="0" w:space="0" w:color="auto"/>
                    <w:bottom w:val="none" w:sz="0" w:space="0" w:color="auto"/>
                    <w:right w:val="none" w:sz="0" w:space="0" w:color="auto"/>
                  </w:divBdr>
                  <w:divsChild>
                    <w:div w:id="1609852028">
                      <w:marLeft w:val="0"/>
                      <w:marRight w:val="0"/>
                      <w:marTop w:val="0"/>
                      <w:marBottom w:val="0"/>
                      <w:divBdr>
                        <w:top w:val="none" w:sz="0" w:space="0" w:color="auto"/>
                        <w:left w:val="none" w:sz="0" w:space="0" w:color="auto"/>
                        <w:bottom w:val="none" w:sz="0" w:space="0" w:color="auto"/>
                        <w:right w:val="none" w:sz="0" w:space="0" w:color="auto"/>
                      </w:divBdr>
                    </w:div>
                  </w:divsChild>
                </w:div>
                <w:div w:id="1486897787">
                  <w:marLeft w:val="0"/>
                  <w:marRight w:val="0"/>
                  <w:marTop w:val="0"/>
                  <w:marBottom w:val="0"/>
                  <w:divBdr>
                    <w:top w:val="none" w:sz="0" w:space="0" w:color="auto"/>
                    <w:left w:val="none" w:sz="0" w:space="0" w:color="auto"/>
                    <w:bottom w:val="none" w:sz="0" w:space="0" w:color="auto"/>
                    <w:right w:val="none" w:sz="0" w:space="0" w:color="auto"/>
                  </w:divBdr>
                  <w:divsChild>
                    <w:div w:id="467667190">
                      <w:marLeft w:val="0"/>
                      <w:marRight w:val="0"/>
                      <w:marTop w:val="0"/>
                      <w:marBottom w:val="0"/>
                      <w:divBdr>
                        <w:top w:val="none" w:sz="0" w:space="0" w:color="auto"/>
                        <w:left w:val="none" w:sz="0" w:space="0" w:color="auto"/>
                        <w:bottom w:val="none" w:sz="0" w:space="0" w:color="auto"/>
                        <w:right w:val="none" w:sz="0" w:space="0" w:color="auto"/>
                      </w:divBdr>
                    </w:div>
                  </w:divsChild>
                </w:div>
                <w:div w:id="320931757">
                  <w:marLeft w:val="0"/>
                  <w:marRight w:val="0"/>
                  <w:marTop w:val="0"/>
                  <w:marBottom w:val="0"/>
                  <w:divBdr>
                    <w:top w:val="none" w:sz="0" w:space="0" w:color="auto"/>
                    <w:left w:val="none" w:sz="0" w:space="0" w:color="auto"/>
                    <w:bottom w:val="none" w:sz="0" w:space="0" w:color="auto"/>
                    <w:right w:val="none" w:sz="0" w:space="0" w:color="auto"/>
                  </w:divBdr>
                  <w:divsChild>
                    <w:div w:id="191505968">
                      <w:marLeft w:val="0"/>
                      <w:marRight w:val="0"/>
                      <w:marTop w:val="0"/>
                      <w:marBottom w:val="0"/>
                      <w:divBdr>
                        <w:top w:val="none" w:sz="0" w:space="0" w:color="auto"/>
                        <w:left w:val="none" w:sz="0" w:space="0" w:color="auto"/>
                        <w:bottom w:val="none" w:sz="0" w:space="0" w:color="auto"/>
                        <w:right w:val="none" w:sz="0" w:space="0" w:color="auto"/>
                      </w:divBdr>
                    </w:div>
                  </w:divsChild>
                </w:div>
                <w:div w:id="1455634475">
                  <w:marLeft w:val="0"/>
                  <w:marRight w:val="0"/>
                  <w:marTop w:val="0"/>
                  <w:marBottom w:val="0"/>
                  <w:divBdr>
                    <w:top w:val="none" w:sz="0" w:space="0" w:color="auto"/>
                    <w:left w:val="none" w:sz="0" w:space="0" w:color="auto"/>
                    <w:bottom w:val="none" w:sz="0" w:space="0" w:color="auto"/>
                    <w:right w:val="none" w:sz="0" w:space="0" w:color="auto"/>
                  </w:divBdr>
                  <w:divsChild>
                    <w:div w:id="78647916">
                      <w:marLeft w:val="0"/>
                      <w:marRight w:val="0"/>
                      <w:marTop w:val="0"/>
                      <w:marBottom w:val="0"/>
                      <w:divBdr>
                        <w:top w:val="none" w:sz="0" w:space="0" w:color="auto"/>
                        <w:left w:val="none" w:sz="0" w:space="0" w:color="auto"/>
                        <w:bottom w:val="none" w:sz="0" w:space="0" w:color="auto"/>
                        <w:right w:val="none" w:sz="0" w:space="0" w:color="auto"/>
                      </w:divBdr>
                    </w:div>
                  </w:divsChild>
                </w:div>
                <w:div w:id="1074544090">
                  <w:marLeft w:val="0"/>
                  <w:marRight w:val="0"/>
                  <w:marTop w:val="0"/>
                  <w:marBottom w:val="0"/>
                  <w:divBdr>
                    <w:top w:val="none" w:sz="0" w:space="0" w:color="auto"/>
                    <w:left w:val="none" w:sz="0" w:space="0" w:color="auto"/>
                    <w:bottom w:val="none" w:sz="0" w:space="0" w:color="auto"/>
                    <w:right w:val="none" w:sz="0" w:space="0" w:color="auto"/>
                  </w:divBdr>
                  <w:divsChild>
                    <w:div w:id="1839996468">
                      <w:marLeft w:val="0"/>
                      <w:marRight w:val="0"/>
                      <w:marTop w:val="0"/>
                      <w:marBottom w:val="0"/>
                      <w:divBdr>
                        <w:top w:val="none" w:sz="0" w:space="0" w:color="auto"/>
                        <w:left w:val="none" w:sz="0" w:space="0" w:color="auto"/>
                        <w:bottom w:val="none" w:sz="0" w:space="0" w:color="auto"/>
                        <w:right w:val="none" w:sz="0" w:space="0" w:color="auto"/>
                      </w:divBdr>
                    </w:div>
                  </w:divsChild>
                </w:div>
                <w:div w:id="1197085576">
                  <w:marLeft w:val="0"/>
                  <w:marRight w:val="0"/>
                  <w:marTop w:val="0"/>
                  <w:marBottom w:val="0"/>
                  <w:divBdr>
                    <w:top w:val="none" w:sz="0" w:space="0" w:color="auto"/>
                    <w:left w:val="none" w:sz="0" w:space="0" w:color="auto"/>
                    <w:bottom w:val="none" w:sz="0" w:space="0" w:color="auto"/>
                    <w:right w:val="none" w:sz="0" w:space="0" w:color="auto"/>
                  </w:divBdr>
                  <w:divsChild>
                    <w:div w:id="2033021635">
                      <w:marLeft w:val="0"/>
                      <w:marRight w:val="0"/>
                      <w:marTop w:val="0"/>
                      <w:marBottom w:val="0"/>
                      <w:divBdr>
                        <w:top w:val="none" w:sz="0" w:space="0" w:color="auto"/>
                        <w:left w:val="none" w:sz="0" w:space="0" w:color="auto"/>
                        <w:bottom w:val="none" w:sz="0" w:space="0" w:color="auto"/>
                        <w:right w:val="none" w:sz="0" w:space="0" w:color="auto"/>
                      </w:divBdr>
                    </w:div>
                  </w:divsChild>
                </w:div>
                <w:div w:id="671420098">
                  <w:marLeft w:val="0"/>
                  <w:marRight w:val="0"/>
                  <w:marTop w:val="0"/>
                  <w:marBottom w:val="0"/>
                  <w:divBdr>
                    <w:top w:val="none" w:sz="0" w:space="0" w:color="auto"/>
                    <w:left w:val="none" w:sz="0" w:space="0" w:color="auto"/>
                    <w:bottom w:val="none" w:sz="0" w:space="0" w:color="auto"/>
                    <w:right w:val="none" w:sz="0" w:space="0" w:color="auto"/>
                  </w:divBdr>
                  <w:divsChild>
                    <w:div w:id="1383870618">
                      <w:marLeft w:val="0"/>
                      <w:marRight w:val="0"/>
                      <w:marTop w:val="0"/>
                      <w:marBottom w:val="0"/>
                      <w:divBdr>
                        <w:top w:val="none" w:sz="0" w:space="0" w:color="auto"/>
                        <w:left w:val="none" w:sz="0" w:space="0" w:color="auto"/>
                        <w:bottom w:val="none" w:sz="0" w:space="0" w:color="auto"/>
                        <w:right w:val="none" w:sz="0" w:space="0" w:color="auto"/>
                      </w:divBdr>
                    </w:div>
                  </w:divsChild>
                </w:div>
                <w:div w:id="1232077723">
                  <w:marLeft w:val="0"/>
                  <w:marRight w:val="0"/>
                  <w:marTop w:val="0"/>
                  <w:marBottom w:val="0"/>
                  <w:divBdr>
                    <w:top w:val="none" w:sz="0" w:space="0" w:color="auto"/>
                    <w:left w:val="none" w:sz="0" w:space="0" w:color="auto"/>
                    <w:bottom w:val="none" w:sz="0" w:space="0" w:color="auto"/>
                    <w:right w:val="none" w:sz="0" w:space="0" w:color="auto"/>
                  </w:divBdr>
                  <w:divsChild>
                    <w:div w:id="1109738162">
                      <w:marLeft w:val="0"/>
                      <w:marRight w:val="0"/>
                      <w:marTop w:val="0"/>
                      <w:marBottom w:val="0"/>
                      <w:divBdr>
                        <w:top w:val="none" w:sz="0" w:space="0" w:color="auto"/>
                        <w:left w:val="none" w:sz="0" w:space="0" w:color="auto"/>
                        <w:bottom w:val="none" w:sz="0" w:space="0" w:color="auto"/>
                        <w:right w:val="none" w:sz="0" w:space="0" w:color="auto"/>
                      </w:divBdr>
                    </w:div>
                  </w:divsChild>
                </w:div>
                <w:div w:id="642465629">
                  <w:marLeft w:val="0"/>
                  <w:marRight w:val="0"/>
                  <w:marTop w:val="0"/>
                  <w:marBottom w:val="0"/>
                  <w:divBdr>
                    <w:top w:val="none" w:sz="0" w:space="0" w:color="auto"/>
                    <w:left w:val="none" w:sz="0" w:space="0" w:color="auto"/>
                    <w:bottom w:val="none" w:sz="0" w:space="0" w:color="auto"/>
                    <w:right w:val="none" w:sz="0" w:space="0" w:color="auto"/>
                  </w:divBdr>
                  <w:divsChild>
                    <w:div w:id="1809126662">
                      <w:marLeft w:val="0"/>
                      <w:marRight w:val="0"/>
                      <w:marTop w:val="0"/>
                      <w:marBottom w:val="0"/>
                      <w:divBdr>
                        <w:top w:val="none" w:sz="0" w:space="0" w:color="auto"/>
                        <w:left w:val="none" w:sz="0" w:space="0" w:color="auto"/>
                        <w:bottom w:val="none" w:sz="0" w:space="0" w:color="auto"/>
                        <w:right w:val="none" w:sz="0" w:space="0" w:color="auto"/>
                      </w:divBdr>
                    </w:div>
                  </w:divsChild>
                </w:div>
                <w:div w:id="1076124021">
                  <w:marLeft w:val="0"/>
                  <w:marRight w:val="0"/>
                  <w:marTop w:val="0"/>
                  <w:marBottom w:val="0"/>
                  <w:divBdr>
                    <w:top w:val="none" w:sz="0" w:space="0" w:color="auto"/>
                    <w:left w:val="none" w:sz="0" w:space="0" w:color="auto"/>
                    <w:bottom w:val="none" w:sz="0" w:space="0" w:color="auto"/>
                    <w:right w:val="none" w:sz="0" w:space="0" w:color="auto"/>
                  </w:divBdr>
                  <w:divsChild>
                    <w:div w:id="1649628885">
                      <w:marLeft w:val="0"/>
                      <w:marRight w:val="0"/>
                      <w:marTop w:val="0"/>
                      <w:marBottom w:val="0"/>
                      <w:divBdr>
                        <w:top w:val="none" w:sz="0" w:space="0" w:color="auto"/>
                        <w:left w:val="none" w:sz="0" w:space="0" w:color="auto"/>
                        <w:bottom w:val="none" w:sz="0" w:space="0" w:color="auto"/>
                        <w:right w:val="none" w:sz="0" w:space="0" w:color="auto"/>
                      </w:divBdr>
                    </w:div>
                  </w:divsChild>
                </w:div>
                <w:div w:id="438992793">
                  <w:marLeft w:val="0"/>
                  <w:marRight w:val="0"/>
                  <w:marTop w:val="0"/>
                  <w:marBottom w:val="0"/>
                  <w:divBdr>
                    <w:top w:val="none" w:sz="0" w:space="0" w:color="auto"/>
                    <w:left w:val="none" w:sz="0" w:space="0" w:color="auto"/>
                    <w:bottom w:val="none" w:sz="0" w:space="0" w:color="auto"/>
                    <w:right w:val="none" w:sz="0" w:space="0" w:color="auto"/>
                  </w:divBdr>
                  <w:divsChild>
                    <w:div w:id="110714133">
                      <w:marLeft w:val="0"/>
                      <w:marRight w:val="0"/>
                      <w:marTop w:val="0"/>
                      <w:marBottom w:val="0"/>
                      <w:divBdr>
                        <w:top w:val="none" w:sz="0" w:space="0" w:color="auto"/>
                        <w:left w:val="none" w:sz="0" w:space="0" w:color="auto"/>
                        <w:bottom w:val="none" w:sz="0" w:space="0" w:color="auto"/>
                        <w:right w:val="none" w:sz="0" w:space="0" w:color="auto"/>
                      </w:divBdr>
                    </w:div>
                  </w:divsChild>
                </w:div>
                <w:div w:id="466975402">
                  <w:marLeft w:val="0"/>
                  <w:marRight w:val="0"/>
                  <w:marTop w:val="0"/>
                  <w:marBottom w:val="0"/>
                  <w:divBdr>
                    <w:top w:val="none" w:sz="0" w:space="0" w:color="auto"/>
                    <w:left w:val="none" w:sz="0" w:space="0" w:color="auto"/>
                    <w:bottom w:val="none" w:sz="0" w:space="0" w:color="auto"/>
                    <w:right w:val="none" w:sz="0" w:space="0" w:color="auto"/>
                  </w:divBdr>
                  <w:divsChild>
                    <w:div w:id="986202701">
                      <w:marLeft w:val="0"/>
                      <w:marRight w:val="0"/>
                      <w:marTop w:val="0"/>
                      <w:marBottom w:val="0"/>
                      <w:divBdr>
                        <w:top w:val="none" w:sz="0" w:space="0" w:color="auto"/>
                        <w:left w:val="none" w:sz="0" w:space="0" w:color="auto"/>
                        <w:bottom w:val="none" w:sz="0" w:space="0" w:color="auto"/>
                        <w:right w:val="none" w:sz="0" w:space="0" w:color="auto"/>
                      </w:divBdr>
                    </w:div>
                  </w:divsChild>
                </w:div>
                <w:div w:id="1810243532">
                  <w:marLeft w:val="0"/>
                  <w:marRight w:val="0"/>
                  <w:marTop w:val="0"/>
                  <w:marBottom w:val="0"/>
                  <w:divBdr>
                    <w:top w:val="none" w:sz="0" w:space="0" w:color="auto"/>
                    <w:left w:val="none" w:sz="0" w:space="0" w:color="auto"/>
                    <w:bottom w:val="none" w:sz="0" w:space="0" w:color="auto"/>
                    <w:right w:val="none" w:sz="0" w:space="0" w:color="auto"/>
                  </w:divBdr>
                  <w:divsChild>
                    <w:div w:id="1854029634">
                      <w:marLeft w:val="0"/>
                      <w:marRight w:val="0"/>
                      <w:marTop w:val="0"/>
                      <w:marBottom w:val="0"/>
                      <w:divBdr>
                        <w:top w:val="none" w:sz="0" w:space="0" w:color="auto"/>
                        <w:left w:val="none" w:sz="0" w:space="0" w:color="auto"/>
                        <w:bottom w:val="none" w:sz="0" w:space="0" w:color="auto"/>
                        <w:right w:val="none" w:sz="0" w:space="0" w:color="auto"/>
                      </w:divBdr>
                    </w:div>
                  </w:divsChild>
                </w:div>
                <w:div w:id="386146755">
                  <w:marLeft w:val="0"/>
                  <w:marRight w:val="0"/>
                  <w:marTop w:val="0"/>
                  <w:marBottom w:val="0"/>
                  <w:divBdr>
                    <w:top w:val="none" w:sz="0" w:space="0" w:color="auto"/>
                    <w:left w:val="none" w:sz="0" w:space="0" w:color="auto"/>
                    <w:bottom w:val="none" w:sz="0" w:space="0" w:color="auto"/>
                    <w:right w:val="none" w:sz="0" w:space="0" w:color="auto"/>
                  </w:divBdr>
                  <w:divsChild>
                    <w:div w:id="1524242184">
                      <w:marLeft w:val="0"/>
                      <w:marRight w:val="0"/>
                      <w:marTop w:val="0"/>
                      <w:marBottom w:val="0"/>
                      <w:divBdr>
                        <w:top w:val="none" w:sz="0" w:space="0" w:color="auto"/>
                        <w:left w:val="none" w:sz="0" w:space="0" w:color="auto"/>
                        <w:bottom w:val="none" w:sz="0" w:space="0" w:color="auto"/>
                        <w:right w:val="none" w:sz="0" w:space="0" w:color="auto"/>
                      </w:divBdr>
                    </w:div>
                  </w:divsChild>
                </w:div>
                <w:div w:id="1743135960">
                  <w:marLeft w:val="0"/>
                  <w:marRight w:val="0"/>
                  <w:marTop w:val="0"/>
                  <w:marBottom w:val="0"/>
                  <w:divBdr>
                    <w:top w:val="none" w:sz="0" w:space="0" w:color="auto"/>
                    <w:left w:val="none" w:sz="0" w:space="0" w:color="auto"/>
                    <w:bottom w:val="none" w:sz="0" w:space="0" w:color="auto"/>
                    <w:right w:val="none" w:sz="0" w:space="0" w:color="auto"/>
                  </w:divBdr>
                  <w:divsChild>
                    <w:div w:id="1381444817">
                      <w:marLeft w:val="0"/>
                      <w:marRight w:val="0"/>
                      <w:marTop w:val="0"/>
                      <w:marBottom w:val="0"/>
                      <w:divBdr>
                        <w:top w:val="none" w:sz="0" w:space="0" w:color="auto"/>
                        <w:left w:val="none" w:sz="0" w:space="0" w:color="auto"/>
                        <w:bottom w:val="none" w:sz="0" w:space="0" w:color="auto"/>
                        <w:right w:val="none" w:sz="0" w:space="0" w:color="auto"/>
                      </w:divBdr>
                    </w:div>
                  </w:divsChild>
                </w:div>
                <w:div w:id="1649898787">
                  <w:marLeft w:val="0"/>
                  <w:marRight w:val="0"/>
                  <w:marTop w:val="0"/>
                  <w:marBottom w:val="0"/>
                  <w:divBdr>
                    <w:top w:val="none" w:sz="0" w:space="0" w:color="auto"/>
                    <w:left w:val="none" w:sz="0" w:space="0" w:color="auto"/>
                    <w:bottom w:val="none" w:sz="0" w:space="0" w:color="auto"/>
                    <w:right w:val="none" w:sz="0" w:space="0" w:color="auto"/>
                  </w:divBdr>
                  <w:divsChild>
                    <w:div w:id="2034576189">
                      <w:marLeft w:val="0"/>
                      <w:marRight w:val="0"/>
                      <w:marTop w:val="0"/>
                      <w:marBottom w:val="0"/>
                      <w:divBdr>
                        <w:top w:val="none" w:sz="0" w:space="0" w:color="auto"/>
                        <w:left w:val="none" w:sz="0" w:space="0" w:color="auto"/>
                        <w:bottom w:val="none" w:sz="0" w:space="0" w:color="auto"/>
                        <w:right w:val="none" w:sz="0" w:space="0" w:color="auto"/>
                      </w:divBdr>
                    </w:div>
                  </w:divsChild>
                </w:div>
                <w:div w:id="1666009863">
                  <w:marLeft w:val="0"/>
                  <w:marRight w:val="0"/>
                  <w:marTop w:val="0"/>
                  <w:marBottom w:val="0"/>
                  <w:divBdr>
                    <w:top w:val="none" w:sz="0" w:space="0" w:color="auto"/>
                    <w:left w:val="none" w:sz="0" w:space="0" w:color="auto"/>
                    <w:bottom w:val="none" w:sz="0" w:space="0" w:color="auto"/>
                    <w:right w:val="none" w:sz="0" w:space="0" w:color="auto"/>
                  </w:divBdr>
                  <w:divsChild>
                    <w:div w:id="1705911278">
                      <w:marLeft w:val="0"/>
                      <w:marRight w:val="0"/>
                      <w:marTop w:val="0"/>
                      <w:marBottom w:val="0"/>
                      <w:divBdr>
                        <w:top w:val="none" w:sz="0" w:space="0" w:color="auto"/>
                        <w:left w:val="none" w:sz="0" w:space="0" w:color="auto"/>
                        <w:bottom w:val="none" w:sz="0" w:space="0" w:color="auto"/>
                        <w:right w:val="none" w:sz="0" w:space="0" w:color="auto"/>
                      </w:divBdr>
                    </w:div>
                  </w:divsChild>
                </w:div>
                <w:div w:id="1057782862">
                  <w:marLeft w:val="0"/>
                  <w:marRight w:val="0"/>
                  <w:marTop w:val="0"/>
                  <w:marBottom w:val="0"/>
                  <w:divBdr>
                    <w:top w:val="none" w:sz="0" w:space="0" w:color="auto"/>
                    <w:left w:val="none" w:sz="0" w:space="0" w:color="auto"/>
                    <w:bottom w:val="none" w:sz="0" w:space="0" w:color="auto"/>
                    <w:right w:val="none" w:sz="0" w:space="0" w:color="auto"/>
                  </w:divBdr>
                  <w:divsChild>
                    <w:div w:id="2008748859">
                      <w:marLeft w:val="0"/>
                      <w:marRight w:val="0"/>
                      <w:marTop w:val="0"/>
                      <w:marBottom w:val="0"/>
                      <w:divBdr>
                        <w:top w:val="none" w:sz="0" w:space="0" w:color="auto"/>
                        <w:left w:val="none" w:sz="0" w:space="0" w:color="auto"/>
                        <w:bottom w:val="none" w:sz="0" w:space="0" w:color="auto"/>
                        <w:right w:val="none" w:sz="0" w:space="0" w:color="auto"/>
                      </w:divBdr>
                    </w:div>
                  </w:divsChild>
                </w:div>
                <w:div w:id="63186940">
                  <w:marLeft w:val="0"/>
                  <w:marRight w:val="0"/>
                  <w:marTop w:val="0"/>
                  <w:marBottom w:val="0"/>
                  <w:divBdr>
                    <w:top w:val="none" w:sz="0" w:space="0" w:color="auto"/>
                    <w:left w:val="none" w:sz="0" w:space="0" w:color="auto"/>
                    <w:bottom w:val="none" w:sz="0" w:space="0" w:color="auto"/>
                    <w:right w:val="none" w:sz="0" w:space="0" w:color="auto"/>
                  </w:divBdr>
                  <w:divsChild>
                    <w:div w:id="1887140796">
                      <w:marLeft w:val="0"/>
                      <w:marRight w:val="0"/>
                      <w:marTop w:val="0"/>
                      <w:marBottom w:val="0"/>
                      <w:divBdr>
                        <w:top w:val="none" w:sz="0" w:space="0" w:color="auto"/>
                        <w:left w:val="none" w:sz="0" w:space="0" w:color="auto"/>
                        <w:bottom w:val="none" w:sz="0" w:space="0" w:color="auto"/>
                        <w:right w:val="none" w:sz="0" w:space="0" w:color="auto"/>
                      </w:divBdr>
                    </w:div>
                  </w:divsChild>
                </w:div>
                <w:div w:id="2109695048">
                  <w:marLeft w:val="0"/>
                  <w:marRight w:val="0"/>
                  <w:marTop w:val="0"/>
                  <w:marBottom w:val="0"/>
                  <w:divBdr>
                    <w:top w:val="none" w:sz="0" w:space="0" w:color="auto"/>
                    <w:left w:val="none" w:sz="0" w:space="0" w:color="auto"/>
                    <w:bottom w:val="none" w:sz="0" w:space="0" w:color="auto"/>
                    <w:right w:val="none" w:sz="0" w:space="0" w:color="auto"/>
                  </w:divBdr>
                  <w:divsChild>
                    <w:div w:id="351880193">
                      <w:marLeft w:val="0"/>
                      <w:marRight w:val="0"/>
                      <w:marTop w:val="0"/>
                      <w:marBottom w:val="0"/>
                      <w:divBdr>
                        <w:top w:val="none" w:sz="0" w:space="0" w:color="auto"/>
                        <w:left w:val="none" w:sz="0" w:space="0" w:color="auto"/>
                        <w:bottom w:val="none" w:sz="0" w:space="0" w:color="auto"/>
                        <w:right w:val="none" w:sz="0" w:space="0" w:color="auto"/>
                      </w:divBdr>
                    </w:div>
                  </w:divsChild>
                </w:div>
                <w:div w:id="1776166316">
                  <w:marLeft w:val="0"/>
                  <w:marRight w:val="0"/>
                  <w:marTop w:val="0"/>
                  <w:marBottom w:val="0"/>
                  <w:divBdr>
                    <w:top w:val="none" w:sz="0" w:space="0" w:color="auto"/>
                    <w:left w:val="none" w:sz="0" w:space="0" w:color="auto"/>
                    <w:bottom w:val="none" w:sz="0" w:space="0" w:color="auto"/>
                    <w:right w:val="none" w:sz="0" w:space="0" w:color="auto"/>
                  </w:divBdr>
                  <w:divsChild>
                    <w:div w:id="1295982433">
                      <w:marLeft w:val="0"/>
                      <w:marRight w:val="0"/>
                      <w:marTop w:val="0"/>
                      <w:marBottom w:val="0"/>
                      <w:divBdr>
                        <w:top w:val="none" w:sz="0" w:space="0" w:color="auto"/>
                        <w:left w:val="none" w:sz="0" w:space="0" w:color="auto"/>
                        <w:bottom w:val="none" w:sz="0" w:space="0" w:color="auto"/>
                        <w:right w:val="none" w:sz="0" w:space="0" w:color="auto"/>
                      </w:divBdr>
                    </w:div>
                  </w:divsChild>
                </w:div>
                <w:div w:id="1872456067">
                  <w:marLeft w:val="0"/>
                  <w:marRight w:val="0"/>
                  <w:marTop w:val="0"/>
                  <w:marBottom w:val="0"/>
                  <w:divBdr>
                    <w:top w:val="none" w:sz="0" w:space="0" w:color="auto"/>
                    <w:left w:val="none" w:sz="0" w:space="0" w:color="auto"/>
                    <w:bottom w:val="none" w:sz="0" w:space="0" w:color="auto"/>
                    <w:right w:val="none" w:sz="0" w:space="0" w:color="auto"/>
                  </w:divBdr>
                  <w:divsChild>
                    <w:div w:id="1206066671">
                      <w:marLeft w:val="0"/>
                      <w:marRight w:val="0"/>
                      <w:marTop w:val="0"/>
                      <w:marBottom w:val="0"/>
                      <w:divBdr>
                        <w:top w:val="none" w:sz="0" w:space="0" w:color="auto"/>
                        <w:left w:val="none" w:sz="0" w:space="0" w:color="auto"/>
                        <w:bottom w:val="none" w:sz="0" w:space="0" w:color="auto"/>
                        <w:right w:val="none" w:sz="0" w:space="0" w:color="auto"/>
                      </w:divBdr>
                    </w:div>
                  </w:divsChild>
                </w:div>
                <w:div w:id="1949390768">
                  <w:marLeft w:val="0"/>
                  <w:marRight w:val="0"/>
                  <w:marTop w:val="0"/>
                  <w:marBottom w:val="0"/>
                  <w:divBdr>
                    <w:top w:val="none" w:sz="0" w:space="0" w:color="auto"/>
                    <w:left w:val="none" w:sz="0" w:space="0" w:color="auto"/>
                    <w:bottom w:val="none" w:sz="0" w:space="0" w:color="auto"/>
                    <w:right w:val="none" w:sz="0" w:space="0" w:color="auto"/>
                  </w:divBdr>
                  <w:divsChild>
                    <w:div w:id="1830706426">
                      <w:marLeft w:val="0"/>
                      <w:marRight w:val="0"/>
                      <w:marTop w:val="0"/>
                      <w:marBottom w:val="0"/>
                      <w:divBdr>
                        <w:top w:val="none" w:sz="0" w:space="0" w:color="auto"/>
                        <w:left w:val="none" w:sz="0" w:space="0" w:color="auto"/>
                        <w:bottom w:val="none" w:sz="0" w:space="0" w:color="auto"/>
                        <w:right w:val="none" w:sz="0" w:space="0" w:color="auto"/>
                      </w:divBdr>
                    </w:div>
                  </w:divsChild>
                </w:div>
                <w:div w:id="961686386">
                  <w:marLeft w:val="0"/>
                  <w:marRight w:val="0"/>
                  <w:marTop w:val="0"/>
                  <w:marBottom w:val="0"/>
                  <w:divBdr>
                    <w:top w:val="none" w:sz="0" w:space="0" w:color="auto"/>
                    <w:left w:val="none" w:sz="0" w:space="0" w:color="auto"/>
                    <w:bottom w:val="none" w:sz="0" w:space="0" w:color="auto"/>
                    <w:right w:val="none" w:sz="0" w:space="0" w:color="auto"/>
                  </w:divBdr>
                  <w:divsChild>
                    <w:div w:id="505511583">
                      <w:marLeft w:val="0"/>
                      <w:marRight w:val="0"/>
                      <w:marTop w:val="0"/>
                      <w:marBottom w:val="0"/>
                      <w:divBdr>
                        <w:top w:val="none" w:sz="0" w:space="0" w:color="auto"/>
                        <w:left w:val="none" w:sz="0" w:space="0" w:color="auto"/>
                        <w:bottom w:val="none" w:sz="0" w:space="0" w:color="auto"/>
                        <w:right w:val="none" w:sz="0" w:space="0" w:color="auto"/>
                      </w:divBdr>
                    </w:div>
                  </w:divsChild>
                </w:div>
                <w:div w:id="1365252261">
                  <w:marLeft w:val="0"/>
                  <w:marRight w:val="0"/>
                  <w:marTop w:val="0"/>
                  <w:marBottom w:val="0"/>
                  <w:divBdr>
                    <w:top w:val="none" w:sz="0" w:space="0" w:color="auto"/>
                    <w:left w:val="none" w:sz="0" w:space="0" w:color="auto"/>
                    <w:bottom w:val="none" w:sz="0" w:space="0" w:color="auto"/>
                    <w:right w:val="none" w:sz="0" w:space="0" w:color="auto"/>
                  </w:divBdr>
                  <w:divsChild>
                    <w:div w:id="1186751277">
                      <w:marLeft w:val="0"/>
                      <w:marRight w:val="0"/>
                      <w:marTop w:val="0"/>
                      <w:marBottom w:val="0"/>
                      <w:divBdr>
                        <w:top w:val="none" w:sz="0" w:space="0" w:color="auto"/>
                        <w:left w:val="none" w:sz="0" w:space="0" w:color="auto"/>
                        <w:bottom w:val="none" w:sz="0" w:space="0" w:color="auto"/>
                        <w:right w:val="none" w:sz="0" w:space="0" w:color="auto"/>
                      </w:divBdr>
                    </w:div>
                  </w:divsChild>
                </w:div>
                <w:div w:id="392579605">
                  <w:marLeft w:val="0"/>
                  <w:marRight w:val="0"/>
                  <w:marTop w:val="0"/>
                  <w:marBottom w:val="0"/>
                  <w:divBdr>
                    <w:top w:val="none" w:sz="0" w:space="0" w:color="auto"/>
                    <w:left w:val="none" w:sz="0" w:space="0" w:color="auto"/>
                    <w:bottom w:val="none" w:sz="0" w:space="0" w:color="auto"/>
                    <w:right w:val="none" w:sz="0" w:space="0" w:color="auto"/>
                  </w:divBdr>
                  <w:divsChild>
                    <w:div w:id="13389373">
                      <w:marLeft w:val="0"/>
                      <w:marRight w:val="0"/>
                      <w:marTop w:val="0"/>
                      <w:marBottom w:val="0"/>
                      <w:divBdr>
                        <w:top w:val="none" w:sz="0" w:space="0" w:color="auto"/>
                        <w:left w:val="none" w:sz="0" w:space="0" w:color="auto"/>
                        <w:bottom w:val="none" w:sz="0" w:space="0" w:color="auto"/>
                        <w:right w:val="none" w:sz="0" w:space="0" w:color="auto"/>
                      </w:divBdr>
                    </w:div>
                  </w:divsChild>
                </w:div>
                <w:div w:id="1959407008">
                  <w:marLeft w:val="0"/>
                  <w:marRight w:val="0"/>
                  <w:marTop w:val="0"/>
                  <w:marBottom w:val="0"/>
                  <w:divBdr>
                    <w:top w:val="none" w:sz="0" w:space="0" w:color="auto"/>
                    <w:left w:val="none" w:sz="0" w:space="0" w:color="auto"/>
                    <w:bottom w:val="none" w:sz="0" w:space="0" w:color="auto"/>
                    <w:right w:val="none" w:sz="0" w:space="0" w:color="auto"/>
                  </w:divBdr>
                  <w:divsChild>
                    <w:div w:id="408969783">
                      <w:marLeft w:val="0"/>
                      <w:marRight w:val="0"/>
                      <w:marTop w:val="0"/>
                      <w:marBottom w:val="0"/>
                      <w:divBdr>
                        <w:top w:val="none" w:sz="0" w:space="0" w:color="auto"/>
                        <w:left w:val="none" w:sz="0" w:space="0" w:color="auto"/>
                        <w:bottom w:val="none" w:sz="0" w:space="0" w:color="auto"/>
                        <w:right w:val="none" w:sz="0" w:space="0" w:color="auto"/>
                      </w:divBdr>
                    </w:div>
                  </w:divsChild>
                </w:div>
                <w:div w:id="1368677789">
                  <w:marLeft w:val="0"/>
                  <w:marRight w:val="0"/>
                  <w:marTop w:val="0"/>
                  <w:marBottom w:val="0"/>
                  <w:divBdr>
                    <w:top w:val="none" w:sz="0" w:space="0" w:color="auto"/>
                    <w:left w:val="none" w:sz="0" w:space="0" w:color="auto"/>
                    <w:bottom w:val="none" w:sz="0" w:space="0" w:color="auto"/>
                    <w:right w:val="none" w:sz="0" w:space="0" w:color="auto"/>
                  </w:divBdr>
                  <w:divsChild>
                    <w:div w:id="1888105257">
                      <w:marLeft w:val="0"/>
                      <w:marRight w:val="0"/>
                      <w:marTop w:val="0"/>
                      <w:marBottom w:val="0"/>
                      <w:divBdr>
                        <w:top w:val="none" w:sz="0" w:space="0" w:color="auto"/>
                        <w:left w:val="none" w:sz="0" w:space="0" w:color="auto"/>
                        <w:bottom w:val="none" w:sz="0" w:space="0" w:color="auto"/>
                        <w:right w:val="none" w:sz="0" w:space="0" w:color="auto"/>
                      </w:divBdr>
                    </w:div>
                  </w:divsChild>
                </w:div>
                <w:div w:id="2036494184">
                  <w:marLeft w:val="0"/>
                  <w:marRight w:val="0"/>
                  <w:marTop w:val="0"/>
                  <w:marBottom w:val="0"/>
                  <w:divBdr>
                    <w:top w:val="none" w:sz="0" w:space="0" w:color="auto"/>
                    <w:left w:val="none" w:sz="0" w:space="0" w:color="auto"/>
                    <w:bottom w:val="none" w:sz="0" w:space="0" w:color="auto"/>
                    <w:right w:val="none" w:sz="0" w:space="0" w:color="auto"/>
                  </w:divBdr>
                  <w:divsChild>
                    <w:div w:id="75830894">
                      <w:marLeft w:val="0"/>
                      <w:marRight w:val="0"/>
                      <w:marTop w:val="0"/>
                      <w:marBottom w:val="0"/>
                      <w:divBdr>
                        <w:top w:val="none" w:sz="0" w:space="0" w:color="auto"/>
                        <w:left w:val="none" w:sz="0" w:space="0" w:color="auto"/>
                        <w:bottom w:val="none" w:sz="0" w:space="0" w:color="auto"/>
                        <w:right w:val="none" w:sz="0" w:space="0" w:color="auto"/>
                      </w:divBdr>
                    </w:div>
                  </w:divsChild>
                </w:div>
                <w:div w:id="78065005">
                  <w:marLeft w:val="0"/>
                  <w:marRight w:val="0"/>
                  <w:marTop w:val="0"/>
                  <w:marBottom w:val="0"/>
                  <w:divBdr>
                    <w:top w:val="none" w:sz="0" w:space="0" w:color="auto"/>
                    <w:left w:val="none" w:sz="0" w:space="0" w:color="auto"/>
                    <w:bottom w:val="none" w:sz="0" w:space="0" w:color="auto"/>
                    <w:right w:val="none" w:sz="0" w:space="0" w:color="auto"/>
                  </w:divBdr>
                  <w:divsChild>
                    <w:div w:id="18746556">
                      <w:marLeft w:val="0"/>
                      <w:marRight w:val="0"/>
                      <w:marTop w:val="0"/>
                      <w:marBottom w:val="0"/>
                      <w:divBdr>
                        <w:top w:val="none" w:sz="0" w:space="0" w:color="auto"/>
                        <w:left w:val="none" w:sz="0" w:space="0" w:color="auto"/>
                        <w:bottom w:val="none" w:sz="0" w:space="0" w:color="auto"/>
                        <w:right w:val="none" w:sz="0" w:space="0" w:color="auto"/>
                      </w:divBdr>
                    </w:div>
                  </w:divsChild>
                </w:div>
                <w:div w:id="1166286883">
                  <w:marLeft w:val="0"/>
                  <w:marRight w:val="0"/>
                  <w:marTop w:val="0"/>
                  <w:marBottom w:val="0"/>
                  <w:divBdr>
                    <w:top w:val="none" w:sz="0" w:space="0" w:color="auto"/>
                    <w:left w:val="none" w:sz="0" w:space="0" w:color="auto"/>
                    <w:bottom w:val="none" w:sz="0" w:space="0" w:color="auto"/>
                    <w:right w:val="none" w:sz="0" w:space="0" w:color="auto"/>
                  </w:divBdr>
                  <w:divsChild>
                    <w:div w:id="970090462">
                      <w:marLeft w:val="0"/>
                      <w:marRight w:val="0"/>
                      <w:marTop w:val="0"/>
                      <w:marBottom w:val="0"/>
                      <w:divBdr>
                        <w:top w:val="none" w:sz="0" w:space="0" w:color="auto"/>
                        <w:left w:val="none" w:sz="0" w:space="0" w:color="auto"/>
                        <w:bottom w:val="none" w:sz="0" w:space="0" w:color="auto"/>
                        <w:right w:val="none" w:sz="0" w:space="0" w:color="auto"/>
                      </w:divBdr>
                    </w:div>
                  </w:divsChild>
                </w:div>
                <w:div w:id="426853766">
                  <w:marLeft w:val="0"/>
                  <w:marRight w:val="0"/>
                  <w:marTop w:val="0"/>
                  <w:marBottom w:val="0"/>
                  <w:divBdr>
                    <w:top w:val="none" w:sz="0" w:space="0" w:color="auto"/>
                    <w:left w:val="none" w:sz="0" w:space="0" w:color="auto"/>
                    <w:bottom w:val="none" w:sz="0" w:space="0" w:color="auto"/>
                    <w:right w:val="none" w:sz="0" w:space="0" w:color="auto"/>
                  </w:divBdr>
                  <w:divsChild>
                    <w:div w:id="1816338855">
                      <w:marLeft w:val="0"/>
                      <w:marRight w:val="0"/>
                      <w:marTop w:val="0"/>
                      <w:marBottom w:val="0"/>
                      <w:divBdr>
                        <w:top w:val="none" w:sz="0" w:space="0" w:color="auto"/>
                        <w:left w:val="none" w:sz="0" w:space="0" w:color="auto"/>
                        <w:bottom w:val="none" w:sz="0" w:space="0" w:color="auto"/>
                        <w:right w:val="none" w:sz="0" w:space="0" w:color="auto"/>
                      </w:divBdr>
                    </w:div>
                  </w:divsChild>
                </w:div>
                <w:div w:id="1954702342">
                  <w:marLeft w:val="0"/>
                  <w:marRight w:val="0"/>
                  <w:marTop w:val="0"/>
                  <w:marBottom w:val="0"/>
                  <w:divBdr>
                    <w:top w:val="none" w:sz="0" w:space="0" w:color="auto"/>
                    <w:left w:val="none" w:sz="0" w:space="0" w:color="auto"/>
                    <w:bottom w:val="none" w:sz="0" w:space="0" w:color="auto"/>
                    <w:right w:val="none" w:sz="0" w:space="0" w:color="auto"/>
                  </w:divBdr>
                  <w:divsChild>
                    <w:div w:id="895433091">
                      <w:marLeft w:val="0"/>
                      <w:marRight w:val="0"/>
                      <w:marTop w:val="0"/>
                      <w:marBottom w:val="0"/>
                      <w:divBdr>
                        <w:top w:val="none" w:sz="0" w:space="0" w:color="auto"/>
                        <w:left w:val="none" w:sz="0" w:space="0" w:color="auto"/>
                        <w:bottom w:val="none" w:sz="0" w:space="0" w:color="auto"/>
                        <w:right w:val="none" w:sz="0" w:space="0" w:color="auto"/>
                      </w:divBdr>
                    </w:div>
                  </w:divsChild>
                </w:div>
                <w:div w:id="1565599764">
                  <w:marLeft w:val="0"/>
                  <w:marRight w:val="0"/>
                  <w:marTop w:val="0"/>
                  <w:marBottom w:val="0"/>
                  <w:divBdr>
                    <w:top w:val="none" w:sz="0" w:space="0" w:color="auto"/>
                    <w:left w:val="none" w:sz="0" w:space="0" w:color="auto"/>
                    <w:bottom w:val="none" w:sz="0" w:space="0" w:color="auto"/>
                    <w:right w:val="none" w:sz="0" w:space="0" w:color="auto"/>
                  </w:divBdr>
                  <w:divsChild>
                    <w:div w:id="1657761932">
                      <w:marLeft w:val="0"/>
                      <w:marRight w:val="0"/>
                      <w:marTop w:val="0"/>
                      <w:marBottom w:val="0"/>
                      <w:divBdr>
                        <w:top w:val="none" w:sz="0" w:space="0" w:color="auto"/>
                        <w:left w:val="none" w:sz="0" w:space="0" w:color="auto"/>
                        <w:bottom w:val="none" w:sz="0" w:space="0" w:color="auto"/>
                        <w:right w:val="none" w:sz="0" w:space="0" w:color="auto"/>
                      </w:divBdr>
                    </w:div>
                  </w:divsChild>
                </w:div>
                <w:div w:id="1318994705">
                  <w:marLeft w:val="0"/>
                  <w:marRight w:val="0"/>
                  <w:marTop w:val="0"/>
                  <w:marBottom w:val="0"/>
                  <w:divBdr>
                    <w:top w:val="none" w:sz="0" w:space="0" w:color="auto"/>
                    <w:left w:val="none" w:sz="0" w:space="0" w:color="auto"/>
                    <w:bottom w:val="none" w:sz="0" w:space="0" w:color="auto"/>
                    <w:right w:val="none" w:sz="0" w:space="0" w:color="auto"/>
                  </w:divBdr>
                  <w:divsChild>
                    <w:div w:id="403534481">
                      <w:marLeft w:val="0"/>
                      <w:marRight w:val="0"/>
                      <w:marTop w:val="0"/>
                      <w:marBottom w:val="0"/>
                      <w:divBdr>
                        <w:top w:val="none" w:sz="0" w:space="0" w:color="auto"/>
                        <w:left w:val="none" w:sz="0" w:space="0" w:color="auto"/>
                        <w:bottom w:val="none" w:sz="0" w:space="0" w:color="auto"/>
                        <w:right w:val="none" w:sz="0" w:space="0" w:color="auto"/>
                      </w:divBdr>
                    </w:div>
                  </w:divsChild>
                </w:div>
                <w:div w:id="144054642">
                  <w:marLeft w:val="0"/>
                  <w:marRight w:val="0"/>
                  <w:marTop w:val="0"/>
                  <w:marBottom w:val="0"/>
                  <w:divBdr>
                    <w:top w:val="none" w:sz="0" w:space="0" w:color="auto"/>
                    <w:left w:val="none" w:sz="0" w:space="0" w:color="auto"/>
                    <w:bottom w:val="none" w:sz="0" w:space="0" w:color="auto"/>
                    <w:right w:val="none" w:sz="0" w:space="0" w:color="auto"/>
                  </w:divBdr>
                  <w:divsChild>
                    <w:div w:id="32581495">
                      <w:marLeft w:val="0"/>
                      <w:marRight w:val="0"/>
                      <w:marTop w:val="0"/>
                      <w:marBottom w:val="0"/>
                      <w:divBdr>
                        <w:top w:val="none" w:sz="0" w:space="0" w:color="auto"/>
                        <w:left w:val="none" w:sz="0" w:space="0" w:color="auto"/>
                        <w:bottom w:val="none" w:sz="0" w:space="0" w:color="auto"/>
                        <w:right w:val="none" w:sz="0" w:space="0" w:color="auto"/>
                      </w:divBdr>
                    </w:div>
                  </w:divsChild>
                </w:div>
                <w:div w:id="912590138">
                  <w:marLeft w:val="0"/>
                  <w:marRight w:val="0"/>
                  <w:marTop w:val="0"/>
                  <w:marBottom w:val="0"/>
                  <w:divBdr>
                    <w:top w:val="none" w:sz="0" w:space="0" w:color="auto"/>
                    <w:left w:val="none" w:sz="0" w:space="0" w:color="auto"/>
                    <w:bottom w:val="none" w:sz="0" w:space="0" w:color="auto"/>
                    <w:right w:val="none" w:sz="0" w:space="0" w:color="auto"/>
                  </w:divBdr>
                  <w:divsChild>
                    <w:div w:id="1124226152">
                      <w:marLeft w:val="0"/>
                      <w:marRight w:val="0"/>
                      <w:marTop w:val="0"/>
                      <w:marBottom w:val="0"/>
                      <w:divBdr>
                        <w:top w:val="none" w:sz="0" w:space="0" w:color="auto"/>
                        <w:left w:val="none" w:sz="0" w:space="0" w:color="auto"/>
                        <w:bottom w:val="none" w:sz="0" w:space="0" w:color="auto"/>
                        <w:right w:val="none" w:sz="0" w:space="0" w:color="auto"/>
                      </w:divBdr>
                    </w:div>
                  </w:divsChild>
                </w:div>
                <w:div w:id="1049962672">
                  <w:marLeft w:val="0"/>
                  <w:marRight w:val="0"/>
                  <w:marTop w:val="0"/>
                  <w:marBottom w:val="0"/>
                  <w:divBdr>
                    <w:top w:val="none" w:sz="0" w:space="0" w:color="auto"/>
                    <w:left w:val="none" w:sz="0" w:space="0" w:color="auto"/>
                    <w:bottom w:val="none" w:sz="0" w:space="0" w:color="auto"/>
                    <w:right w:val="none" w:sz="0" w:space="0" w:color="auto"/>
                  </w:divBdr>
                  <w:divsChild>
                    <w:div w:id="390931373">
                      <w:marLeft w:val="0"/>
                      <w:marRight w:val="0"/>
                      <w:marTop w:val="0"/>
                      <w:marBottom w:val="0"/>
                      <w:divBdr>
                        <w:top w:val="none" w:sz="0" w:space="0" w:color="auto"/>
                        <w:left w:val="none" w:sz="0" w:space="0" w:color="auto"/>
                        <w:bottom w:val="none" w:sz="0" w:space="0" w:color="auto"/>
                        <w:right w:val="none" w:sz="0" w:space="0" w:color="auto"/>
                      </w:divBdr>
                    </w:div>
                  </w:divsChild>
                </w:div>
                <w:div w:id="1380592431">
                  <w:marLeft w:val="0"/>
                  <w:marRight w:val="0"/>
                  <w:marTop w:val="0"/>
                  <w:marBottom w:val="0"/>
                  <w:divBdr>
                    <w:top w:val="none" w:sz="0" w:space="0" w:color="auto"/>
                    <w:left w:val="none" w:sz="0" w:space="0" w:color="auto"/>
                    <w:bottom w:val="none" w:sz="0" w:space="0" w:color="auto"/>
                    <w:right w:val="none" w:sz="0" w:space="0" w:color="auto"/>
                  </w:divBdr>
                  <w:divsChild>
                    <w:div w:id="115216671">
                      <w:marLeft w:val="0"/>
                      <w:marRight w:val="0"/>
                      <w:marTop w:val="0"/>
                      <w:marBottom w:val="0"/>
                      <w:divBdr>
                        <w:top w:val="none" w:sz="0" w:space="0" w:color="auto"/>
                        <w:left w:val="none" w:sz="0" w:space="0" w:color="auto"/>
                        <w:bottom w:val="none" w:sz="0" w:space="0" w:color="auto"/>
                        <w:right w:val="none" w:sz="0" w:space="0" w:color="auto"/>
                      </w:divBdr>
                    </w:div>
                  </w:divsChild>
                </w:div>
                <w:div w:id="555747393">
                  <w:marLeft w:val="0"/>
                  <w:marRight w:val="0"/>
                  <w:marTop w:val="0"/>
                  <w:marBottom w:val="0"/>
                  <w:divBdr>
                    <w:top w:val="none" w:sz="0" w:space="0" w:color="auto"/>
                    <w:left w:val="none" w:sz="0" w:space="0" w:color="auto"/>
                    <w:bottom w:val="none" w:sz="0" w:space="0" w:color="auto"/>
                    <w:right w:val="none" w:sz="0" w:space="0" w:color="auto"/>
                  </w:divBdr>
                  <w:divsChild>
                    <w:div w:id="788165087">
                      <w:marLeft w:val="0"/>
                      <w:marRight w:val="0"/>
                      <w:marTop w:val="0"/>
                      <w:marBottom w:val="0"/>
                      <w:divBdr>
                        <w:top w:val="none" w:sz="0" w:space="0" w:color="auto"/>
                        <w:left w:val="none" w:sz="0" w:space="0" w:color="auto"/>
                        <w:bottom w:val="none" w:sz="0" w:space="0" w:color="auto"/>
                        <w:right w:val="none" w:sz="0" w:space="0" w:color="auto"/>
                      </w:divBdr>
                    </w:div>
                  </w:divsChild>
                </w:div>
                <w:div w:id="743264389">
                  <w:marLeft w:val="0"/>
                  <w:marRight w:val="0"/>
                  <w:marTop w:val="0"/>
                  <w:marBottom w:val="0"/>
                  <w:divBdr>
                    <w:top w:val="none" w:sz="0" w:space="0" w:color="auto"/>
                    <w:left w:val="none" w:sz="0" w:space="0" w:color="auto"/>
                    <w:bottom w:val="none" w:sz="0" w:space="0" w:color="auto"/>
                    <w:right w:val="none" w:sz="0" w:space="0" w:color="auto"/>
                  </w:divBdr>
                  <w:divsChild>
                    <w:div w:id="6886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2548">
          <w:marLeft w:val="0"/>
          <w:marRight w:val="0"/>
          <w:marTop w:val="0"/>
          <w:marBottom w:val="0"/>
          <w:divBdr>
            <w:top w:val="none" w:sz="0" w:space="0" w:color="auto"/>
            <w:left w:val="none" w:sz="0" w:space="0" w:color="auto"/>
            <w:bottom w:val="none" w:sz="0" w:space="0" w:color="auto"/>
            <w:right w:val="none" w:sz="0" w:space="0" w:color="auto"/>
          </w:divBdr>
        </w:div>
        <w:div w:id="86584636">
          <w:marLeft w:val="0"/>
          <w:marRight w:val="0"/>
          <w:marTop w:val="0"/>
          <w:marBottom w:val="0"/>
          <w:divBdr>
            <w:top w:val="none" w:sz="0" w:space="0" w:color="auto"/>
            <w:left w:val="none" w:sz="0" w:space="0" w:color="auto"/>
            <w:bottom w:val="none" w:sz="0" w:space="0" w:color="auto"/>
            <w:right w:val="none" w:sz="0" w:space="0" w:color="auto"/>
          </w:divBdr>
        </w:div>
        <w:div w:id="1628702132">
          <w:marLeft w:val="0"/>
          <w:marRight w:val="0"/>
          <w:marTop w:val="0"/>
          <w:marBottom w:val="0"/>
          <w:divBdr>
            <w:top w:val="none" w:sz="0" w:space="0" w:color="auto"/>
            <w:left w:val="none" w:sz="0" w:space="0" w:color="auto"/>
            <w:bottom w:val="none" w:sz="0" w:space="0" w:color="auto"/>
            <w:right w:val="none" w:sz="0" w:space="0" w:color="auto"/>
          </w:divBdr>
        </w:div>
        <w:div w:id="1282802768">
          <w:marLeft w:val="0"/>
          <w:marRight w:val="0"/>
          <w:marTop w:val="0"/>
          <w:marBottom w:val="0"/>
          <w:divBdr>
            <w:top w:val="none" w:sz="0" w:space="0" w:color="auto"/>
            <w:left w:val="none" w:sz="0" w:space="0" w:color="auto"/>
            <w:bottom w:val="none" w:sz="0" w:space="0" w:color="auto"/>
            <w:right w:val="none" w:sz="0" w:space="0" w:color="auto"/>
          </w:divBdr>
        </w:div>
        <w:div w:id="370544151">
          <w:marLeft w:val="0"/>
          <w:marRight w:val="0"/>
          <w:marTop w:val="0"/>
          <w:marBottom w:val="0"/>
          <w:divBdr>
            <w:top w:val="none" w:sz="0" w:space="0" w:color="auto"/>
            <w:left w:val="none" w:sz="0" w:space="0" w:color="auto"/>
            <w:bottom w:val="none" w:sz="0" w:space="0" w:color="auto"/>
            <w:right w:val="none" w:sz="0" w:space="0" w:color="auto"/>
          </w:divBdr>
          <w:divsChild>
            <w:div w:id="230316396">
              <w:marLeft w:val="0"/>
              <w:marRight w:val="0"/>
              <w:marTop w:val="30"/>
              <w:marBottom w:val="30"/>
              <w:divBdr>
                <w:top w:val="none" w:sz="0" w:space="0" w:color="auto"/>
                <w:left w:val="none" w:sz="0" w:space="0" w:color="auto"/>
                <w:bottom w:val="none" w:sz="0" w:space="0" w:color="auto"/>
                <w:right w:val="none" w:sz="0" w:space="0" w:color="auto"/>
              </w:divBdr>
              <w:divsChild>
                <w:div w:id="1240556514">
                  <w:marLeft w:val="0"/>
                  <w:marRight w:val="0"/>
                  <w:marTop w:val="0"/>
                  <w:marBottom w:val="0"/>
                  <w:divBdr>
                    <w:top w:val="none" w:sz="0" w:space="0" w:color="auto"/>
                    <w:left w:val="none" w:sz="0" w:space="0" w:color="auto"/>
                    <w:bottom w:val="none" w:sz="0" w:space="0" w:color="auto"/>
                    <w:right w:val="none" w:sz="0" w:space="0" w:color="auto"/>
                  </w:divBdr>
                  <w:divsChild>
                    <w:div w:id="113409394">
                      <w:marLeft w:val="0"/>
                      <w:marRight w:val="0"/>
                      <w:marTop w:val="0"/>
                      <w:marBottom w:val="0"/>
                      <w:divBdr>
                        <w:top w:val="none" w:sz="0" w:space="0" w:color="auto"/>
                        <w:left w:val="none" w:sz="0" w:space="0" w:color="auto"/>
                        <w:bottom w:val="none" w:sz="0" w:space="0" w:color="auto"/>
                        <w:right w:val="none" w:sz="0" w:space="0" w:color="auto"/>
                      </w:divBdr>
                    </w:div>
                    <w:div w:id="460342339">
                      <w:marLeft w:val="0"/>
                      <w:marRight w:val="0"/>
                      <w:marTop w:val="0"/>
                      <w:marBottom w:val="0"/>
                      <w:divBdr>
                        <w:top w:val="none" w:sz="0" w:space="0" w:color="auto"/>
                        <w:left w:val="none" w:sz="0" w:space="0" w:color="auto"/>
                        <w:bottom w:val="none" w:sz="0" w:space="0" w:color="auto"/>
                        <w:right w:val="none" w:sz="0" w:space="0" w:color="auto"/>
                      </w:divBdr>
                    </w:div>
                    <w:div w:id="1224175245">
                      <w:marLeft w:val="0"/>
                      <w:marRight w:val="0"/>
                      <w:marTop w:val="0"/>
                      <w:marBottom w:val="0"/>
                      <w:divBdr>
                        <w:top w:val="none" w:sz="0" w:space="0" w:color="auto"/>
                        <w:left w:val="none" w:sz="0" w:space="0" w:color="auto"/>
                        <w:bottom w:val="none" w:sz="0" w:space="0" w:color="auto"/>
                        <w:right w:val="none" w:sz="0" w:space="0" w:color="auto"/>
                      </w:divBdr>
                    </w:div>
                    <w:div w:id="1331758369">
                      <w:marLeft w:val="0"/>
                      <w:marRight w:val="0"/>
                      <w:marTop w:val="0"/>
                      <w:marBottom w:val="0"/>
                      <w:divBdr>
                        <w:top w:val="none" w:sz="0" w:space="0" w:color="auto"/>
                        <w:left w:val="none" w:sz="0" w:space="0" w:color="auto"/>
                        <w:bottom w:val="none" w:sz="0" w:space="0" w:color="auto"/>
                        <w:right w:val="none" w:sz="0" w:space="0" w:color="auto"/>
                      </w:divBdr>
                    </w:div>
                    <w:div w:id="1599825770">
                      <w:marLeft w:val="0"/>
                      <w:marRight w:val="0"/>
                      <w:marTop w:val="0"/>
                      <w:marBottom w:val="0"/>
                      <w:divBdr>
                        <w:top w:val="none" w:sz="0" w:space="0" w:color="auto"/>
                        <w:left w:val="none" w:sz="0" w:space="0" w:color="auto"/>
                        <w:bottom w:val="none" w:sz="0" w:space="0" w:color="auto"/>
                        <w:right w:val="none" w:sz="0" w:space="0" w:color="auto"/>
                      </w:divBdr>
                    </w:div>
                    <w:div w:id="1660233159">
                      <w:marLeft w:val="0"/>
                      <w:marRight w:val="0"/>
                      <w:marTop w:val="0"/>
                      <w:marBottom w:val="0"/>
                      <w:divBdr>
                        <w:top w:val="none" w:sz="0" w:space="0" w:color="auto"/>
                        <w:left w:val="none" w:sz="0" w:space="0" w:color="auto"/>
                        <w:bottom w:val="none" w:sz="0" w:space="0" w:color="auto"/>
                        <w:right w:val="none" w:sz="0" w:space="0" w:color="auto"/>
                      </w:divBdr>
                    </w:div>
                  </w:divsChild>
                </w:div>
                <w:div w:id="617764056">
                  <w:marLeft w:val="0"/>
                  <w:marRight w:val="0"/>
                  <w:marTop w:val="0"/>
                  <w:marBottom w:val="0"/>
                  <w:divBdr>
                    <w:top w:val="none" w:sz="0" w:space="0" w:color="auto"/>
                    <w:left w:val="none" w:sz="0" w:space="0" w:color="auto"/>
                    <w:bottom w:val="none" w:sz="0" w:space="0" w:color="auto"/>
                    <w:right w:val="none" w:sz="0" w:space="0" w:color="auto"/>
                  </w:divBdr>
                  <w:divsChild>
                    <w:div w:id="1810201886">
                      <w:marLeft w:val="0"/>
                      <w:marRight w:val="0"/>
                      <w:marTop w:val="0"/>
                      <w:marBottom w:val="0"/>
                      <w:divBdr>
                        <w:top w:val="none" w:sz="0" w:space="0" w:color="auto"/>
                        <w:left w:val="none" w:sz="0" w:space="0" w:color="auto"/>
                        <w:bottom w:val="none" w:sz="0" w:space="0" w:color="auto"/>
                        <w:right w:val="none" w:sz="0" w:space="0" w:color="auto"/>
                      </w:divBdr>
                    </w:div>
                    <w:div w:id="421923914">
                      <w:marLeft w:val="0"/>
                      <w:marRight w:val="0"/>
                      <w:marTop w:val="0"/>
                      <w:marBottom w:val="0"/>
                      <w:divBdr>
                        <w:top w:val="none" w:sz="0" w:space="0" w:color="auto"/>
                        <w:left w:val="none" w:sz="0" w:space="0" w:color="auto"/>
                        <w:bottom w:val="none" w:sz="0" w:space="0" w:color="auto"/>
                        <w:right w:val="none" w:sz="0" w:space="0" w:color="auto"/>
                      </w:divBdr>
                    </w:div>
                    <w:div w:id="1977487118">
                      <w:marLeft w:val="0"/>
                      <w:marRight w:val="0"/>
                      <w:marTop w:val="0"/>
                      <w:marBottom w:val="0"/>
                      <w:divBdr>
                        <w:top w:val="none" w:sz="0" w:space="0" w:color="auto"/>
                        <w:left w:val="none" w:sz="0" w:space="0" w:color="auto"/>
                        <w:bottom w:val="none" w:sz="0" w:space="0" w:color="auto"/>
                        <w:right w:val="none" w:sz="0" w:space="0" w:color="auto"/>
                      </w:divBdr>
                    </w:div>
                    <w:div w:id="662663944">
                      <w:marLeft w:val="0"/>
                      <w:marRight w:val="0"/>
                      <w:marTop w:val="0"/>
                      <w:marBottom w:val="0"/>
                      <w:divBdr>
                        <w:top w:val="none" w:sz="0" w:space="0" w:color="auto"/>
                        <w:left w:val="none" w:sz="0" w:space="0" w:color="auto"/>
                        <w:bottom w:val="none" w:sz="0" w:space="0" w:color="auto"/>
                        <w:right w:val="none" w:sz="0" w:space="0" w:color="auto"/>
                      </w:divBdr>
                    </w:div>
                  </w:divsChild>
                </w:div>
                <w:div w:id="2131046809">
                  <w:marLeft w:val="0"/>
                  <w:marRight w:val="0"/>
                  <w:marTop w:val="0"/>
                  <w:marBottom w:val="0"/>
                  <w:divBdr>
                    <w:top w:val="none" w:sz="0" w:space="0" w:color="auto"/>
                    <w:left w:val="none" w:sz="0" w:space="0" w:color="auto"/>
                    <w:bottom w:val="none" w:sz="0" w:space="0" w:color="auto"/>
                    <w:right w:val="none" w:sz="0" w:space="0" w:color="auto"/>
                  </w:divBdr>
                  <w:divsChild>
                    <w:div w:id="150755563">
                      <w:marLeft w:val="0"/>
                      <w:marRight w:val="0"/>
                      <w:marTop w:val="0"/>
                      <w:marBottom w:val="0"/>
                      <w:divBdr>
                        <w:top w:val="none" w:sz="0" w:space="0" w:color="auto"/>
                        <w:left w:val="none" w:sz="0" w:space="0" w:color="auto"/>
                        <w:bottom w:val="none" w:sz="0" w:space="0" w:color="auto"/>
                        <w:right w:val="none" w:sz="0" w:space="0" w:color="auto"/>
                      </w:divBdr>
                    </w:div>
                    <w:div w:id="1324116803">
                      <w:marLeft w:val="0"/>
                      <w:marRight w:val="0"/>
                      <w:marTop w:val="0"/>
                      <w:marBottom w:val="0"/>
                      <w:divBdr>
                        <w:top w:val="none" w:sz="0" w:space="0" w:color="auto"/>
                        <w:left w:val="none" w:sz="0" w:space="0" w:color="auto"/>
                        <w:bottom w:val="none" w:sz="0" w:space="0" w:color="auto"/>
                        <w:right w:val="none" w:sz="0" w:space="0" w:color="auto"/>
                      </w:divBdr>
                    </w:div>
                  </w:divsChild>
                </w:div>
                <w:div w:id="1570386467">
                  <w:marLeft w:val="0"/>
                  <w:marRight w:val="0"/>
                  <w:marTop w:val="0"/>
                  <w:marBottom w:val="0"/>
                  <w:divBdr>
                    <w:top w:val="none" w:sz="0" w:space="0" w:color="auto"/>
                    <w:left w:val="none" w:sz="0" w:space="0" w:color="auto"/>
                    <w:bottom w:val="none" w:sz="0" w:space="0" w:color="auto"/>
                    <w:right w:val="none" w:sz="0" w:space="0" w:color="auto"/>
                  </w:divBdr>
                  <w:divsChild>
                    <w:div w:id="1536119085">
                      <w:marLeft w:val="0"/>
                      <w:marRight w:val="0"/>
                      <w:marTop w:val="0"/>
                      <w:marBottom w:val="0"/>
                      <w:divBdr>
                        <w:top w:val="none" w:sz="0" w:space="0" w:color="auto"/>
                        <w:left w:val="none" w:sz="0" w:space="0" w:color="auto"/>
                        <w:bottom w:val="none" w:sz="0" w:space="0" w:color="auto"/>
                        <w:right w:val="none" w:sz="0" w:space="0" w:color="auto"/>
                      </w:divBdr>
                    </w:div>
                    <w:div w:id="991568738">
                      <w:marLeft w:val="0"/>
                      <w:marRight w:val="0"/>
                      <w:marTop w:val="0"/>
                      <w:marBottom w:val="0"/>
                      <w:divBdr>
                        <w:top w:val="none" w:sz="0" w:space="0" w:color="auto"/>
                        <w:left w:val="none" w:sz="0" w:space="0" w:color="auto"/>
                        <w:bottom w:val="none" w:sz="0" w:space="0" w:color="auto"/>
                        <w:right w:val="none" w:sz="0" w:space="0" w:color="auto"/>
                      </w:divBdr>
                    </w:div>
                    <w:div w:id="1922176724">
                      <w:marLeft w:val="0"/>
                      <w:marRight w:val="0"/>
                      <w:marTop w:val="0"/>
                      <w:marBottom w:val="0"/>
                      <w:divBdr>
                        <w:top w:val="none" w:sz="0" w:space="0" w:color="auto"/>
                        <w:left w:val="none" w:sz="0" w:space="0" w:color="auto"/>
                        <w:bottom w:val="none" w:sz="0" w:space="0" w:color="auto"/>
                        <w:right w:val="none" w:sz="0" w:space="0" w:color="auto"/>
                      </w:divBdr>
                    </w:div>
                  </w:divsChild>
                </w:div>
                <w:div w:id="1985811388">
                  <w:marLeft w:val="0"/>
                  <w:marRight w:val="0"/>
                  <w:marTop w:val="0"/>
                  <w:marBottom w:val="0"/>
                  <w:divBdr>
                    <w:top w:val="none" w:sz="0" w:space="0" w:color="auto"/>
                    <w:left w:val="none" w:sz="0" w:space="0" w:color="auto"/>
                    <w:bottom w:val="none" w:sz="0" w:space="0" w:color="auto"/>
                    <w:right w:val="none" w:sz="0" w:space="0" w:color="auto"/>
                  </w:divBdr>
                  <w:divsChild>
                    <w:div w:id="314457771">
                      <w:marLeft w:val="0"/>
                      <w:marRight w:val="0"/>
                      <w:marTop w:val="0"/>
                      <w:marBottom w:val="0"/>
                      <w:divBdr>
                        <w:top w:val="none" w:sz="0" w:space="0" w:color="auto"/>
                        <w:left w:val="none" w:sz="0" w:space="0" w:color="auto"/>
                        <w:bottom w:val="none" w:sz="0" w:space="0" w:color="auto"/>
                        <w:right w:val="none" w:sz="0" w:space="0" w:color="auto"/>
                      </w:divBdr>
                    </w:div>
                    <w:div w:id="1370304508">
                      <w:marLeft w:val="0"/>
                      <w:marRight w:val="0"/>
                      <w:marTop w:val="0"/>
                      <w:marBottom w:val="0"/>
                      <w:divBdr>
                        <w:top w:val="none" w:sz="0" w:space="0" w:color="auto"/>
                        <w:left w:val="none" w:sz="0" w:space="0" w:color="auto"/>
                        <w:bottom w:val="none" w:sz="0" w:space="0" w:color="auto"/>
                        <w:right w:val="none" w:sz="0" w:space="0" w:color="auto"/>
                      </w:divBdr>
                    </w:div>
                  </w:divsChild>
                </w:div>
                <w:div w:id="1620794417">
                  <w:marLeft w:val="0"/>
                  <w:marRight w:val="0"/>
                  <w:marTop w:val="0"/>
                  <w:marBottom w:val="0"/>
                  <w:divBdr>
                    <w:top w:val="none" w:sz="0" w:space="0" w:color="auto"/>
                    <w:left w:val="none" w:sz="0" w:space="0" w:color="auto"/>
                    <w:bottom w:val="none" w:sz="0" w:space="0" w:color="auto"/>
                    <w:right w:val="none" w:sz="0" w:space="0" w:color="auto"/>
                  </w:divBdr>
                  <w:divsChild>
                    <w:div w:id="274680891">
                      <w:marLeft w:val="0"/>
                      <w:marRight w:val="0"/>
                      <w:marTop w:val="0"/>
                      <w:marBottom w:val="0"/>
                      <w:divBdr>
                        <w:top w:val="none" w:sz="0" w:space="0" w:color="auto"/>
                        <w:left w:val="none" w:sz="0" w:space="0" w:color="auto"/>
                        <w:bottom w:val="none" w:sz="0" w:space="0" w:color="auto"/>
                        <w:right w:val="none" w:sz="0" w:space="0" w:color="auto"/>
                      </w:divBdr>
                    </w:div>
                    <w:div w:id="404648947">
                      <w:marLeft w:val="0"/>
                      <w:marRight w:val="0"/>
                      <w:marTop w:val="0"/>
                      <w:marBottom w:val="0"/>
                      <w:divBdr>
                        <w:top w:val="none" w:sz="0" w:space="0" w:color="auto"/>
                        <w:left w:val="none" w:sz="0" w:space="0" w:color="auto"/>
                        <w:bottom w:val="none" w:sz="0" w:space="0" w:color="auto"/>
                        <w:right w:val="none" w:sz="0" w:space="0" w:color="auto"/>
                      </w:divBdr>
                    </w:div>
                  </w:divsChild>
                </w:div>
                <w:div w:id="478570800">
                  <w:marLeft w:val="0"/>
                  <w:marRight w:val="0"/>
                  <w:marTop w:val="0"/>
                  <w:marBottom w:val="0"/>
                  <w:divBdr>
                    <w:top w:val="none" w:sz="0" w:space="0" w:color="auto"/>
                    <w:left w:val="none" w:sz="0" w:space="0" w:color="auto"/>
                    <w:bottom w:val="none" w:sz="0" w:space="0" w:color="auto"/>
                    <w:right w:val="none" w:sz="0" w:space="0" w:color="auto"/>
                  </w:divBdr>
                  <w:divsChild>
                    <w:div w:id="1413965829">
                      <w:marLeft w:val="0"/>
                      <w:marRight w:val="0"/>
                      <w:marTop w:val="0"/>
                      <w:marBottom w:val="0"/>
                      <w:divBdr>
                        <w:top w:val="none" w:sz="0" w:space="0" w:color="auto"/>
                        <w:left w:val="none" w:sz="0" w:space="0" w:color="auto"/>
                        <w:bottom w:val="none" w:sz="0" w:space="0" w:color="auto"/>
                        <w:right w:val="none" w:sz="0" w:space="0" w:color="auto"/>
                      </w:divBdr>
                    </w:div>
                  </w:divsChild>
                </w:div>
                <w:div w:id="69543825">
                  <w:marLeft w:val="0"/>
                  <w:marRight w:val="0"/>
                  <w:marTop w:val="0"/>
                  <w:marBottom w:val="0"/>
                  <w:divBdr>
                    <w:top w:val="none" w:sz="0" w:space="0" w:color="auto"/>
                    <w:left w:val="none" w:sz="0" w:space="0" w:color="auto"/>
                    <w:bottom w:val="none" w:sz="0" w:space="0" w:color="auto"/>
                    <w:right w:val="none" w:sz="0" w:space="0" w:color="auto"/>
                  </w:divBdr>
                  <w:divsChild>
                    <w:div w:id="13191243">
                      <w:marLeft w:val="0"/>
                      <w:marRight w:val="0"/>
                      <w:marTop w:val="0"/>
                      <w:marBottom w:val="0"/>
                      <w:divBdr>
                        <w:top w:val="none" w:sz="0" w:space="0" w:color="auto"/>
                        <w:left w:val="none" w:sz="0" w:space="0" w:color="auto"/>
                        <w:bottom w:val="none" w:sz="0" w:space="0" w:color="auto"/>
                        <w:right w:val="none" w:sz="0" w:space="0" w:color="auto"/>
                      </w:divBdr>
                    </w:div>
                  </w:divsChild>
                </w:div>
                <w:div w:id="1333139276">
                  <w:marLeft w:val="0"/>
                  <w:marRight w:val="0"/>
                  <w:marTop w:val="0"/>
                  <w:marBottom w:val="0"/>
                  <w:divBdr>
                    <w:top w:val="none" w:sz="0" w:space="0" w:color="auto"/>
                    <w:left w:val="none" w:sz="0" w:space="0" w:color="auto"/>
                    <w:bottom w:val="none" w:sz="0" w:space="0" w:color="auto"/>
                    <w:right w:val="none" w:sz="0" w:space="0" w:color="auto"/>
                  </w:divBdr>
                  <w:divsChild>
                    <w:div w:id="2056007485">
                      <w:marLeft w:val="0"/>
                      <w:marRight w:val="0"/>
                      <w:marTop w:val="0"/>
                      <w:marBottom w:val="0"/>
                      <w:divBdr>
                        <w:top w:val="none" w:sz="0" w:space="0" w:color="auto"/>
                        <w:left w:val="none" w:sz="0" w:space="0" w:color="auto"/>
                        <w:bottom w:val="none" w:sz="0" w:space="0" w:color="auto"/>
                        <w:right w:val="none" w:sz="0" w:space="0" w:color="auto"/>
                      </w:divBdr>
                    </w:div>
                  </w:divsChild>
                </w:div>
                <w:div w:id="717821504">
                  <w:marLeft w:val="0"/>
                  <w:marRight w:val="0"/>
                  <w:marTop w:val="0"/>
                  <w:marBottom w:val="0"/>
                  <w:divBdr>
                    <w:top w:val="none" w:sz="0" w:space="0" w:color="auto"/>
                    <w:left w:val="none" w:sz="0" w:space="0" w:color="auto"/>
                    <w:bottom w:val="none" w:sz="0" w:space="0" w:color="auto"/>
                    <w:right w:val="none" w:sz="0" w:space="0" w:color="auto"/>
                  </w:divBdr>
                  <w:divsChild>
                    <w:div w:id="1521430202">
                      <w:marLeft w:val="0"/>
                      <w:marRight w:val="0"/>
                      <w:marTop w:val="0"/>
                      <w:marBottom w:val="0"/>
                      <w:divBdr>
                        <w:top w:val="none" w:sz="0" w:space="0" w:color="auto"/>
                        <w:left w:val="none" w:sz="0" w:space="0" w:color="auto"/>
                        <w:bottom w:val="none" w:sz="0" w:space="0" w:color="auto"/>
                        <w:right w:val="none" w:sz="0" w:space="0" w:color="auto"/>
                      </w:divBdr>
                    </w:div>
                  </w:divsChild>
                </w:div>
                <w:div w:id="1106119290">
                  <w:marLeft w:val="0"/>
                  <w:marRight w:val="0"/>
                  <w:marTop w:val="0"/>
                  <w:marBottom w:val="0"/>
                  <w:divBdr>
                    <w:top w:val="none" w:sz="0" w:space="0" w:color="auto"/>
                    <w:left w:val="none" w:sz="0" w:space="0" w:color="auto"/>
                    <w:bottom w:val="none" w:sz="0" w:space="0" w:color="auto"/>
                    <w:right w:val="none" w:sz="0" w:space="0" w:color="auto"/>
                  </w:divBdr>
                  <w:divsChild>
                    <w:div w:id="856693447">
                      <w:marLeft w:val="0"/>
                      <w:marRight w:val="0"/>
                      <w:marTop w:val="0"/>
                      <w:marBottom w:val="0"/>
                      <w:divBdr>
                        <w:top w:val="none" w:sz="0" w:space="0" w:color="auto"/>
                        <w:left w:val="none" w:sz="0" w:space="0" w:color="auto"/>
                        <w:bottom w:val="none" w:sz="0" w:space="0" w:color="auto"/>
                        <w:right w:val="none" w:sz="0" w:space="0" w:color="auto"/>
                      </w:divBdr>
                    </w:div>
                  </w:divsChild>
                </w:div>
                <w:div w:id="1078018910">
                  <w:marLeft w:val="0"/>
                  <w:marRight w:val="0"/>
                  <w:marTop w:val="0"/>
                  <w:marBottom w:val="0"/>
                  <w:divBdr>
                    <w:top w:val="none" w:sz="0" w:space="0" w:color="auto"/>
                    <w:left w:val="none" w:sz="0" w:space="0" w:color="auto"/>
                    <w:bottom w:val="none" w:sz="0" w:space="0" w:color="auto"/>
                    <w:right w:val="none" w:sz="0" w:space="0" w:color="auto"/>
                  </w:divBdr>
                  <w:divsChild>
                    <w:div w:id="128406067">
                      <w:marLeft w:val="0"/>
                      <w:marRight w:val="0"/>
                      <w:marTop w:val="0"/>
                      <w:marBottom w:val="0"/>
                      <w:divBdr>
                        <w:top w:val="none" w:sz="0" w:space="0" w:color="auto"/>
                        <w:left w:val="none" w:sz="0" w:space="0" w:color="auto"/>
                        <w:bottom w:val="none" w:sz="0" w:space="0" w:color="auto"/>
                        <w:right w:val="none" w:sz="0" w:space="0" w:color="auto"/>
                      </w:divBdr>
                    </w:div>
                    <w:div w:id="286393152">
                      <w:marLeft w:val="0"/>
                      <w:marRight w:val="0"/>
                      <w:marTop w:val="0"/>
                      <w:marBottom w:val="0"/>
                      <w:divBdr>
                        <w:top w:val="none" w:sz="0" w:space="0" w:color="auto"/>
                        <w:left w:val="none" w:sz="0" w:space="0" w:color="auto"/>
                        <w:bottom w:val="none" w:sz="0" w:space="0" w:color="auto"/>
                        <w:right w:val="none" w:sz="0" w:space="0" w:color="auto"/>
                      </w:divBdr>
                    </w:div>
                  </w:divsChild>
                </w:div>
                <w:div w:id="892615348">
                  <w:marLeft w:val="0"/>
                  <w:marRight w:val="0"/>
                  <w:marTop w:val="0"/>
                  <w:marBottom w:val="0"/>
                  <w:divBdr>
                    <w:top w:val="none" w:sz="0" w:space="0" w:color="auto"/>
                    <w:left w:val="none" w:sz="0" w:space="0" w:color="auto"/>
                    <w:bottom w:val="none" w:sz="0" w:space="0" w:color="auto"/>
                    <w:right w:val="none" w:sz="0" w:space="0" w:color="auto"/>
                  </w:divBdr>
                  <w:divsChild>
                    <w:div w:id="38943756">
                      <w:marLeft w:val="0"/>
                      <w:marRight w:val="0"/>
                      <w:marTop w:val="0"/>
                      <w:marBottom w:val="0"/>
                      <w:divBdr>
                        <w:top w:val="none" w:sz="0" w:space="0" w:color="auto"/>
                        <w:left w:val="none" w:sz="0" w:space="0" w:color="auto"/>
                        <w:bottom w:val="none" w:sz="0" w:space="0" w:color="auto"/>
                        <w:right w:val="none" w:sz="0" w:space="0" w:color="auto"/>
                      </w:divBdr>
                    </w:div>
                  </w:divsChild>
                </w:div>
                <w:div w:id="1536506080">
                  <w:marLeft w:val="0"/>
                  <w:marRight w:val="0"/>
                  <w:marTop w:val="0"/>
                  <w:marBottom w:val="0"/>
                  <w:divBdr>
                    <w:top w:val="none" w:sz="0" w:space="0" w:color="auto"/>
                    <w:left w:val="none" w:sz="0" w:space="0" w:color="auto"/>
                    <w:bottom w:val="none" w:sz="0" w:space="0" w:color="auto"/>
                    <w:right w:val="none" w:sz="0" w:space="0" w:color="auto"/>
                  </w:divBdr>
                  <w:divsChild>
                    <w:div w:id="938871794">
                      <w:marLeft w:val="0"/>
                      <w:marRight w:val="0"/>
                      <w:marTop w:val="0"/>
                      <w:marBottom w:val="0"/>
                      <w:divBdr>
                        <w:top w:val="none" w:sz="0" w:space="0" w:color="auto"/>
                        <w:left w:val="none" w:sz="0" w:space="0" w:color="auto"/>
                        <w:bottom w:val="none" w:sz="0" w:space="0" w:color="auto"/>
                        <w:right w:val="none" w:sz="0" w:space="0" w:color="auto"/>
                      </w:divBdr>
                    </w:div>
                    <w:div w:id="1042557046">
                      <w:marLeft w:val="0"/>
                      <w:marRight w:val="0"/>
                      <w:marTop w:val="0"/>
                      <w:marBottom w:val="0"/>
                      <w:divBdr>
                        <w:top w:val="none" w:sz="0" w:space="0" w:color="auto"/>
                        <w:left w:val="none" w:sz="0" w:space="0" w:color="auto"/>
                        <w:bottom w:val="none" w:sz="0" w:space="0" w:color="auto"/>
                        <w:right w:val="none" w:sz="0" w:space="0" w:color="auto"/>
                      </w:divBdr>
                    </w:div>
                  </w:divsChild>
                </w:div>
                <w:div w:id="1826041851">
                  <w:marLeft w:val="0"/>
                  <w:marRight w:val="0"/>
                  <w:marTop w:val="0"/>
                  <w:marBottom w:val="0"/>
                  <w:divBdr>
                    <w:top w:val="none" w:sz="0" w:space="0" w:color="auto"/>
                    <w:left w:val="none" w:sz="0" w:space="0" w:color="auto"/>
                    <w:bottom w:val="none" w:sz="0" w:space="0" w:color="auto"/>
                    <w:right w:val="none" w:sz="0" w:space="0" w:color="auto"/>
                  </w:divBdr>
                  <w:divsChild>
                    <w:div w:id="144858320">
                      <w:marLeft w:val="0"/>
                      <w:marRight w:val="0"/>
                      <w:marTop w:val="0"/>
                      <w:marBottom w:val="0"/>
                      <w:divBdr>
                        <w:top w:val="none" w:sz="0" w:space="0" w:color="auto"/>
                        <w:left w:val="none" w:sz="0" w:space="0" w:color="auto"/>
                        <w:bottom w:val="none" w:sz="0" w:space="0" w:color="auto"/>
                        <w:right w:val="none" w:sz="0" w:space="0" w:color="auto"/>
                      </w:divBdr>
                    </w:div>
                    <w:div w:id="762339407">
                      <w:marLeft w:val="0"/>
                      <w:marRight w:val="0"/>
                      <w:marTop w:val="0"/>
                      <w:marBottom w:val="0"/>
                      <w:divBdr>
                        <w:top w:val="none" w:sz="0" w:space="0" w:color="auto"/>
                        <w:left w:val="none" w:sz="0" w:space="0" w:color="auto"/>
                        <w:bottom w:val="none" w:sz="0" w:space="0" w:color="auto"/>
                        <w:right w:val="none" w:sz="0" w:space="0" w:color="auto"/>
                      </w:divBdr>
                    </w:div>
                  </w:divsChild>
                </w:div>
                <w:div w:id="1117260224">
                  <w:marLeft w:val="0"/>
                  <w:marRight w:val="0"/>
                  <w:marTop w:val="0"/>
                  <w:marBottom w:val="0"/>
                  <w:divBdr>
                    <w:top w:val="none" w:sz="0" w:space="0" w:color="auto"/>
                    <w:left w:val="none" w:sz="0" w:space="0" w:color="auto"/>
                    <w:bottom w:val="none" w:sz="0" w:space="0" w:color="auto"/>
                    <w:right w:val="none" w:sz="0" w:space="0" w:color="auto"/>
                  </w:divBdr>
                  <w:divsChild>
                    <w:div w:id="1171145287">
                      <w:marLeft w:val="0"/>
                      <w:marRight w:val="0"/>
                      <w:marTop w:val="0"/>
                      <w:marBottom w:val="0"/>
                      <w:divBdr>
                        <w:top w:val="none" w:sz="0" w:space="0" w:color="auto"/>
                        <w:left w:val="none" w:sz="0" w:space="0" w:color="auto"/>
                        <w:bottom w:val="none" w:sz="0" w:space="0" w:color="auto"/>
                        <w:right w:val="none" w:sz="0" w:space="0" w:color="auto"/>
                      </w:divBdr>
                    </w:div>
                  </w:divsChild>
                </w:div>
                <w:div w:id="1032997082">
                  <w:marLeft w:val="0"/>
                  <w:marRight w:val="0"/>
                  <w:marTop w:val="0"/>
                  <w:marBottom w:val="0"/>
                  <w:divBdr>
                    <w:top w:val="none" w:sz="0" w:space="0" w:color="auto"/>
                    <w:left w:val="none" w:sz="0" w:space="0" w:color="auto"/>
                    <w:bottom w:val="none" w:sz="0" w:space="0" w:color="auto"/>
                    <w:right w:val="none" w:sz="0" w:space="0" w:color="auto"/>
                  </w:divBdr>
                  <w:divsChild>
                    <w:div w:id="140196653">
                      <w:marLeft w:val="0"/>
                      <w:marRight w:val="0"/>
                      <w:marTop w:val="0"/>
                      <w:marBottom w:val="0"/>
                      <w:divBdr>
                        <w:top w:val="none" w:sz="0" w:space="0" w:color="auto"/>
                        <w:left w:val="none" w:sz="0" w:space="0" w:color="auto"/>
                        <w:bottom w:val="none" w:sz="0" w:space="0" w:color="auto"/>
                        <w:right w:val="none" w:sz="0" w:space="0" w:color="auto"/>
                      </w:divBdr>
                    </w:div>
                  </w:divsChild>
                </w:div>
                <w:div w:id="968584511">
                  <w:marLeft w:val="0"/>
                  <w:marRight w:val="0"/>
                  <w:marTop w:val="0"/>
                  <w:marBottom w:val="0"/>
                  <w:divBdr>
                    <w:top w:val="none" w:sz="0" w:space="0" w:color="auto"/>
                    <w:left w:val="none" w:sz="0" w:space="0" w:color="auto"/>
                    <w:bottom w:val="none" w:sz="0" w:space="0" w:color="auto"/>
                    <w:right w:val="none" w:sz="0" w:space="0" w:color="auto"/>
                  </w:divBdr>
                  <w:divsChild>
                    <w:div w:id="1664819938">
                      <w:marLeft w:val="0"/>
                      <w:marRight w:val="0"/>
                      <w:marTop w:val="0"/>
                      <w:marBottom w:val="0"/>
                      <w:divBdr>
                        <w:top w:val="none" w:sz="0" w:space="0" w:color="auto"/>
                        <w:left w:val="none" w:sz="0" w:space="0" w:color="auto"/>
                        <w:bottom w:val="none" w:sz="0" w:space="0" w:color="auto"/>
                        <w:right w:val="none" w:sz="0" w:space="0" w:color="auto"/>
                      </w:divBdr>
                    </w:div>
                  </w:divsChild>
                </w:div>
                <w:div w:id="1204947217">
                  <w:marLeft w:val="0"/>
                  <w:marRight w:val="0"/>
                  <w:marTop w:val="0"/>
                  <w:marBottom w:val="0"/>
                  <w:divBdr>
                    <w:top w:val="none" w:sz="0" w:space="0" w:color="auto"/>
                    <w:left w:val="none" w:sz="0" w:space="0" w:color="auto"/>
                    <w:bottom w:val="none" w:sz="0" w:space="0" w:color="auto"/>
                    <w:right w:val="none" w:sz="0" w:space="0" w:color="auto"/>
                  </w:divBdr>
                  <w:divsChild>
                    <w:div w:id="680083179">
                      <w:marLeft w:val="0"/>
                      <w:marRight w:val="0"/>
                      <w:marTop w:val="0"/>
                      <w:marBottom w:val="0"/>
                      <w:divBdr>
                        <w:top w:val="none" w:sz="0" w:space="0" w:color="auto"/>
                        <w:left w:val="none" w:sz="0" w:space="0" w:color="auto"/>
                        <w:bottom w:val="none" w:sz="0" w:space="0" w:color="auto"/>
                        <w:right w:val="none" w:sz="0" w:space="0" w:color="auto"/>
                      </w:divBdr>
                    </w:div>
                  </w:divsChild>
                </w:div>
                <w:div w:id="1425998681">
                  <w:marLeft w:val="0"/>
                  <w:marRight w:val="0"/>
                  <w:marTop w:val="0"/>
                  <w:marBottom w:val="0"/>
                  <w:divBdr>
                    <w:top w:val="none" w:sz="0" w:space="0" w:color="auto"/>
                    <w:left w:val="none" w:sz="0" w:space="0" w:color="auto"/>
                    <w:bottom w:val="none" w:sz="0" w:space="0" w:color="auto"/>
                    <w:right w:val="none" w:sz="0" w:space="0" w:color="auto"/>
                  </w:divBdr>
                  <w:divsChild>
                    <w:div w:id="1684169443">
                      <w:marLeft w:val="0"/>
                      <w:marRight w:val="0"/>
                      <w:marTop w:val="0"/>
                      <w:marBottom w:val="0"/>
                      <w:divBdr>
                        <w:top w:val="none" w:sz="0" w:space="0" w:color="auto"/>
                        <w:left w:val="none" w:sz="0" w:space="0" w:color="auto"/>
                        <w:bottom w:val="none" w:sz="0" w:space="0" w:color="auto"/>
                        <w:right w:val="none" w:sz="0" w:space="0" w:color="auto"/>
                      </w:divBdr>
                    </w:div>
                  </w:divsChild>
                </w:div>
                <w:div w:id="1031422760">
                  <w:marLeft w:val="0"/>
                  <w:marRight w:val="0"/>
                  <w:marTop w:val="0"/>
                  <w:marBottom w:val="0"/>
                  <w:divBdr>
                    <w:top w:val="none" w:sz="0" w:space="0" w:color="auto"/>
                    <w:left w:val="none" w:sz="0" w:space="0" w:color="auto"/>
                    <w:bottom w:val="none" w:sz="0" w:space="0" w:color="auto"/>
                    <w:right w:val="none" w:sz="0" w:space="0" w:color="auto"/>
                  </w:divBdr>
                  <w:divsChild>
                    <w:div w:id="1841844031">
                      <w:marLeft w:val="0"/>
                      <w:marRight w:val="0"/>
                      <w:marTop w:val="0"/>
                      <w:marBottom w:val="0"/>
                      <w:divBdr>
                        <w:top w:val="none" w:sz="0" w:space="0" w:color="auto"/>
                        <w:left w:val="none" w:sz="0" w:space="0" w:color="auto"/>
                        <w:bottom w:val="none" w:sz="0" w:space="0" w:color="auto"/>
                        <w:right w:val="none" w:sz="0" w:space="0" w:color="auto"/>
                      </w:divBdr>
                    </w:div>
                  </w:divsChild>
                </w:div>
                <w:div w:id="623269285">
                  <w:marLeft w:val="0"/>
                  <w:marRight w:val="0"/>
                  <w:marTop w:val="0"/>
                  <w:marBottom w:val="0"/>
                  <w:divBdr>
                    <w:top w:val="none" w:sz="0" w:space="0" w:color="auto"/>
                    <w:left w:val="none" w:sz="0" w:space="0" w:color="auto"/>
                    <w:bottom w:val="none" w:sz="0" w:space="0" w:color="auto"/>
                    <w:right w:val="none" w:sz="0" w:space="0" w:color="auto"/>
                  </w:divBdr>
                  <w:divsChild>
                    <w:div w:id="1998339170">
                      <w:marLeft w:val="0"/>
                      <w:marRight w:val="0"/>
                      <w:marTop w:val="0"/>
                      <w:marBottom w:val="0"/>
                      <w:divBdr>
                        <w:top w:val="none" w:sz="0" w:space="0" w:color="auto"/>
                        <w:left w:val="none" w:sz="0" w:space="0" w:color="auto"/>
                        <w:bottom w:val="none" w:sz="0" w:space="0" w:color="auto"/>
                        <w:right w:val="none" w:sz="0" w:space="0" w:color="auto"/>
                      </w:divBdr>
                    </w:div>
                  </w:divsChild>
                </w:div>
                <w:div w:id="500514178">
                  <w:marLeft w:val="0"/>
                  <w:marRight w:val="0"/>
                  <w:marTop w:val="0"/>
                  <w:marBottom w:val="0"/>
                  <w:divBdr>
                    <w:top w:val="none" w:sz="0" w:space="0" w:color="auto"/>
                    <w:left w:val="none" w:sz="0" w:space="0" w:color="auto"/>
                    <w:bottom w:val="none" w:sz="0" w:space="0" w:color="auto"/>
                    <w:right w:val="none" w:sz="0" w:space="0" w:color="auto"/>
                  </w:divBdr>
                  <w:divsChild>
                    <w:div w:id="1146436883">
                      <w:marLeft w:val="0"/>
                      <w:marRight w:val="0"/>
                      <w:marTop w:val="0"/>
                      <w:marBottom w:val="0"/>
                      <w:divBdr>
                        <w:top w:val="none" w:sz="0" w:space="0" w:color="auto"/>
                        <w:left w:val="none" w:sz="0" w:space="0" w:color="auto"/>
                        <w:bottom w:val="none" w:sz="0" w:space="0" w:color="auto"/>
                        <w:right w:val="none" w:sz="0" w:space="0" w:color="auto"/>
                      </w:divBdr>
                    </w:div>
                  </w:divsChild>
                </w:div>
                <w:div w:id="178395797">
                  <w:marLeft w:val="0"/>
                  <w:marRight w:val="0"/>
                  <w:marTop w:val="0"/>
                  <w:marBottom w:val="0"/>
                  <w:divBdr>
                    <w:top w:val="none" w:sz="0" w:space="0" w:color="auto"/>
                    <w:left w:val="none" w:sz="0" w:space="0" w:color="auto"/>
                    <w:bottom w:val="none" w:sz="0" w:space="0" w:color="auto"/>
                    <w:right w:val="none" w:sz="0" w:space="0" w:color="auto"/>
                  </w:divBdr>
                  <w:divsChild>
                    <w:div w:id="862665585">
                      <w:marLeft w:val="0"/>
                      <w:marRight w:val="0"/>
                      <w:marTop w:val="0"/>
                      <w:marBottom w:val="0"/>
                      <w:divBdr>
                        <w:top w:val="none" w:sz="0" w:space="0" w:color="auto"/>
                        <w:left w:val="none" w:sz="0" w:space="0" w:color="auto"/>
                        <w:bottom w:val="none" w:sz="0" w:space="0" w:color="auto"/>
                        <w:right w:val="none" w:sz="0" w:space="0" w:color="auto"/>
                      </w:divBdr>
                    </w:div>
                    <w:div w:id="39599766">
                      <w:marLeft w:val="0"/>
                      <w:marRight w:val="0"/>
                      <w:marTop w:val="0"/>
                      <w:marBottom w:val="0"/>
                      <w:divBdr>
                        <w:top w:val="none" w:sz="0" w:space="0" w:color="auto"/>
                        <w:left w:val="none" w:sz="0" w:space="0" w:color="auto"/>
                        <w:bottom w:val="none" w:sz="0" w:space="0" w:color="auto"/>
                        <w:right w:val="none" w:sz="0" w:space="0" w:color="auto"/>
                      </w:divBdr>
                    </w:div>
                  </w:divsChild>
                </w:div>
                <w:div w:id="1498686023">
                  <w:marLeft w:val="0"/>
                  <w:marRight w:val="0"/>
                  <w:marTop w:val="0"/>
                  <w:marBottom w:val="0"/>
                  <w:divBdr>
                    <w:top w:val="none" w:sz="0" w:space="0" w:color="auto"/>
                    <w:left w:val="none" w:sz="0" w:space="0" w:color="auto"/>
                    <w:bottom w:val="none" w:sz="0" w:space="0" w:color="auto"/>
                    <w:right w:val="none" w:sz="0" w:space="0" w:color="auto"/>
                  </w:divBdr>
                  <w:divsChild>
                    <w:div w:id="1158108515">
                      <w:marLeft w:val="0"/>
                      <w:marRight w:val="0"/>
                      <w:marTop w:val="0"/>
                      <w:marBottom w:val="0"/>
                      <w:divBdr>
                        <w:top w:val="none" w:sz="0" w:space="0" w:color="auto"/>
                        <w:left w:val="none" w:sz="0" w:space="0" w:color="auto"/>
                        <w:bottom w:val="none" w:sz="0" w:space="0" w:color="auto"/>
                        <w:right w:val="none" w:sz="0" w:space="0" w:color="auto"/>
                      </w:divBdr>
                    </w:div>
                  </w:divsChild>
                </w:div>
                <w:div w:id="1710840240">
                  <w:marLeft w:val="0"/>
                  <w:marRight w:val="0"/>
                  <w:marTop w:val="0"/>
                  <w:marBottom w:val="0"/>
                  <w:divBdr>
                    <w:top w:val="none" w:sz="0" w:space="0" w:color="auto"/>
                    <w:left w:val="none" w:sz="0" w:space="0" w:color="auto"/>
                    <w:bottom w:val="none" w:sz="0" w:space="0" w:color="auto"/>
                    <w:right w:val="none" w:sz="0" w:space="0" w:color="auto"/>
                  </w:divBdr>
                  <w:divsChild>
                    <w:div w:id="209536007">
                      <w:marLeft w:val="0"/>
                      <w:marRight w:val="0"/>
                      <w:marTop w:val="0"/>
                      <w:marBottom w:val="0"/>
                      <w:divBdr>
                        <w:top w:val="none" w:sz="0" w:space="0" w:color="auto"/>
                        <w:left w:val="none" w:sz="0" w:space="0" w:color="auto"/>
                        <w:bottom w:val="none" w:sz="0" w:space="0" w:color="auto"/>
                        <w:right w:val="none" w:sz="0" w:space="0" w:color="auto"/>
                      </w:divBdr>
                    </w:div>
                  </w:divsChild>
                </w:div>
                <w:div w:id="1744449109">
                  <w:marLeft w:val="0"/>
                  <w:marRight w:val="0"/>
                  <w:marTop w:val="0"/>
                  <w:marBottom w:val="0"/>
                  <w:divBdr>
                    <w:top w:val="none" w:sz="0" w:space="0" w:color="auto"/>
                    <w:left w:val="none" w:sz="0" w:space="0" w:color="auto"/>
                    <w:bottom w:val="none" w:sz="0" w:space="0" w:color="auto"/>
                    <w:right w:val="none" w:sz="0" w:space="0" w:color="auto"/>
                  </w:divBdr>
                  <w:divsChild>
                    <w:div w:id="1191190212">
                      <w:marLeft w:val="0"/>
                      <w:marRight w:val="0"/>
                      <w:marTop w:val="0"/>
                      <w:marBottom w:val="0"/>
                      <w:divBdr>
                        <w:top w:val="none" w:sz="0" w:space="0" w:color="auto"/>
                        <w:left w:val="none" w:sz="0" w:space="0" w:color="auto"/>
                        <w:bottom w:val="none" w:sz="0" w:space="0" w:color="auto"/>
                        <w:right w:val="none" w:sz="0" w:space="0" w:color="auto"/>
                      </w:divBdr>
                    </w:div>
                  </w:divsChild>
                </w:div>
                <w:div w:id="856776916">
                  <w:marLeft w:val="0"/>
                  <w:marRight w:val="0"/>
                  <w:marTop w:val="0"/>
                  <w:marBottom w:val="0"/>
                  <w:divBdr>
                    <w:top w:val="none" w:sz="0" w:space="0" w:color="auto"/>
                    <w:left w:val="none" w:sz="0" w:space="0" w:color="auto"/>
                    <w:bottom w:val="none" w:sz="0" w:space="0" w:color="auto"/>
                    <w:right w:val="none" w:sz="0" w:space="0" w:color="auto"/>
                  </w:divBdr>
                  <w:divsChild>
                    <w:div w:id="2039966078">
                      <w:marLeft w:val="0"/>
                      <w:marRight w:val="0"/>
                      <w:marTop w:val="0"/>
                      <w:marBottom w:val="0"/>
                      <w:divBdr>
                        <w:top w:val="none" w:sz="0" w:space="0" w:color="auto"/>
                        <w:left w:val="none" w:sz="0" w:space="0" w:color="auto"/>
                        <w:bottom w:val="none" w:sz="0" w:space="0" w:color="auto"/>
                        <w:right w:val="none" w:sz="0" w:space="0" w:color="auto"/>
                      </w:divBdr>
                    </w:div>
                  </w:divsChild>
                </w:div>
                <w:div w:id="1594558035">
                  <w:marLeft w:val="0"/>
                  <w:marRight w:val="0"/>
                  <w:marTop w:val="0"/>
                  <w:marBottom w:val="0"/>
                  <w:divBdr>
                    <w:top w:val="none" w:sz="0" w:space="0" w:color="auto"/>
                    <w:left w:val="none" w:sz="0" w:space="0" w:color="auto"/>
                    <w:bottom w:val="none" w:sz="0" w:space="0" w:color="auto"/>
                    <w:right w:val="none" w:sz="0" w:space="0" w:color="auto"/>
                  </w:divBdr>
                  <w:divsChild>
                    <w:div w:id="1424186714">
                      <w:marLeft w:val="0"/>
                      <w:marRight w:val="0"/>
                      <w:marTop w:val="0"/>
                      <w:marBottom w:val="0"/>
                      <w:divBdr>
                        <w:top w:val="none" w:sz="0" w:space="0" w:color="auto"/>
                        <w:left w:val="none" w:sz="0" w:space="0" w:color="auto"/>
                        <w:bottom w:val="none" w:sz="0" w:space="0" w:color="auto"/>
                        <w:right w:val="none" w:sz="0" w:space="0" w:color="auto"/>
                      </w:divBdr>
                    </w:div>
                  </w:divsChild>
                </w:div>
                <w:div w:id="1704986126">
                  <w:marLeft w:val="0"/>
                  <w:marRight w:val="0"/>
                  <w:marTop w:val="0"/>
                  <w:marBottom w:val="0"/>
                  <w:divBdr>
                    <w:top w:val="none" w:sz="0" w:space="0" w:color="auto"/>
                    <w:left w:val="none" w:sz="0" w:space="0" w:color="auto"/>
                    <w:bottom w:val="none" w:sz="0" w:space="0" w:color="auto"/>
                    <w:right w:val="none" w:sz="0" w:space="0" w:color="auto"/>
                  </w:divBdr>
                  <w:divsChild>
                    <w:div w:id="583221866">
                      <w:marLeft w:val="0"/>
                      <w:marRight w:val="0"/>
                      <w:marTop w:val="0"/>
                      <w:marBottom w:val="0"/>
                      <w:divBdr>
                        <w:top w:val="none" w:sz="0" w:space="0" w:color="auto"/>
                        <w:left w:val="none" w:sz="0" w:space="0" w:color="auto"/>
                        <w:bottom w:val="none" w:sz="0" w:space="0" w:color="auto"/>
                        <w:right w:val="none" w:sz="0" w:space="0" w:color="auto"/>
                      </w:divBdr>
                    </w:div>
                  </w:divsChild>
                </w:div>
                <w:div w:id="661586410">
                  <w:marLeft w:val="0"/>
                  <w:marRight w:val="0"/>
                  <w:marTop w:val="0"/>
                  <w:marBottom w:val="0"/>
                  <w:divBdr>
                    <w:top w:val="none" w:sz="0" w:space="0" w:color="auto"/>
                    <w:left w:val="none" w:sz="0" w:space="0" w:color="auto"/>
                    <w:bottom w:val="none" w:sz="0" w:space="0" w:color="auto"/>
                    <w:right w:val="none" w:sz="0" w:space="0" w:color="auto"/>
                  </w:divBdr>
                  <w:divsChild>
                    <w:div w:id="1346135528">
                      <w:marLeft w:val="0"/>
                      <w:marRight w:val="0"/>
                      <w:marTop w:val="0"/>
                      <w:marBottom w:val="0"/>
                      <w:divBdr>
                        <w:top w:val="none" w:sz="0" w:space="0" w:color="auto"/>
                        <w:left w:val="none" w:sz="0" w:space="0" w:color="auto"/>
                        <w:bottom w:val="none" w:sz="0" w:space="0" w:color="auto"/>
                        <w:right w:val="none" w:sz="0" w:space="0" w:color="auto"/>
                      </w:divBdr>
                    </w:div>
                  </w:divsChild>
                </w:div>
                <w:div w:id="858129649">
                  <w:marLeft w:val="0"/>
                  <w:marRight w:val="0"/>
                  <w:marTop w:val="0"/>
                  <w:marBottom w:val="0"/>
                  <w:divBdr>
                    <w:top w:val="none" w:sz="0" w:space="0" w:color="auto"/>
                    <w:left w:val="none" w:sz="0" w:space="0" w:color="auto"/>
                    <w:bottom w:val="none" w:sz="0" w:space="0" w:color="auto"/>
                    <w:right w:val="none" w:sz="0" w:space="0" w:color="auto"/>
                  </w:divBdr>
                  <w:divsChild>
                    <w:div w:id="1770155791">
                      <w:marLeft w:val="0"/>
                      <w:marRight w:val="0"/>
                      <w:marTop w:val="0"/>
                      <w:marBottom w:val="0"/>
                      <w:divBdr>
                        <w:top w:val="none" w:sz="0" w:space="0" w:color="auto"/>
                        <w:left w:val="none" w:sz="0" w:space="0" w:color="auto"/>
                        <w:bottom w:val="none" w:sz="0" w:space="0" w:color="auto"/>
                        <w:right w:val="none" w:sz="0" w:space="0" w:color="auto"/>
                      </w:divBdr>
                    </w:div>
                  </w:divsChild>
                </w:div>
                <w:div w:id="291863429">
                  <w:marLeft w:val="0"/>
                  <w:marRight w:val="0"/>
                  <w:marTop w:val="0"/>
                  <w:marBottom w:val="0"/>
                  <w:divBdr>
                    <w:top w:val="none" w:sz="0" w:space="0" w:color="auto"/>
                    <w:left w:val="none" w:sz="0" w:space="0" w:color="auto"/>
                    <w:bottom w:val="none" w:sz="0" w:space="0" w:color="auto"/>
                    <w:right w:val="none" w:sz="0" w:space="0" w:color="auto"/>
                  </w:divBdr>
                  <w:divsChild>
                    <w:div w:id="741954196">
                      <w:marLeft w:val="0"/>
                      <w:marRight w:val="0"/>
                      <w:marTop w:val="0"/>
                      <w:marBottom w:val="0"/>
                      <w:divBdr>
                        <w:top w:val="none" w:sz="0" w:space="0" w:color="auto"/>
                        <w:left w:val="none" w:sz="0" w:space="0" w:color="auto"/>
                        <w:bottom w:val="none" w:sz="0" w:space="0" w:color="auto"/>
                        <w:right w:val="none" w:sz="0" w:space="0" w:color="auto"/>
                      </w:divBdr>
                    </w:div>
                  </w:divsChild>
                </w:div>
                <w:div w:id="539247930">
                  <w:marLeft w:val="0"/>
                  <w:marRight w:val="0"/>
                  <w:marTop w:val="0"/>
                  <w:marBottom w:val="0"/>
                  <w:divBdr>
                    <w:top w:val="none" w:sz="0" w:space="0" w:color="auto"/>
                    <w:left w:val="none" w:sz="0" w:space="0" w:color="auto"/>
                    <w:bottom w:val="none" w:sz="0" w:space="0" w:color="auto"/>
                    <w:right w:val="none" w:sz="0" w:space="0" w:color="auto"/>
                  </w:divBdr>
                  <w:divsChild>
                    <w:div w:id="942683791">
                      <w:marLeft w:val="0"/>
                      <w:marRight w:val="0"/>
                      <w:marTop w:val="0"/>
                      <w:marBottom w:val="0"/>
                      <w:divBdr>
                        <w:top w:val="none" w:sz="0" w:space="0" w:color="auto"/>
                        <w:left w:val="none" w:sz="0" w:space="0" w:color="auto"/>
                        <w:bottom w:val="none" w:sz="0" w:space="0" w:color="auto"/>
                        <w:right w:val="none" w:sz="0" w:space="0" w:color="auto"/>
                      </w:divBdr>
                    </w:div>
                  </w:divsChild>
                </w:div>
                <w:div w:id="553472961">
                  <w:marLeft w:val="0"/>
                  <w:marRight w:val="0"/>
                  <w:marTop w:val="0"/>
                  <w:marBottom w:val="0"/>
                  <w:divBdr>
                    <w:top w:val="none" w:sz="0" w:space="0" w:color="auto"/>
                    <w:left w:val="none" w:sz="0" w:space="0" w:color="auto"/>
                    <w:bottom w:val="none" w:sz="0" w:space="0" w:color="auto"/>
                    <w:right w:val="none" w:sz="0" w:space="0" w:color="auto"/>
                  </w:divBdr>
                  <w:divsChild>
                    <w:div w:id="1508595349">
                      <w:marLeft w:val="0"/>
                      <w:marRight w:val="0"/>
                      <w:marTop w:val="0"/>
                      <w:marBottom w:val="0"/>
                      <w:divBdr>
                        <w:top w:val="none" w:sz="0" w:space="0" w:color="auto"/>
                        <w:left w:val="none" w:sz="0" w:space="0" w:color="auto"/>
                        <w:bottom w:val="none" w:sz="0" w:space="0" w:color="auto"/>
                        <w:right w:val="none" w:sz="0" w:space="0" w:color="auto"/>
                      </w:divBdr>
                    </w:div>
                  </w:divsChild>
                </w:div>
                <w:div w:id="1138111298">
                  <w:marLeft w:val="0"/>
                  <w:marRight w:val="0"/>
                  <w:marTop w:val="0"/>
                  <w:marBottom w:val="0"/>
                  <w:divBdr>
                    <w:top w:val="none" w:sz="0" w:space="0" w:color="auto"/>
                    <w:left w:val="none" w:sz="0" w:space="0" w:color="auto"/>
                    <w:bottom w:val="none" w:sz="0" w:space="0" w:color="auto"/>
                    <w:right w:val="none" w:sz="0" w:space="0" w:color="auto"/>
                  </w:divBdr>
                  <w:divsChild>
                    <w:div w:id="751315866">
                      <w:marLeft w:val="0"/>
                      <w:marRight w:val="0"/>
                      <w:marTop w:val="0"/>
                      <w:marBottom w:val="0"/>
                      <w:divBdr>
                        <w:top w:val="none" w:sz="0" w:space="0" w:color="auto"/>
                        <w:left w:val="none" w:sz="0" w:space="0" w:color="auto"/>
                        <w:bottom w:val="none" w:sz="0" w:space="0" w:color="auto"/>
                        <w:right w:val="none" w:sz="0" w:space="0" w:color="auto"/>
                      </w:divBdr>
                    </w:div>
                  </w:divsChild>
                </w:div>
                <w:div w:id="1286079312">
                  <w:marLeft w:val="0"/>
                  <w:marRight w:val="0"/>
                  <w:marTop w:val="0"/>
                  <w:marBottom w:val="0"/>
                  <w:divBdr>
                    <w:top w:val="none" w:sz="0" w:space="0" w:color="auto"/>
                    <w:left w:val="none" w:sz="0" w:space="0" w:color="auto"/>
                    <w:bottom w:val="none" w:sz="0" w:space="0" w:color="auto"/>
                    <w:right w:val="none" w:sz="0" w:space="0" w:color="auto"/>
                  </w:divBdr>
                  <w:divsChild>
                    <w:div w:id="47190383">
                      <w:marLeft w:val="0"/>
                      <w:marRight w:val="0"/>
                      <w:marTop w:val="0"/>
                      <w:marBottom w:val="0"/>
                      <w:divBdr>
                        <w:top w:val="none" w:sz="0" w:space="0" w:color="auto"/>
                        <w:left w:val="none" w:sz="0" w:space="0" w:color="auto"/>
                        <w:bottom w:val="none" w:sz="0" w:space="0" w:color="auto"/>
                        <w:right w:val="none" w:sz="0" w:space="0" w:color="auto"/>
                      </w:divBdr>
                    </w:div>
                  </w:divsChild>
                </w:div>
                <w:div w:id="355040137">
                  <w:marLeft w:val="0"/>
                  <w:marRight w:val="0"/>
                  <w:marTop w:val="0"/>
                  <w:marBottom w:val="0"/>
                  <w:divBdr>
                    <w:top w:val="none" w:sz="0" w:space="0" w:color="auto"/>
                    <w:left w:val="none" w:sz="0" w:space="0" w:color="auto"/>
                    <w:bottom w:val="none" w:sz="0" w:space="0" w:color="auto"/>
                    <w:right w:val="none" w:sz="0" w:space="0" w:color="auto"/>
                  </w:divBdr>
                  <w:divsChild>
                    <w:div w:id="336737034">
                      <w:marLeft w:val="0"/>
                      <w:marRight w:val="0"/>
                      <w:marTop w:val="0"/>
                      <w:marBottom w:val="0"/>
                      <w:divBdr>
                        <w:top w:val="none" w:sz="0" w:space="0" w:color="auto"/>
                        <w:left w:val="none" w:sz="0" w:space="0" w:color="auto"/>
                        <w:bottom w:val="none" w:sz="0" w:space="0" w:color="auto"/>
                        <w:right w:val="none" w:sz="0" w:space="0" w:color="auto"/>
                      </w:divBdr>
                    </w:div>
                  </w:divsChild>
                </w:div>
                <w:div w:id="1956979073">
                  <w:marLeft w:val="0"/>
                  <w:marRight w:val="0"/>
                  <w:marTop w:val="0"/>
                  <w:marBottom w:val="0"/>
                  <w:divBdr>
                    <w:top w:val="none" w:sz="0" w:space="0" w:color="auto"/>
                    <w:left w:val="none" w:sz="0" w:space="0" w:color="auto"/>
                    <w:bottom w:val="none" w:sz="0" w:space="0" w:color="auto"/>
                    <w:right w:val="none" w:sz="0" w:space="0" w:color="auto"/>
                  </w:divBdr>
                  <w:divsChild>
                    <w:div w:id="1908416684">
                      <w:marLeft w:val="0"/>
                      <w:marRight w:val="0"/>
                      <w:marTop w:val="0"/>
                      <w:marBottom w:val="0"/>
                      <w:divBdr>
                        <w:top w:val="none" w:sz="0" w:space="0" w:color="auto"/>
                        <w:left w:val="none" w:sz="0" w:space="0" w:color="auto"/>
                        <w:bottom w:val="none" w:sz="0" w:space="0" w:color="auto"/>
                        <w:right w:val="none" w:sz="0" w:space="0" w:color="auto"/>
                      </w:divBdr>
                    </w:div>
                  </w:divsChild>
                </w:div>
                <w:div w:id="2016224569">
                  <w:marLeft w:val="0"/>
                  <w:marRight w:val="0"/>
                  <w:marTop w:val="0"/>
                  <w:marBottom w:val="0"/>
                  <w:divBdr>
                    <w:top w:val="none" w:sz="0" w:space="0" w:color="auto"/>
                    <w:left w:val="none" w:sz="0" w:space="0" w:color="auto"/>
                    <w:bottom w:val="none" w:sz="0" w:space="0" w:color="auto"/>
                    <w:right w:val="none" w:sz="0" w:space="0" w:color="auto"/>
                  </w:divBdr>
                  <w:divsChild>
                    <w:div w:id="1553544419">
                      <w:marLeft w:val="0"/>
                      <w:marRight w:val="0"/>
                      <w:marTop w:val="0"/>
                      <w:marBottom w:val="0"/>
                      <w:divBdr>
                        <w:top w:val="none" w:sz="0" w:space="0" w:color="auto"/>
                        <w:left w:val="none" w:sz="0" w:space="0" w:color="auto"/>
                        <w:bottom w:val="none" w:sz="0" w:space="0" w:color="auto"/>
                        <w:right w:val="none" w:sz="0" w:space="0" w:color="auto"/>
                      </w:divBdr>
                    </w:div>
                  </w:divsChild>
                </w:div>
                <w:div w:id="487786508">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 w:id="1603879124">
                  <w:marLeft w:val="0"/>
                  <w:marRight w:val="0"/>
                  <w:marTop w:val="0"/>
                  <w:marBottom w:val="0"/>
                  <w:divBdr>
                    <w:top w:val="none" w:sz="0" w:space="0" w:color="auto"/>
                    <w:left w:val="none" w:sz="0" w:space="0" w:color="auto"/>
                    <w:bottom w:val="none" w:sz="0" w:space="0" w:color="auto"/>
                    <w:right w:val="none" w:sz="0" w:space="0" w:color="auto"/>
                  </w:divBdr>
                  <w:divsChild>
                    <w:div w:id="12643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445">
      <w:bodyDiv w:val="1"/>
      <w:marLeft w:val="0"/>
      <w:marRight w:val="0"/>
      <w:marTop w:val="0"/>
      <w:marBottom w:val="0"/>
      <w:divBdr>
        <w:top w:val="none" w:sz="0" w:space="0" w:color="auto"/>
        <w:left w:val="none" w:sz="0" w:space="0" w:color="auto"/>
        <w:bottom w:val="none" w:sz="0" w:space="0" w:color="auto"/>
        <w:right w:val="none" w:sz="0" w:space="0" w:color="auto"/>
      </w:divBdr>
    </w:div>
    <w:div w:id="484854379">
      <w:bodyDiv w:val="1"/>
      <w:marLeft w:val="0"/>
      <w:marRight w:val="0"/>
      <w:marTop w:val="0"/>
      <w:marBottom w:val="0"/>
      <w:divBdr>
        <w:top w:val="none" w:sz="0" w:space="0" w:color="auto"/>
        <w:left w:val="none" w:sz="0" w:space="0" w:color="auto"/>
        <w:bottom w:val="none" w:sz="0" w:space="0" w:color="auto"/>
        <w:right w:val="none" w:sz="0" w:space="0" w:color="auto"/>
      </w:divBdr>
    </w:div>
    <w:div w:id="534082788">
      <w:bodyDiv w:val="1"/>
      <w:marLeft w:val="0"/>
      <w:marRight w:val="0"/>
      <w:marTop w:val="0"/>
      <w:marBottom w:val="0"/>
      <w:divBdr>
        <w:top w:val="none" w:sz="0" w:space="0" w:color="auto"/>
        <w:left w:val="none" w:sz="0" w:space="0" w:color="auto"/>
        <w:bottom w:val="none" w:sz="0" w:space="0" w:color="auto"/>
        <w:right w:val="none" w:sz="0" w:space="0" w:color="auto"/>
      </w:divBdr>
      <w:divsChild>
        <w:div w:id="1130127350">
          <w:marLeft w:val="0"/>
          <w:marRight w:val="0"/>
          <w:marTop w:val="0"/>
          <w:marBottom w:val="0"/>
          <w:divBdr>
            <w:top w:val="none" w:sz="0" w:space="0" w:color="auto"/>
            <w:left w:val="none" w:sz="0" w:space="0" w:color="auto"/>
            <w:bottom w:val="none" w:sz="0" w:space="0" w:color="auto"/>
            <w:right w:val="none" w:sz="0" w:space="0" w:color="auto"/>
          </w:divBdr>
        </w:div>
        <w:div w:id="1389957582">
          <w:marLeft w:val="0"/>
          <w:marRight w:val="0"/>
          <w:marTop w:val="0"/>
          <w:marBottom w:val="0"/>
          <w:divBdr>
            <w:top w:val="none" w:sz="0" w:space="0" w:color="auto"/>
            <w:left w:val="none" w:sz="0" w:space="0" w:color="auto"/>
            <w:bottom w:val="none" w:sz="0" w:space="0" w:color="auto"/>
            <w:right w:val="none" w:sz="0" w:space="0" w:color="auto"/>
          </w:divBdr>
          <w:divsChild>
            <w:div w:id="734931766">
              <w:marLeft w:val="0"/>
              <w:marRight w:val="0"/>
              <w:marTop w:val="30"/>
              <w:marBottom w:val="30"/>
              <w:divBdr>
                <w:top w:val="none" w:sz="0" w:space="0" w:color="auto"/>
                <w:left w:val="none" w:sz="0" w:space="0" w:color="auto"/>
                <w:bottom w:val="none" w:sz="0" w:space="0" w:color="auto"/>
                <w:right w:val="none" w:sz="0" w:space="0" w:color="auto"/>
              </w:divBdr>
              <w:divsChild>
                <w:div w:id="187108004">
                  <w:marLeft w:val="0"/>
                  <w:marRight w:val="0"/>
                  <w:marTop w:val="0"/>
                  <w:marBottom w:val="0"/>
                  <w:divBdr>
                    <w:top w:val="none" w:sz="0" w:space="0" w:color="auto"/>
                    <w:left w:val="none" w:sz="0" w:space="0" w:color="auto"/>
                    <w:bottom w:val="none" w:sz="0" w:space="0" w:color="auto"/>
                    <w:right w:val="none" w:sz="0" w:space="0" w:color="auto"/>
                  </w:divBdr>
                  <w:divsChild>
                    <w:div w:id="2064254810">
                      <w:marLeft w:val="0"/>
                      <w:marRight w:val="0"/>
                      <w:marTop w:val="0"/>
                      <w:marBottom w:val="0"/>
                      <w:divBdr>
                        <w:top w:val="none" w:sz="0" w:space="0" w:color="auto"/>
                        <w:left w:val="none" w:sz="0" w:space="0" w:color="auto"/>
                        <w:bottom w:val="none" w:sz="0" w:space="0" w:color="auto"/>
                        <w:right w:val="none" w:sz="0" w:space="0" w:color="auto"/>
                      </w:divBdr>
                    </w:div>
                  </w:divsChild>
                </w:div>
                <w:div w:id="769856837">
                  <w:marLeft w:val="0"/>
                  <w:marRight w:val="0"/>
                  <w:marTop w:val="0"/>
                  <w:marBottom w:val="0"/>
                  <w:divBdr>
                    <w:top w:val="none" w:sz="0" w:space="0" w:color="auto"/>
                    <w:left w:val="none" w:sz="0" w:space="0" w:color="auto"/>
                    <w:bottom w:val="none" w:sz="0" w:space="0" w:color="auto"/>
                    <w:right w:val="none" w:sz="0" w:space="0" w:color="auto"/>
                  </w:divBdr>
                  <w:divsChild>
                    <w:div w:id="886650451">
                      <w:marLeft w:val="0"/>
                      <w:marRight w:val="0"/>
                      <w:marTop w:val="0"/>
                      <w:marBottom w:val="0"/>
                      <w:divBdr>
                        <w:top w:val="none" w:sz="0" w:space="0" w:color="auto"/>
                        <w:left w:val="none" w:sz="0" w:space="0" w:color="auto"/>
                        <w:bottom w:val="none" w:sz="0" w:space="0" w:color="auto"/>
                        <w:right w:val="none" w:sz="0" w:space="0" w:color="auto"/>
                      </w:divBdr>
                    </w:div>
                  </w:divsChild>
                </w:div>
                <w:div w:id="213735113">
                  <w:marLeft w:val="0"/>
                  <w:marRight w:val="0"/>
                  <w:marTop w:val="0"/>
                  <w:marBottom w:val="0"/>
                  <w:divBdr>
                    <w:top w:val="none" w:sz="0" w:space="0" w:color="auto"/>
                    <w:left w:val="none" w:sz="0" w:space="0" w:color="auto"/>
                    <w:bottom w:val="none" w:sz="0" w:space="0" w:color="auto"/>
                    <w:right w:val="none" w:sz="0" w:space="0" w:color="auto"/>
                  </w:divBdr>
                  <w:divsChild>
                    <w:div w:id="385640105">
                      <w:marLeft w:val="0"/>
                      <w:marRight w:val="0"/>
                      <w:marTop w:val="0"/>
                      <w:marBottom w:val="0"/>
                      <w:divBdr>
                        <w:top w:val="none" w:sz="0" w:space="0" w:color="auto"/>
                        <w:left w:val="none" w:sz="0" w:space="0" w:color="auto"/>
                        <w:bottom w:val="none" w:sz="0" w:space="0" w:color="auto"/>
                        <w:right w:val="none" w:sz="0" w:space="0" w:color="auto"/>
                      </w:divBdr>
                    </w:div>
                  </w:divsChild>
                </w:div>
                <w:div w:id="394280084">
                  <w:marLeft w:val="0"/>
                  <w:marRight w:val="0"/>
                  <w:marTop w:val="0"/>
                  <w:marBottom w:val="0"/>
                  <w:divBdr>
                    <w:top w:val="none" w:sz="0" w:space="0" w:color="auto"/>
                    <w:left w:val="none" w:sz="0" w:space="0" w:color="auto"/>
                    <w:bottom w:val="none" w:sz="0" w:space="0" w:color="auto"/>
                    <w:right w:val="none" w:sz="0" w:space="0" w:color="auto"/>
                  </w:divBdr>
                  <w:divsChild>
                    <w:div w:id="284047988">
                      <w:marLeft w:val="0"/>
                      <w:marRight w:val="0"/>
                      <w:marTop w:val="0"/>
                      <w:marBottom w:val="0"/>
                      <w:divBdr>
                        <w:top w:val="none" w:sz="0" w:space="0" w:color="auto"/>
                        <w:left w:val="none" w:sz="0" w:space="0" w:color="auto"/>
                        <w:bottom w:val="none" w:sz="0" w:space="0" w:color="auto"/>
                        <w:right w:val="none" w:sz="0" w:space="0" w:color="auto"/>
                      </w:divBdr>
                    </w:div>
                  </w:divsChild>
                </w:div>
                <w:div w:id="845021869">
                  <w:marLeft w:val="0"/>
                  <w:marRight w:val="0"/>
                  <w:marTop w:val="0"/>
                  <w:marBottom w:val="0"/>
                  <w:divBdr>
                    <w:top w:val="none" w:sz="0" w:space="0" w:color="auto"/>
                    <w:left w:val="none" w:sz="0" w:space="0" w:color="auto"/>
                    <w:bottom w:val="none" w:sz="0" w:space="0" w:color="auto"/>
                    <w:right w:val="none" w:sz="0" w:space="0" w:color="auto"/>
                  </w:divBdr>
                  <w:divsChild>
                    <w:div w:id="85272740">
                      <w:marLeft w:val="0"/>
                      <w:marRight w:val="0"/>
                      <w:marTop w:val="0"/>
                      <w:marBottom w:val="0"/>
                      <w:divBdr>
                        <w:top w:val="none" w:sz="0" w:space="0" w:color="auto"/>
                        <w:left w:val="none" w:sz="0" w:space="0" w:color="auto"/>
                        <w:bottom w:val="none" w:sz="0" w:space="0" w:color="auto"/>
                        <w:right w:val="none" w:sz="0" w:space="0" w:color="auto"/>
                      </w:divBdr>
                    </w:div>
                  </w:divsChild>
                </w:div>
                <w:div w:id="1357193110">
                  <w:marLeft w:val="0"/>
                  <w:marRight w:val="0"/>
                  <w:marTop w:val="0"/>
                  <w:marBottom w:val="0"/>
                  <w:divBdr>
                    <w:top w:val="none" w:sz="0" w:space="0" w:color="auto"/>
                    <w:left w:val="none" w:sz="0" w:space="0" w:color="auto"/>
                    <w:bottom w:val="none" w:sz="0" w:space="0" w:color="auto"/>
                    <w:right w:val="none" w:sz="0" w:space="0" w:color="auto"/>
                  </w:divBdr>
                  <w:divsChild>
                    <w:div w:id="878856452">
                      <w:marLeft w:val="0"/>
                      <w:marRight w:val="0"/>
                      <w:marTop w:val="0"/>
                      <w:marBottom w:val="0"/>
                      <w:divBdr>
                        <w:top w:val="none" w:sz="0" w:space="0" w:color="auto"/>
                        <w:left w:val="none" w:sz="0" w:space="0" w:color="auto"/>
                        <w:bottom w:val="none" w:sz="0" w:space="0" w:color="auto"/>
                        <w:right w:val="none" w:sz="0" w:space="0" w:color="auto"/>
                      </w:divBdr>
                    </w:div>
                    <w:div w:id="881408263">
                      <w:marLeft w:val="0"/>
                      <w:marRight w:val="0"/>
                      <w:marTop w:val="0"/>
                      <w:marBottom w:val="0"/>
                      <w:divBdr>
                        <w:top w:val="none" w:sz="0" w:space="0" w:color="auto"/>
                        <w:left w:val="none" w:sz="0" w:space="0" w:color="auto"/>
                        <w:bottom w:val="none" w:sz="0" w:space="0" w:color="auto"/>
                        <w:right w:val="none" w:sz="0" w:space="0" w:color="auto"/>
                      </w:divBdr>
                    </w:div>
                  </w:divsChild>
                </w:div>
                <w:div w:id="1723602072">
                  <w:marLeft w:val="0"/>
                  <w:marRight w:val="0"/>
                  <w:marTop w:val="0"/>
                  <w:marBottom w:val="0"/>
                  <w:divBdr>
                    <w:top w:val="none" w:sz="0" w:space="0" w:color="auto"/>
                    <w:left w:val="none" w:sz="0" w:space="0" w:color="auto"/>
                    <w:bottom w:val="none" w:sz="0" w:space="0" w:color="auto"/>
                    <w:right w:val="none" w:sz="0" w:space="0" w:color="auto"/>
                  </w:divBdr>
                  <w:divsChild>
                    <w:div w:id="1487823298">
                      <w:marLeft w:val="0"/>
                      <w:marRight w:val="0"/>
                      <w:marTop w:val="0"/>
                      <w:marBottom w:val="0"/>
                      <w:divBdr>
                        <w:top w:val="none" w:sz="0" w:space="0" w:color="auto"/>
                        <w:left w:val="none" w:sz="0" w:space="0" w:color="auto"/>
                        <w:bottom w:val="none" w:sz="0" w:space="0" w:color="auto"/>
                        <w:right w:val="none" w:sz="0" w:space="0" w:color="auto"/>
                      </w:divBdr>
                    </w:div>
                  </w:divsChild>
                </w:div>
                <w:div w:id="1438408170">
                  <w:marLeft w:val="0"/>
                  <w:marRight w:val="0"/>
                  <w:marTop w:val="0"/>
                  <w:marBottom w:val="0"/>
                  <w:divBdr>
                    <w:top w:val="none" w:sz="0" w:space="0" w:color="auto"/>
                    <w:left w:val="none" w:sz="0" w:space="0" w:color="auto"/>
                    <w:bottom w:val="none" w:sz="0" w:space="0" w:color="auto"/>
                    <w:right w:val="none" w:sz="0" w:space="0" w:color="auto"/>
                  </w:divBdr>
                  <w:divsChild>
                    <w:div w:id="535119028">
                      <w:marLeft w:val="0"/>
                      <w:marRight w:val="0"/>
                      <w:marTop w:val="0"/>
                      <w:marBottom w:val="0"/>
                      <w:divBdr>
                        <w:top w:val="none" w:sz="0" w:space="0" w:color="auto"/>
                        <w:left w:val="none" w:sz="0" w:space="0" w:color="auto"/>
                        <w:bottom w:val="none" w:sz="0" w:space="0" w:color="auto"/>
                        <w:right w:val="none" w:sz="0" w:space="0" w:color="auto"/>
                      </w:divBdr>
                    </w:div>
                  </w:divsChild>
                </w:div>
                <w:div w:id="2082940316">
                  <w:marLeft w:val="0"/>
                  <w:marRight w:val="0"/>
                  <w:marTop w:val="0"/>
                  <w:marBottom w:val="0"/>
                  <w:divBdr>
                    <w:top w:val="none" w:sz="0" w:space="0" w:color="auto"/>
                    <w:left w:val="none" w:sz="0" w:space="0" w:color="auto"/>
                    <w:bottom w:val="none" w:sz="0" w:space="0" w:color="auto"/>
                    <w:right w:val="none" w:sz="0" w:space="0" w:color="auto"/>
                  </w:divBdr>
                  <w:divsChild>
                    <w:div w:id="2134902871">
                      <w:marLeft w:val="0"/>
                      <w:marRight w:val="0"/>
                      <w:marTop w:val="0"/>
                      <w:marBottom w:val="0"/>
                      <w:divBdr>
                        <w:top w:val="none" w:sz="0" w:space="0" w:color="auto"/>
                        <w:left w:val="none" w:sz="0" w:space="0" w:color="auto"/>
                        <w:bottom w:val="none" w:sz="0" w:space="0" w:color="auto"/>
                        <w:right w:val="none" w:sz="0" w:space="0" w:color="auto"/>
                      </w:divBdr>
                    </w:div>
                  </w:divsChild>
                </w:div>
                <w:div w:id="118885136">
                  <w:marLeft w:val="0"/>
                  <w:marRight w:val="0"/>
                  <w:marTop w:val="0"/>
                  <w:marBottom w:val="0"/>
                  <w:divBdr>
                    <w:top w:val="none" w:sz="0" w:space="0" w:color="auto"/>
                    <w:left w:val="none" w:sz="0" w:space="0" w:color="auto"/>
                    <w:bottom w:val="none" w:sz="0" w:space="0" w:color="auto"/>
                    <w:right w:val="none" w:sz="0" w:space="0" w:color="auto"/>
                  </w:divBdr>
                  <w:divsChild>
                    <w:div w:id="1962883616">
                      <w:marLeft w:val="0"/>
                      <w:marRight w:val="0"/>
                      <w:marTop w:val="0"/>
                      <w:marBottom w:val="0"/>
                      <w:divBdr>
                        <w:top w:val="none" w:sz="0" w:space="0" w:color="auto"/>
                        <w:left w:val="none" w:sz="0" w:space="0" w:color="auto"/>
                        <w:bottom w:val="none" w:sz="0" w:space="0" w:color="auto"/>
                        <w:right w:val="none" w:sz="0" w:space="0" w:color="auto"/>
                      </w:divBdr>
                    </w:div>
                  </w:divsChild>
                </w:div>
                <w:div w:id="1378819093">
                  <w:marLeft w:val="0"/>
                  <w:marRight w:val="0"/>
                  <w:marTop w:val="0"/>
                  <w:marBottom w:val="0"/>
                  <w:divBdr>
                    <w:top w:val="none" w:sz="0" w:space="0" w:color="auto"/>
                    <w:left w:val="none" w:sz="0" w:space="0" w:color="auto"/>
                    <w:bottom w:val="none" w:sz="0" w:space="0" w:color="auto"/>
                    <w:right w:val="none" w:sz="0" w:space="0" w:color="auto"/>
                  </w:divBdr>
                  <w:divsChild>
                    <w:div w:id="1688559894">
                      <w:marLeft w:val="0"/>
                      <w:marRight w:val="0"/>
                      <w:marTop w:val="0"/>
                      <w:marBottom w:val="0"/>
                      <w:divBdr>
                        <w:top w:val="none" w:sz="0" w:space="0" w:color="auto"/>
                        <w:left w:val="none" w:sz="0" w:space="0" w:color="auto"/>
                        <w:bottom w:val="none" w:sz="0" w:space="0" w:color="auto"/>
                        <w:right w:val="none" w:sz="0" w:space="0" w:color="auto"/>
                      </w:divBdr>
                    </w:div>
                    <w:div w:id="974407504">
                      <w:marLeft w:val="0"/>
                      <w:marRight w:val="0"/>
                      <w:marTop w:val="0"/>
                      <w:marBottom w:val="0"/>
                      <w:divBdr>
                        <w:top w:val="none" w:sz="0" w:space="0" w:color="auto"/>
                        <w:left w:val="none" w:sz="0" w:space="0" w:color="auto"/>
                        <w:bottom w:val="none" w:sz="0" w:space="0" w:color="auto"/>
                        <w:right w:val="none" w:sz="0" w:space="0" w:color="auto"/>
                      </w:divBdr>
                    </w:div>
                  </w:divsChild>
                </w:div>
                <w:div w:id="738482463">
                  <w:marLeft w:val="0"/>
                  <w:marRight w:val="0"/>
                  <w:marTop w:val="0"/>
                  <w:marBottom w:val="0"/>
                  <w:divBdr>
                    <w:top w:val="none" w:sz="0" w:space="0" w:color="auto"/>
                    <w:left w:val="none" w:sz="0" w:space="0" w:color="auto"/>
                    <w:bottom w:val="none" w:sz="0" w:space="0" w:color="auto"/>
                    <w:right w:val="none" w:sz="0" w:space="0" w:color="auto"/>
                  </w:divBdr>
                  <w:divsChild>
                    <w:div w:id="1404330310">
                      <w:marLeft w:val="0"/>
                      <w:marRight w:val="0"/>
                      <w:marTop w:val="0"/>
                      <w:marBottom w:val="0"/>
                      <w:divBdr>
                        <w:top w:val="none" w:sz="0" w:space="0" w:color="auto"/>
                        <w:left w:val="none" w:sz="0" w:space="0" w:color="auto"/>
                        <w:bottom w:val="none" w:sz="0" w:space="0" w:color="auto"/>
                        <w:right w:val="none" w:sz="0" w:space="0" w:color="auto"/>
                      </w:divBdr>
                    </w:div>
                    <w:div w:id="1385715349">
                      <w:marLeft w:val="0"/>
                      <w:marRight w:val="0"/>
                      <w:marTop w:val="0"/>
                      <w:marBottom w:val="0"/>
                      <w:divBdr>
                        <w:top w:val="none" w:sz="0" w:space="0" w:color="auto"/>
                        <w:left w:val="none" w:sz="0" w:space="0" w:color="auto"/>
                        <w:bottom w:val="none" w:sz="0" w:space="0" w:color="auto"/>
                        <w:right w:val="none" w:sz="0" w:space="0" w:color="auto"/>
                      </w:divBdr>
                    </w:div>
                  </w:divsChild>
                </w:div>
                <w:div w:id="191112480">
                  <w:marLeft w:val="0"/>
                  <w:marRight w:val="0"/>
                  <w:marTop w:val="0"/>
                  <w:marBottom w:val="0"/>
                  <w:divBdr>
                    <w:top w:val="none" w:sz="0" w:space="0" w:color="auto"/>
                    <w:left w:val="none" w:sz="0" w:space="0" w:color="auto"/>
                    <w:bottom w:val="none" w:sz="0" w:space="0" w:color="auto"/>
                    <w:right w:val="none" w:sz="0" w:space="0" w:color="auto"/>
                  </w:divBdr>
                  <w:divsChild>
                    <w:div w:id="764303443">
                      <w:marLeft w:val="0"/>
                      <w:marRight w:val="0"/>
                      <w:marTop w:val="0"/>
                      <w:marBottom w:val="0"/>
                      <w:divBdr>
                        <w:top w:val="none" w:sz="0" w:space="0" w:color="auto"/>
                        <w:left w:val="none" w:sz="0" w:space="0" w:color="auto"/>
                        <w:bottom w:val="none" w:sz="0" w:space="0" w:color="auto"/>
                        <w:right w:val="none" w:sz="0" w:space="0" w:color="auto"/>
                      </w:divBdr>
                    </w:div>
                    <w:div w:id="82845977">
                      <w:marLeft w:val="0"/>
                      <w:marRight w:val="0"/>
                      <w:marTop w:val="0"/>
                      <w:marBottom w:val="0"/>
                      <w:divBdr>
                        <w:top w:val="none" w:sz="0" w:space="0" w:color="auto"/>
                        <w:left w:val="none" w:sz="0" w:space="0" w:color="auto"/>
                        <w:bottom w:val="none" w:sz="0" w:space="0" w:color="auto"/>
                        <w:right w:val="none" w:sz="0" w:space="0" w:color="auto"/>
                      </w:divBdr>
                    </w:div>
                    <w:div w:id="1502042265">
                      <w:marLeft w:val="0"/>
                      <w:marRight w:val="0"/>
                      <w:marTop w:val="0"/>
                      <w:marBottom w:val="0"/>
                      <w:divBdr>
                        <w:top w:val="none" w:sz="0" w:space="0" w:color="auto"/>
                        <w:left w:val="none" w:sz="0" w:space="0" w:color="auto"/>
                        <w:bottom w:val="none" w:sz="0" w:space="0" w:color="auto"/>
                        <w:right w:val="none" w:sz="0" w:space="0" w:color="auto"/>
                      </w:divBdr>
                    </w:div>
                  </w:divsChild>
                </w:div>
                <w:div w:id="1215701750">
                  <w:marLeft w:val="0"/>
                  <w:marRight w:val="0"/>
                  <w:marTop w:val="0"/>
                  <w:marBottom w:val="0"/>
                  <w:divBdr>
                    <w:top w:val="none" w:sz="0" w:space="0" w:color="auto"/>
                    <w:left w:val="none" w:sz="0" w:space="0" w:color="auto"/>
                    <w:bottom w:val="none" w:sz="0" w:space="0" w:color="auto"/>
                    <w:right w:val="none" w:sz="0" w:space="0" w:color="auto"/>
                  </w:divBdr>
                  <w:divsChild>
                    <w:div w:id="1508442431">
                      <w:marLeft w:val="0"/>
                      <w:marRight w:val="0"/>
                      <w:marTop w:val="0"/>
                      <w:marBottom w:val="0"/>
                      <w:divBdr>
                        <w:top w:val="none" w:sz="0" w:space="0" w:color="auto"/>
                        <w:left w:val="none" w:sz="0" w:space="0" w:color="auto"/>
                        <w:bottom w:val="none" w:sz="0" w:space="0" w:color="auto"/>
                        <w:right w:val="none" w:sz="0" w:space="0" w:color="auto"/>
                      </w:divBdr>
                    </w:div>
                    <w:div w:id="1669862743">
                      <w:marLeft w:val="0"/>
                      <w:marRight w:val="0"/>
                      <w:marTop w:val="0"/>
                      <w:marBottom w:val="0"/>
                      <w:divBdr>
                        <w:top w:val="none" w:sz="0" w:space="0" w:color="auto"/>
                        <w:left w:val="none" w:sz="0" w:space="0" w:color="auto"/>
                        <w:bottom w:val="none" w:sz="0" w:space="0" w:color="auto"/>
                        <w:right w:val="none" w:sz="0" w:space="0" w:color="auto"/>
                      </w:divBdr>
                    </w:div>
                    <w:div w:id="1082338265">
                      <w:marLeft w:val="0"/>
                      <w:marRight w:val="0"/>
                      <w:marTop w:val="0"/>
                      <w:marBottom w:val="0"/>
                      <w:divBdr>
                        <w:top w:val="none" w:sz="0" w:space="0" w:color="auto"/>
                        <w:left w:val="none" w:sz="0" w:space="0" w:color="auto"/>
                        <w:bottom w:val="none" w:sz="0" w:space="0" w:color="auto"/>
                        <w:right w:val="none" w:sz="0" w:space="0" w:color="auto"/>
                      </w:divBdr>
                    </w:div>
                  </w:divsChild>
                </w:div>
                <w:div w:id="320352659">
                  <w:marLeft w:val="0"/>
                  <w:marRight w:val="0"/>
                  <w:marTop w:val="0"/>
                  <w:marBottom w:val="0"/>
                  <w:divBdr>
                    <w:top w:val="none" w:sz="0" w:space="0" w:color="auto"/>
                    <w:left w:val="none" w:sz="0" w:space="0" w:color="auto"/>
                    <w:bottom w:val="none" w:sz="0" w:space="0" w:color="auto"/>
                    <w:right w:val="none" w:sz="0" w:space="0" w:color="auto"/>
                  </w:divBdr>
                  <w:divsChild>
                    <w:div w:id="1151599533">
                      <w:marLeft w:val="0"/>
                      <w:marRight w:val="0"/>
                      <w:marTop w:val="0"/>
                      <w:marBottom w:val="0"/>
                      <w:divBdr>
                        <w:top w:val="none" w:sz="0" w:space="0" w:color="auto"/>
                        <w:left w:val="none" w:sz="0" w:space="0" w:color="auto"/>
                        <w:bottom w:val="none" w:sz="0" w:space="0" w:color="auto"/>
                        <w:right w:val="none" w:sz="0" w:space="0" w:color="auto"/>
                      </w:divBdr>
                    </w:div>
                    <w:div w:id="413236263">
                      <w:marLeft w:val="0"/>
                      <w:marRight w:val="0"/>
                      <w:marTop w:val="0"/>
                      <w:marBottom w:val="0"/>
                      <w:divBdr>
                        <w:top w:val="none" w:sz="0" w:space="0" w:color="auto"/>
                        <w:left w:val="none" w:sz="0" w:space="0" w:color="auto"/>
                        <w:bottom w:val="none" w:sz="0" w:space="0" w:color="auto"/>
                        <w:right w:val="none" w:sz="0" w:space="0" w:color="auto"/>
                      </w:divBdr>
                    </w:div>
                    <w:div w:id="194656013">
                      <w:marLeft w:val="0"/>
                      <w:marRight w:val="0"/>
                      <w:marTop w:val="0"/>
                      <w:marBottom w:val="0"/>
                      <w:divBdr>
                        <w:top w:val="none" w:sz="0" w:space="0" w:color="auto"/>
                        <w:left w:val="none" w:sz="0" w:space="0" w:color="auto"/>
                        <w:bottom w:val="none" w:sz="0" w:space="0" w:color="auto"/>
                        <w:right w:val="none" w:sz="0" w:space="0" w:color="auto"/>
                      </w:divBdr>
                    </w:div>
                    <w:div w:id="421295666">
                      <w:marLeft w:val="0"/>
                      <w:marRight w:val="0"/>
                      <w:marTop w:val="0"/>
                      <w:marBottom w:val="0"/>
                      <w:divBdr>
                        <w:top w:val="none" w:sz="0" w:space="0" w:color="auto"/>
                        <w:left w:val="none" w:sz="0" w:space="0" w:color="auto"/>
                        <w:bottom w:val="none" w:sz="0" w:space="0" w:color="auto"/>
                        <w:right w:val="none" w:sz="0" w:space="0" w:color="auto"/>
                      </w:divBdr>
                    </w:div>
                  </w:divsChild>
                </w:div>
                <w:div w:id="141312367">
                  <w:marLeft w:val="0"/>
                  <w:marRight w:val="0"/>
                  <w:marTop w:val="0"/>
                  <w:marBottom w:val="0"/>
                  <w:divBdr>
                    <w:top w:val="none" w:sz="0" w:space="0" w:color="auto"/>
                    <w:left w:val="none" w:sz="0" w:space="0" w:color="auto"/>
                    <w:bottom w:val="none" w:sz="0" w:space="0" w:color="auto"/>
                    <w:right w:val="none" w:sz="0" w:space="0" w:color="auto"/>
                  </w:divBdr>
                  <w:divsChild>
                    <w:div w:id="1891260532">
                      <w:marLeft w:val="0"/>
                      <w:marRight w:val="0"/>
                      <w:marTop w:val="0"/>
                      <w:marBottom w:val="0"/>
                      <w:divBdr>
                        <w:top w:val="none" w:sz="0" w:space="0" w:color="auto"/>
                        <w:left w:val="none" w:sz="0" w:space="0" w:color="auto"/>
                        <w:bottom w:val="none" w:sz="0" w:space="0" w:color="auto"/>
                        <w:right w:val="none" w:sz="0" w:space="0" w:color="auto"/>
                      </w:divBdr>
                    </w:div>
                  </w:divsChild>
                </w:div>
                <w:div w:id="98960642">
                  <w:marLeft w:val="0"/>
                  <w:marRight w:val="0"/>
                  <w:marTop w:val="0"/>
                  <w:marBottom w:val="0"/>
                  <w:divBdr>
                    <w:top w:val="none" w:sz="0" w:space="0" w:color="auto"/>
                    <w:left w:val="none" w:sz="0" w:space="0" w:color="auto"/>
                    <w:bottom w:val="none" w:sz="0" w:space="0" w:color="auto"/>
                    <w:right w:val="none" w:sz="0" w:space="0" w:color="auto"/>
                  </w:divBdr>
                  <w:divsChild>
                    <w:div w:id="1584678273">
                      <w:marLeft w:val="0"/>
                      <w:marRight w:val="0"/>
                      <w:marTop w:val="0"/>
                      <w:marBottom w:val="0"/>
                      <w:divBdr>
                        <w:top w:val="none" w:sz="0" w:space="0" w:color="auto"/>
                        <w:left w:val="none" w:sz="0" w:space="0" w:color="auto"/>
                        <w:bottom w:val="none" w:sz="0" w:space="0" w:color="auto"/>
                        <w:right w:val="none" w:sz="0" w:space="0" w:color="auto"/>
                      </w:divBdr>
                    </w:div>
                  </w:divsChild>
                </w:div>
                <w:div w:id="649754720">
                  <w:marLeft w:val="0"/>
                  <w:marRight w:val="0"/>
                  <w:marTop w:val="0"/>
                  <w:marBottom w:val="0"/>
                  <w:divBdr>
                    <w:top w:val="none" w:sz="0" w:space="0" w:color="auto"/>
                    <w:left w:val="none" w:sz="0" w:space="0" w:color="auto"/>
                    <w:bottom w:val="none" w:sz="0" w:space="0" w:color="auto"/>
                    <w:right w:val="none" w:sz="0" w:space="0" w:color="auto"/>
                  </w:divBdr>
                  <w:divsChild>
                    <w:div w:id="624389085">
                      <w:marLeft w:val="0"/>
                      <w:marRight w:val="0"/>
                      <w:marTop w:val="0"/>
                      <w:marBottom w:val="0"/>
                      <w:divBdr>
                        <w:top w:val="none" w:sz="0" w:space="0" w:color="auto"/>
                        <w:left w:val="none" w:sz="0" w:space="0" w:color="auto"/>
                        <w:bottom w:val="none" w:sz="0" w:space="0" w:color="auto"/>
                        <w:right w:val="none" w:sz="0" w:space="0" w:color="auto"/>
                      </w:divBdr>
                    </w:div>
                  </w:divsChild>
                </w:div>
                <w:div w:id="882715226">
                  <w:marLeft w:val="0"/>
                  <w:marRight w:val="0"/>
                  <w:marTop w:val="0"/>
                  <w:marBottom w:val="0"/>
                  <w:divBdr>
                    <w:top w:val="none" w:sz="0" w:space="0" w:color="auto"/>
                    <w:left w:val="none" w:sz="0" w:space="0" w:color="auto"/>
                    <w:bottom w:val="none" w:sz="0" w:space="0" w:color="auto"/>
                    <w:right w:val="none" w:sz="0" w:space="0" w:color="auto"/>
                  </w:divBdr>
                  <w:divsChild>
                    <w:div w:id="463042276">
                      <w:marLeft w:val="0"/>
                      <w:marRight w:val="0"/>
                      <w:marTop w:val="0"/>
                      <w:marBottom w:val="0"/>
                      <w:divBdr>
                        <w:top w:val="none" w:sz="0" w:space="0" w:color="auto"/>
                        <w:left w:val="none" w:sz="0" w:space="0" w:color="auto"/>
                        <w:bottom w:val="none" w:sz="0" w:space="0" w:color="auto"/>
                        <w:right w:val="none" w:sz="0" w:space="0" w:color="auto"/>
                      </w:divBdr>
                    </w:div>
                  </w:divsChild>
                </w:div>
                <w:div w:id="608706993">
                  <w:marLeft w:val="0"/>
                  <w:marRight w:val="0"/>
                  <w:marTop w:val="0"/>
                  <w:marBottom w:val="0"/>
                  <w:divBdr>
                    <w:top w:val="none" w:sz="0" w:space="0" w:color="auto"/>
                    <w:left w:val="none" w:sz="0" w:space="0" w:color="auto"/>
                    <w:bottom w:val="none" w:sz="0" w:space="0" w:color="auto"/>
                    <w:right w:val="none" w:sz="0" w:space="0" w:color="auto"/>
                  </w:divBdr>
                  <w:divsChild>
                    <w:div w:id="1468863370">
                      <w:marLeft w:val="0"/>
                      <w:marRight w:val="0"/>
                      <w:marTop w:val="0"/>
                      <w:marBottom w:val="0"/>
                      <w:divBdr>
                        <w:top w:val="none" w:sz="0" w:space="0" w:color="auto"/>
                        <w:left w:val="none" w:sz="0" w:space="0" w:color="auto"/>
                        <w:bottom w:val="none" w:sz="0" w:space="0" w:color="auto"/>
                        <w:right w:val="none" w:sz="0" w:space="0" w:color="auto"/>
                      </w:divBdr>
                    </w:div>
                    <w:div w:id="509681096">
                      <w:marLeft w:val="0"/>
                      <w:marRight w:val="0"/>
                      <w:marTop w:val="0"/>
                      <w:marBottom w:val="0"/>
                      <w:divBdr>
                        <w:top w:val="none" w:sz="0" w:space="0" w:color="auto"/>
                        <w:left w:val="none" w:sz="0" w:space="0" w:color="auto"/>
                        <w:bottom w:val="none" w:sz="0" w:space="0" w:color="auto"/>
                        <w:right w:val="none" w:sz="0" w:space="0" w:color="auto"/>
                      </w:divBdr>
                    </w:div>
                  </w:divsChild>
                </w:div>
                <w:div w:id="224803835">
                  <w:marLeft w:val="0"/>
                  <w:marRight w:val="0"/>
                  <w:marTop w:val="0"/>
                  <w:marBottom w:val="0"/>
                  <w:divBdr>
                    <w:top w:val="none" w:sz="0" w:space="0" w:color="auto"/>
                    <w:left w:val="none" w:sz="0" w:space="0" w:color="auto"/>
                    <w:bottom w:val="none" w:sz="0" w:space="0" w:color="auto"/>
                    <w:right w:val="none" w:sz="0" w:space="0" w:color="auto"/>
                  </w:divBdr>
                  <w:divsChild>
                    <w:div w:id="645286173">
                      <w:marLeft w:val="0"/>
                      <w:marRight w:val="0"/>
                      <w:marTop w:val="0"/>
                      <w:marBottom w:val="0"/>
                      <w:divBdr>
                        <w:top w:val="none" w:sz="0" w:space="0" w:color="auto"/>
                        <w:left w:val="none" w:sz="0" w:space="0" w:color="auto"/>
                        <w:bottom w:val="none" w:sz="0" w:space="0" w:color="auto"/>
                        <w:right w:val="none" w:sz="0" w:space="0" w:color="auto"/>
                      </w:divBdr>
                    </w:div>
                    <w:div w:id="2092696310">
                      <w:marLeft w:val="0"/>
                      <w:marRight w:val="0"/>
                      <w:marTop w:val="0"/>
                      <w:marBottom w:val="0"/>
                      <w:divBdr>
                        <w:top w:val="none" w:sz="0" w:space="0" w:color="auto"/>
                        <w:left w:val="none" w:sz="0" w:space="0" w:color="auto"/>
                        <w:bottom w:val="none" w:sz="0" w:space="0" w:color="auto"/>
                        <w:right w:val="none" w:sz="0" w:space="0" w:color="auto"/>
                      </w:divBdr>
                    </w:div>
                    <w:div w:id="259414732">
                      <w:marLeft w:val="0"/>
                      <w:marRight w:val="0"/>
                      <w:marTop w:val="0"/>
                      <w:marBottom w:val="0"/>
                      <w:divBdr>
                        <w:top w:val="none" w:sz="0" w:space="0" w:color="auto"/>
                        <w:left w:val="none" w:sz="0" w:space="0" w:color="auto"/>
                        <w:bottom w:val="none" w:sz="0" w:space="0" w:color="auto"/>
                        <w:right w:val="none" w:sz="0" w:space="0" w:color="auto"/>
                      </w:divBdr>
                    </w:div>
                    <w:div w:id="1886484954">
                      <w:marLeft w:val="0"/>
                      <w:marRight w:val="0"/>
                      <w:marTop w:val="0"/>
                      <w:marBottom w:val="0"/>
                      <w:divBdr>
                        <w:top w:val="none" w:sz="0" w:space="0" w:color="auto"/>
                        <w:left w:val="none" w:sz="0" w:space="0" w:color="auto"/>
                        <w:bottom w:val="none" w:sz="0" w:space="0" w:color="auto"/>
                        <w:right w:val="none" w:sz="0" w:space="0" w:color="auto"/>
                      </w:divBdr>
                    </w:div>
                    <w:div w:id="1358430454">
                      <w:marLeft w:val="0"/>
                      <w:marRight w:val="0"/>
                      <w:marTop w:val="0"/>
                      <w:marBottom w:val="0"/>
                      <w:divBdr>
                        <w:top w:val="none" w:sz="0" w:space="0" w:color="auto"/>
                        <w:left w:val="none" w:sz="0" w:space="0" w:color="auto"/>
                        <w:bottom w:val="none" w:sz="0" w:space="0" w:color="auto"/>
                        <w:right w:val="none" w:sz="0" w:space="0" w:color="auto"/>
                      </w:divBdr>
                    </w:div>
                    <w:div w:id="1783305261">
                      <w:marLeft w:val="0"/>
                      <w:marRight w:val="0"/>
                      <w:marTop w:val="0"/>
                      <w:marBottom w:val="0"/>
                      <w:divBdr>
                        <w:top w:val="none" w:sz="0" w:space="0" w:color="auto"/>
                        <w:left w:val="none" w:sz="0" w:space="0" w:color="auto"/>
                        <w:bottom w:val="none" w:sz="0" w:space="0" w:color="auto"/>
                        <w:right w:val="none" w:sz="0" w:space="0" w:color="auto"/>
                      </w:divBdr>
                    </w:div>
                  </w:divsChild>
                </w:div>
                <w:div w:id="529491070">
                  <w:marLeft w:val="0"/>
                  <w:marRight w:val="0"/>
                  <w:marTop w:val="0"/>
                  <w:marBottom w:val="0"/>
                  <w:divBdr>
                    <w:top w:val="none" w:sz="0" w:space="0" w:color="auto"/>
                    <w:left w:val="none" w:sz="0" w:space="0" w:color="auto"/>
                    <w:bottom w:val="none" w:sz="0" w:space="0" w:color="auto"/>
                    <w:right w:val="none" w:sz="0" w:space="0" w:color="auto"/>
                  </w:divBdr>
                  <w:divsChild>
                    <w:div w:id="594216640">
                      <w:marLeft w:val="0"/>
                      <w:marRight w:val="0"/>
                      <w:marTop w:val="0"/>
                      <w:marBottom w:val="0"/>
                      <w:divBdr>
                        <w:top w:val="none" w:sz="0" w:space="0" w:color="auto"/>
                        <w:left w:val="none" w:sz="0" w:space="0" w:color="auto"/>
                        <w:bottom w:val="none" w:sz="0" w:space="0" w:color="auto"/>
                        <w:right w:val="none" w:sz="0" w:space="0" w:color="auto"/>
                      </w:divBdr>
                    </w:div>
                    <w:div w:id="47807181">
                      <w:marLeft w:val="0"/>
                      <w:marRight w:val="0"/>
                      <w:marTop w:val="0"/>
                      <w:marBottom w:val="0"/>
                      <w:divBdr>
                        <w:top w:val="none" w:sz="0" w:space="0" w:color="auto"/>
                        <w:left w:val="none" w:sz="0" w:space="0" w:color="auto"/>
                        <w:bottom w:val="none" w:sz="0" w:space="0" w:color="auto"/>
                        <w:right w:val="none" w:sz="0" w:space="0" w:color="auto"/>
                      </w:divBdr>
                    </w:div>
                    <w:div w:id="743794155">
                      <w:marLeft w:val="0"/>
                      <w:marRight w:val="0"/>
                      <w:marTop w:val="0"/>
                      <w:marBottom w:val="0"/>
                      <w:divBdr>
                        <w:top w:val="none" w:sz="0" w:space="0" w:color="auto"/>
                        <w:left w:val="none" w:sz="0" w:space="0" w:color="auto"/>
                        <w:bottom w:val="none" w:sz="0" w:space="0" w:color="auto"/>
                        <w:right w:val="none" w:sz="0" w:space="0" w:color="auto"/>
                      </w:divBdr>
                    </w:div>
                  </w:divsChild>
                </w:div>
                <w:div w:id="257491216">
                  <w:marLeft w:val="0"/>
                  <w:marRight w:val="0"/>
                  <w:marTop w:val="0"/>
                  <w:marBottom w:val="0"/>
                  <w:divBdr>
                    <w:top w:val="none" w:sz="0" w:space="0" w:color="auto"/>
                    <w:left w:val="none" w:sz="0" w:space="0" w:color="auto"/>
                    <w:bottom w:val="none" w:sz="0" w:space="0" w:color="auto"/>
                    <w:right w:val="none" w:sz="0" w:space="0" w:color="auto"/>
                  </w:divBdr>
                  <w:divsChild>
                    <w:div w:id="1543637067">
                      <w:marLeft w:val="0"/>
                      <w:marRight w:val="0"/>
                      <w:marTop w:val="0"/>
                      <w:marBottom w:val="0"/>
                      <w:divBdr>
                        <w:top w:val="none" w:sz="0" w:space="0" w:color="auto"/>
                        <w:left w:val="none" w:sz="0" w:space="0" w:color="auto"/>
                        <w:bottom w:val="none" w:sz="0" w:space="0" w:color="auto"/>
                        <w:right w:val="none" w:sz="0" w:space="0" w:color="auto"/>
                      </w:divBdr>
                    </w:div>
                    <w:div w:id="821625519">
                      <w:marLeft w:val="0"/>
                      <w:marRight w:val="0"/>
                      <w:marTop w:val="0"/>
                      <w:marBottom w:val="0"/>
                      <w:divBdr>
                        <w:top w:val="none" w:sz="0" w:space="0" w:color="auto"/>
                        <w:left w:val="none" w:sz="0" w:space="0" w:color="auto"/>
                        <w:bottom w:val="none" w:sz="0" w:space="0" w:color="auto"/>
                        <w:right w:val="none" w:sz="0" w:space="0" w:color="auto"/>
                      </w:divBdr>
                    </w:div>
                    <w:div w:id="2106413155">
                      <w:marLeft w:val="0"/>
                      <w:marRight w:val="0"/>
                      <w:marTop w:val="0"/>
                      <w:marBottom w:val="0"/>
                      <w:divBdr>
                        <w:top w:val="none" w:sz="0" w:space="0" w:color="auto"/>
                        <w:left w:val="none" w:sz="0" w:space="0" w:color="auto"/>
                        <w:bottom w:val="none" w:sz="0" w:space="0" w:color="auto"/>
                        <w:right w:val="none" w:sz="0" w:space="0" w:color="auto"/>
                      </w:divBdr>
                    </w:div>
                  </w:divsChild>
                </w:div>
                <w:div w:id="293678406">
                  <w:marLeft w:val="0"/>
                  <w:marRight w:val="0"/>
                  <w:marTop w:val="0"/>
                  <w:marBottom w:val="0"/>
                  <w:divBdr>
                    <w:top w:val="none" w:sz="0" w:space="0" w:color="auto"/>
                    <w:left w:val="none" w:sz="0" w:space="0" w:color="auto"/>
                    <w:bottom w:val="none" w:sz="0" w:space="0" w:color="auto"/>
                    <w:right w:val="none" w:sz="0" w:space="0" w:color="auto"/>
                  </w:divBdr>
                  <w:divsChild>
                    <w:div w:id="1185898568">
                      <w:marLeft w:val="0"/>
                      <w:marRight w:val="0"/>
                      <w:marTop w:val="0"/>
                      <w:marBottom w:val="0"/>
                      <w:divBdr>
                        <w:top w:val="none" w:sz="0" w:space="0" w:color="auto"/>
                        <w:left w:val="none" w:sz="0" w:space="0" w:color="auto"/>
                        <w:bottom w:val="none" w:sz="0" w:space="0" w:color="auto"/>
                        <w:right w:val="none" w:sz="0" w:space="0" w:color="auto"/>
                      </w:divBdr>
                    </w:div>
                    <w:div w:id="1054742529">
                      <w:marLeft w:val="0"/>
                      <w:marRight w:val="0"/>
                      <w:marTop w:val="0"/>
                      <w:marBottom w:val="0"/>
                      <w:divBdr>
                        <w:top w:val="none" w:sz="0" w:space="0" w:color="auto"/>
                        <w:left w:val="none" w:sz="0" w:space="0" w:color="auto"/>
                        <w:bottom w:val="none" w:sz="0" w:space="0" w:color="auto"/>
                        <w:right w:val="none" w:sz="0" w:space="0" w:color="auto"/>
                      </w:divBdr>
                    </w:div>
                    <w:div w:id="1885746857">
                      <w:marLeft w:val="0"/>
                      <w:marRight w:val="0"/>
                      <w:marTop w:val="0"/>
                      <w:marBottom w:val="0"/>
                      <w:divBdr>
                        <w:top w:val="none" w:sz="0" w:space="0" w:color="auto"/>
                        <w:left w:val="none" w:sz="0" w:space="0" w:color="auto"/>
                        <w:bottom w:val="none" w:sz="0" w:space="0" w:color="auto"/>
                        <w:right w:val="none" w:sz="0" w:space="0" w:color="auto"/>
                      </w:divBdr>
                    </w:div>
                    <w:div w:id="2054035890">
                      <w:marLeft w:val="0"/>
                      <w:marRight w:val="0"/>
                      <w:marTop w:val="0"/>
                      <w:marBottom w:val="0"/>
                      <w:divBdr>
                        <w:top w:val="none" w:sz="0" w:space="0" w:color="auto"/>
                        <w:left w:val="none" w:sz="0" w:space="0" w:color="auto"/>
                        <w:bottom w:val="none" w:sz="0" w:space="0" w:color="auto"/>
                        <w:right w:val="none" w:sz="0" w:space="0" w:color="auto"/>
                      </w:divBdr>
                    </w:div>
                    <w:div w:id="1048992959">
                      <w:marLeft w:val="0"/>
                      <w:marRight w:val="0"/>
                      <w:marTop w:val="0"/>
                      <w:marBottom w:val="0"/>
                      <w:divBdr>
                        <w:top w:val="none" w:sz="0" w:space="0" w:color="auto"/>
                        <w:left w:val="none" w:sz="0" w:space="0" w:color="auto"/>
                        <w:bottom w:val="none" w:sz="0" w:space="0" w:color="auto"/>
                        <w:right w:val="none" w:sz="0" w:space="0" w:color="auto"/>
                      </w:divBdr>
                    </w:div>
                    <w:div w:id="693309812">
                      <w:marLeft w:val="0"/>
                      <w:marRight w:val="0"/>
                      <w:marTop w:val="0"/>
                      <w:marBottom w:val="0"/>
                      <w:divBdr>
                        <w:top w:val="none" w:sz="0" w:space="0" w:color="auto"/>
                        <w:left w:val="none" w:sz="0" w:space="0" w:color="auto"/>
                        <w:bottom w:val="none" w:sz="0" w:space="0" w:color="auto"/>
                        <w:right w:val="none" w:sz="0" w:space="0" w:color="auto"/>
                      </w:divBdr>
                    </w:div>
                  </w:divsChild>
                </w:div>
                <w:div w:id="1234894865">
                  <w:marLeft w:val="0"/>
                  <w:marRight w:val="0"/>
                  <w:marTop w:val="0"/>
                  <w:marBottom w:val="0"/>
                  <w:divBdr>
                    <w:top w:val="none" w:sz="0" w:space="0" w:color="auto"/>
                    <w:left w:val="none" w:sz="0" w:space="0" w:color="auto"/>
                    <w:bottom w:val="none" w:sz="0" w:space="0" w:color="auto"/>
                    <w:right w:val="none" w:sz="0" w:space="0" w:color="auto"/>
                  </w:divBdr>
                  <w:divsChild>
                    <w:div w:id="1689746405">
                      <w:marLeft w:val="0"/>
                      <w:marRight w:val="0"/>
                      <w:marTop w:val="0"/>
                      <w:marBottom w:val="0"/>
                      <w:divBdr>
                        <w:top w:val="none" w:sz="0" w:space="0" w:color="auto"/>
                        <w:left w:val="none" w:sz="0" w:space="0" w:color="auto"/>
                        <w:bottom w:val="none" w:sz="0" w:space="0" w:color="auto"/>
                        <w:right w:val="none" w:sz="0" w:space="0" w:color="auto"/>
                      </w:divBdr>
                    </w:div>
                    <w:div w:id="1074472425">
                      <w:marLeft w:val="0"/>
                      <w:marRight w:val="0"/>
                      <w:marTop w:val="0"/>
                      <w:marBottom w:val="0"/>
                      <w:divBdr>
                        <w:top w:val="none" w:sz="0" w:space="0" w:color="auto"/>
                        <w:left w:val="none" w:sz="0" w:space="0" w:color="auto"/>
                        <w:bottom w:val="none" w:sz="0" w:space="0" w:color="auto"/>
                        <w:right w:val="none" w:sz="0" w:space="0" w:color="auto"/>
                      </w:divBdr>
                    </w:div>
                    <w:div w:id="1574850437">
                      <w:marLeft w:val="0"/>
                      <w:marRight w:val="0"/>
                      <w:marTop w:val="0"/>
                      <w:marBottom w:val="0"/>
                      <w:divBdr>
                        <w:top w:val="none" w:sz="0" w:space="0" w:color="auto"/>
                        <w:left w:val="none" w:sz="0" w:space="0" w:color="auto"/>
                        <w:bottom w:val="none" w:sz="0" w:space="0" w:color="auto"/>
                        <w:right w:val="none" w:sz="0" w:space="0" w:color="auto"/>
                      </w:divBdr>
                    </w:div>
                    <w:div w:id="1281453659">
                      <w:marLeft w:val="0"/>
                      <w:marRight w:val="0"/>
                      <w:marTop w:val="0"/>
                      <w:marBottom w:val="0"/>
                      <w:divBdr>
                        <w:top w:val="none" w:sz="0" w:space="0" w:color="auto"/>
                        <w:left w:val="none" w:sz="0" w:space="0" w:color="auto"/>
                        <w:bottom w:val="none" w:sz="0" w:space="0" w:color="auto"/>
                        <w:right w:val="none" w:sz="0" w:space="0" w:color="auto"/>
                      </w:divBdr>
                    </w:div>
                  </w:divsChild>
                </w:div>
                <w:div w:id="1008749399">
                  <w:marLeft w:val="0"/>
                  <w:marRight w:val="0"/>
                  <w:marTop w:val="0"/>
                  <w:marBottom w:val="0"/>
                  <w:divBdr>
                    <w:top w:val="none" w:sz="0" w:space="0" w:color="auto"/>
                    <w:left w:val="none" w:sz="0" w:space="0" w:color="auto"/>
                    <w:bottom w:val="none" w:sz="0" w:space="0" w:color="auto"/>
                    <w:right w:val="none" w:sz="0" w:space="0" w:color="auto"/>
                  </w:divBdr>
                  <w:divsChild>
                    <w:div w:id="265423731">
                      <w:marLeft w:val="0"/>
                      <w:marRight w:val="0"/>
                      <w:marTop w:val="0"/>
                      <w:marBottom w:val="0"/>
                      <w:divBdr>
                        <w:top w:val="none" w:sz="0" w:space="0" w:color="auto"/>
                        <w:left w:val="none" w:sz="0" w:space="0" w:color="auto"/>
                        <w:bottom w:val="none" w:sz="0" w:space="0" w:color="auto"/>
                        <w:right w:val="none" w:sz="0" w:space="0" w:color="auto"/>
                      </w:divBdr>
                    </w:div>
                    <w:div w:id="1228803162">
                      <w:marLeft w:val="0"/>
                      <w:marRight w:val="0"/>
                      <w:marTop w:val="0"/>
                      <w:marBottom w:val="0"/>
                      <w:divBdr>
                        <w:top w:val="none" w:sz="0" w:space="0" w:color="auto"/>
                        <w:left w:val="none" w:sz="0" w:space="0" w:color="auto"/>
                        <w:bottom w:val="none" w:sz="0" w:space="0" w:color="auto"/>
                        <w:right w:val="none" w:sz="0" w:space="0" w:color="auto"/>
                      </w:divBdr>
                    </w:div>
                    <w:div w:id="2002200353">
                      <w:marLeft w:val="0"/>
                      <w:marRight w:val="0"/>
                      <w:marTop w:val="0"/>
                      <w:marBottom w:val="0"/>
                      <w:divBdr>
                        <w:top w:val="none" w:sz="0" w:space="0" w:color="auto"/>
                        <w:left w:val="none" w:sz="0" w:space="0" w:color="auto"/>
                        <w:bottom w:val="none" w:sz="0" w:space="0" w:color="auto"/>
                        <w:right w:val="none" w:sz="0" w:space="0" w:color="auto"/>
                      </w:divBdr>
                    </w:div>
                  </w:divsChild>
                </w:div>
                <w:div w:id="811826338">
                  <w:marLeft w:val="0"/>
                  <w:marRight w:val="0"/>
                  <w:marTop w:val="0"/>
                  <w:marBottom w:val="0"/>
                  <w:divBdr>
                    <w:top w:val="none" w:sz="0" w:space="0" w:color="auto"/>
                    <w:left w:val="none" w:sz="0" w:space="0" w:color="auto"/>
                    <w:bottom w:val="none" w:sz="0" w:space="0" w:color="auto"/>
                    <w:right w:val="none" w:sz="0" w:space="0" w:color="auto"/>
                  </w:divBdr>
                  <w:divsChild>
                    <w:div w:id="1904943147">
                      <w:marLeft w:val="0"/>
                      <w:marRight w:val="0"/>
                      <w:marTop w:val="0"/>
                      <w:marBottom w:val="0"/>
                      <w:divBdr>
                        <w:top w:val="none" w:sz="0" w:space="0" w:color="auto"/>
                        <w:left w:val="none" w:sz="0" w:space="0" w:color="auto"/>
                        <w:bottom w:val="none" w:sz="0" w:space="0" w:color="auto"/>
                        <w:right w:val="none" w:sz="0" w:space="0" w:color="auto"/>
                      </w:divBdr>
                    </w:div>
                  </w:divsChild>
                </w:div>
                <w:div w:id="144670443">
                  <w:marLeft w:val="0"/>
                  <w:marRight w:val="0"/>
                  <w:marTop w:val="0"/>
                  <w:marBottom w:val="0"/>
                  <w:divBdr>
                    <w:top w:val="none" w:sz="0" w:space="0" w:color="auto"/>
                    <w:left w:val="none" w:sz="0" w:space="0" w:color="auto"/>
                    <w:bottom w:val="none" w:sz="0" w:space="0" w:color="auto"/>
                    <w:right w:val="none" w:sz="0" w:space="0" w:color="auto"/>
                  </w:divBdr>
                  <w:divsChild>
                    <w:div w:id="2132624312">
                      <w:marLeft w:val="0"/>
                      <w:marRight w:val="0"/>
                      <w:marTop w:val="0"/>
                      <w:marBottom w:val="0"/>
                      <w:divBdr>
                        <w:top w:val="none" w:sz="0" w:space="0" w:color="auto"/>
                        <w:left w:val="none" w:sz="0" w:space="0" w:color="auto"/>
                        <w:bottom w:val="none" w:sz="0" w:space="0" w:color="auto"/>
                        <w:right w:val="none" w:sz="0" w:space="0" w:color="auto"/>
                      </w:divBdr>
                    </w:div>
                  </w:divsChild>
                </w:div>
                <w:div w:id="750735955">
                  <w:marLeft w:val="0"/>
                  <w:marRight w:val="0"/>
                  <w:marTop w:val="0"/>
                  <w:marBottom w:val="0"/>
                  <w:divBdr>
                    <w:top w:val="none" w:sz="0" w:space="0" w:color="auto"/>
                    <w:left w:val="none" w:sz="0" w:space="0" w:color="auto"/>
                    <w:bottom w:val="none" w:sz="0" w:space="0" w:color="auto"/>
                    <w:right w:val="none" w:sz="0" w:space="0" w:color="auto"/>
                  </w:divBdr>
                  <w:divsChild>
                    <w:div w:id="705062356">
                      <w:marLeft w:val="0"/>
                      <w:marRight w:val="0"/>
                      <w:marTop w:val="0"/>
                      <w:marBottom w:val="0"/>
                      <w:divBdr>
                        <w:top w:val="none" w:sz="0" w:space="0" w:color="auto"/>
                        <w:left w:val="none" w:sz="0" w:space="0" w:color="auto"/>
                        <w:bottom w:val="none" w:sz="0" w:space="0" w:color="auto"/>
                        <w:right w:val="none" w:sz="0" w:space="0" w:color="auto"/>
                      </w:divBdr>
                    </w:div>
                  </w:divsChild>
                </w:div>
                <w:div w:id="84150469">
                  <w:marLeft w:val="0"/>
                  <w:marRight w:val="0"/>
                  <w:marTop w:val="0"/>
                  <w:marBottom w:val="0"/>
                  <w:divBdr>
                    <w:top w:val="none" w:sz="0" w:space="0" w:color="auto"/>
                    <w:left w:val="none" w:sz="0" w:space="0" w:color="auto"/>
                    <w:bottom w:val="none" w:sz="0" w:space="0" w:color="auto"/>
                    <w:right w:val="none" w:sz="0" w:space="0" w:color="auto"/>
                  </w:divBdr>
                  <w:divsChild>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60335">
      <w:bodyDiv w:val="1"/>
      <w:marLeft w:val="0"/>
      <w:marRight w:val="0"/>
      <w:marTop w:val="0"/>
      <w:marBottom w:val="0"/>
      <w:divBdr>
        <w:top w:val="none" w:sz="0" w:space="0" w:color="auto"/>
        <w:left w:val="none" w:sz="0" w:space="0" w:color="auto"/>
        <w:bottom w:val="none" w:sz="0" w:space="0" w:color="auto"/>
        <w:right w:val="none" w:sz="0" w:space="0" w:color="auto"/>
      </w:divBdr>
    </w:div>
    <w:div w:id="578027822">
      <w:bodyDiv w:val="1"/>
      <w:marLeft w:val="0"/>
      <w:marRight w:val="0"/>
      <w:marTop w:val="0"/>
      <w:marBottom w:val="0"/>
      <w:divBdr>
        <w:top w:val="none" w:sz="0" w:space="0" w:color="auto"/>
        <w:left w:val="none" w:sz="0" w:space="0" w:color="auto"/>
        <w:bottom w:val="none" w:sz="0" w:space="0" w:color="auto"/>
        <w:right w:val="none" w:sz="0" w:space="0" w:color="auto"/>
      </w:divBdr>
    </w:div>
    <w:div w:id="590815216">
      <w:bodyDiv w:val="1"/>
      <w:marLeft w:val="0"/>
      <w:marRight w:val="0"/>
      <w:marTop w:val="0"/>
      <w:marBottom w:val="0"/>
      <w:divBdr>
        <w:top w:val="none" w:sz="0" w:space="0" w:color="auto"/>
        <w:left w:val="none" w:sz="0" w:space="0" w:color="auto"/>
        <w:bottom w:val="none" w:sz="0" w:space="0" w:color="auto"/>
        <w:right w:val="none" w:sz="0" w:space="0" w:color="auto"/>
      </w:divBdr>
      <w:divsChild>
        <w:div w:id="331030424">
          <w:marLeft w:val="0"/>
          <w:marRight w:val="0"/>
          <w:marTop w:val="0"/>
          <w:marBottom w:val="0"/>
          <w:divBdr>
            <w:top w:val="none" w:sz="0" w:space="0" w:color="auto"/>
            <w:left w:val="none" w:sz="0" w:space="0" w:color="auto"/>
            <w:bottom w:val="none" w:sz="0" w:space="0" w:color="auto"/>
            <w:right w:val="none" w:sz="0" w:space="0" w:color="auto"/>
          </w:divBdr>
        </w:div>
      </w:divsChild>
    </w:div>
    <w:div w:id="641469883">
      <w:bodyDiv w:val="1"/>
      <w:marLeft w:val="0"/>
      <w:marRight w:val="0"/>
      <w:marTop w:val="0"/>
      <w:marBottom w:val="0"/>
      <w:divBdr>
        <w:top w:val="none" w:sz="0" w:space="0" w:color="auto"/>
        <w:left w:val="none" w:sz="0" w:space="0" w:color="auto"/>
        <w:bottom w:val="none" w:sz="0" w:space="0" w:color="auto"/>
        <w:right w:val="none" w:sz="0" w:space="0" w:color="auto"/>
      </w:divBdr>
    </w:div>
    <w:div w:id="765930734">
      <w:bodyDiv w:val="1"/>
      <w:marLeft w:val="0"/>
      <w:marRight w:val="0"/>
      <w:marTop w:val="0"/>
      <w:marBottom w:val="0"/>
      <w:divBdr>
        <w:top w:val="none" w:sz="0" w:space="0" w:color="auto"/>
        <w:left w:val="none" w:sz="0" w:space="0" w:color="auto"/>
        <w:bottom w:val="none" w:sz="0" w:space="0" w:color="auto"/>
        <w:right w:val="none" w:sz="0" w:space="0" w:color="auto"/>
      </w:divBdr>
    </w:div>
    <w:div w:id="878784504">
      <w:bodyDiv w:val="1"/>
      <w:marLeft w:val="0"/>
      <w:marRight w:val="0"/>
      <w:marTop w:val="0"/>
      <w:marBottom w:val="0"/>
      <w:divBdr>
        <w:top w:val="none" w:sz="0" w:space="0" w:color="auto"/>
        <w:left w:val="none" w:sz="0" w:space="0" w:color="auto"/>
        <w:bottom w:val="none" w:sz="0" w:space="0" w:color="auto"/>
        <w:right w:val="none" w:sz="0" w:space="0" w:color="auto"/>
      </w:divBdr>
    </w:div>
    <w:div w:id="909387698">
      <w:bodyDiv w:val="1"/>
      <w:marLeft w:val="0"/>
      <w:marRight w:val="0"/>
      <w:marTop w:val="0"/>
      <w:marBottom w:val="0"/>
      <w:divBdr>
        <w:top w:val="none" w:sz="0" w:space="0" w:color="auto"/>
        <w:left w:val="none" w:sz="0" w:space="0" w:color="auto"/>
        <w:bottom w:val="none" w:sz="0" w:space="0" w:color="auto"/>
        <w:right w:val="none" w:sz="0" w:space="0" w:color="auto"/>
      </w:divBdr>
      <w:divsChild>
        <w:div w:id="639769414">
          <w:marLeft w:val="0"/>
          <w:marRight w:val="0"/>
          <w:marTop w:val="0"/>
          <w:marBottom w:val="0"/>
          <w:divBdr>
            <w:top w:val="none" w:sz="0" w:space="0" w:color="auto"/>
            <w:left w:val="none" w:sz="0" w:space="0" w:color="auto"/>
            <w:bottom w:val="none" w:sz="0" w:space="0" w:color="auto"/>
            <w:right w:val="none" w:sz="0" w:space="0" w:color="auto"/>
          </w:divBdr>
        </w:div>
        <w:div w:id="1259143556">
          <w:marLeft w:val="0"/>
          <w:marRight w:val="0"/>
          <w:marTop w:val="0"/>
          <w:marBottom w:val="0"/>
          <w:divBdr>
            <w:top w:val="none" w:sz="0" w:space="0" w:color="auto"/>
            <w:left w:val="none" w:sz="0" w:space="0" w:color="auto"/>
            <w:bottom w:val="none" w:sz="0" w:space="0" w:color="auto"/>
            <w:right w:val="none" w:sz="0" w:space="0" w:color="auto"/>
          </w:divBdr>
        </w:div>
        <w:div w:id="693383966">
          <w:marLeft w:val="0"/>
          <w:marRight w:val="0"/>
          <w:marTop w:val="0"/>
          <w:marBottom w:val="0"/>
          <w:divBdr>
            <w:top w:val="none" w:sz="0" w:space="0" w:color="auto"/>
            <w:left w:val="none" w:sz="0" w:space="0" w:color="auto"/>
            <w:bottom w:val="none" w:sz="0" w:space="0" w:color="auto"/>
            <w:right w:val="none" w:sz="0" w:space="0" w:color="auto"/>
          </w:divBdr>
        </w:div>
        <w:div w:id="460195549">
          <w:marLeft w:val="0"/>
          <w:marRight w:val="0"/>
          <w:marTop w:val="0"/>
          <w:marBottom w:val="0"/>
          <w:divBdr>
            <w:top w:val="none" w:sz="0" w:space="0" w:color="auto"/>
            <w:left w:val="none" w:sz="0" w:space="0" w:color="auto"/>
            <w:bottom w:val="none" w:sz="0" w:space="0" w:color="auto"/>
            <w:right w:val="none" w:sz="0" w:space="0" w:color="auto"/>
          </w:divBdr>
        </w:div>
        <w:div w:id="1189031472">
          <w:marLeft w:val="0"/>
          <w:marRight w:val="0"/>
          <w:marTop w:val="0"/>
          <w:marBottom w:val="0"/>
          <w:divBdr>
            <w:top w:val="none" w:sz="0" w:space="0" w:color="auto"/>
            <w:left w:val="none" w:sz="0" w:space="0" w:color="auto"/>
            <w:bottom w:val="none" w:sz="0" w:space="0" w:color="auto"/>
            <w:right w:val="none" w:sz="0" w:space="0" w:color="auto"/>
          </w:divBdr>
        </w:div>
        <w:div w:id="159083889">
          <w:marLeft w:val="0"/>
          <w:marRight w:val="0"/>
          <w:marTop w:val="0"/>
          <w:marBottom w:val="0"/>
          <w:divBdr>
            <w:top w:val="none" w:sz="0" w:space="0" w:color="auto"/>
            <w:left w:val="none" w:sz="0" w:space="0" w:color="auto"/>
            <w:bottom w:val="none" w:sz="0" w:space="0" w:color="auto"/>
            <w:right w:val="none" w:sz="0" w:space="0" w:color="auto"/>
          </w:divBdr>
        </w:div>
        <w:div w:id="1119572052">
          <w:marLeft w:val="0"/>
          <w:marRight w:val="0"/>
          <w:marTop w:val="0"/>
          <w:marBottom w:val="0"/>
          <w:divBdr>
            <w:top w:val="none" w:sz="0" w:space="0" w:color="auto"/>
            <w:left w:val="none" w:sz="0" w:space="0" w:color="auto"/>
            <w:bottom w:val="none" w:sz="0" w:space="0" w:color="auto"/>
            <w:right w:val="none" w:sz="0" w:space="0" w:color="auto"/>
          </w:divBdr>
        </w:div>
      </w:divsChild>
    </w:div>
    <w:div w:id="1020736648">
      <w:bodyDiv w:val="1"/>
      <w:marLeft w:val="0"/>
      <w:marRight w:val="0"/>
      <w:marTop w:val="0"/>
      <w:marBottom w:val="0"/>
      <w:divBdr>
        <w:top w:val="none" w:sz="0" w:space="0" w:color="auto"/>
        <w:left w:val="none" w:sz="0" w:space="0" w:color="auto"/>
        <w:bottom w:val="none" w:sz="0" w:space="0" w:color="auto"/>
        <w:right w:val="none" w:sz="0" w:space="0" w:color="auto"/>
      </w:divBdr>
    </w:div>
    <w:div w:id="1028720557">
      <w:bodyDiv w:val="1"/>
      <w:marLeft w:val="0"/>
      <w:marRight w:val="0"/>
      <w:marTop w:val="0"/>
      <w:marBottom w:val="0"/>
      <w:divBdr>
        <w:top w:val="none" w:sz="0" w:space="0" w:color="auto"/>
        <w:left w:val="none" w:sz="0" w:space="0" w:color="auto"/>
        <w:bottom w:val="none" w:sz="0" w:space="0" w:color="auto"/>
        <w:right w:val="none" w:sz="0" w:space="0" w:color="auto"/>
      </w:divBdr>
    </w:div>
    <w:div w:id="1047217446">
      <w:bodyDiv w:val="1"/>
      <w:marLeft w:val="0"/>
      <w:marRight w:val="0"/>
      <w:marTop w:val="0"/>
      <w:marBottom w:val="0"/>
      <w:divBdr>
        <w:top w:val="none" w:sz="0" w:space="0" w:color="auto"/>
        <w:left w:val="none" w:sz="0" w:space="0" w:color="auto"/>
        <w:bottom w:val="none" w:sz="0" w:space="0" w:color="auto"/>
        <w:right w:val="none" w:sz="0" w:space="0" w:color="auto"/>
      </w:divBdr>
    </w:div>
    <w:div w:id="1076636799">
      <w:bodyDiv w:val="1"/>
      <w:marLeft w:val="0"/>
      <w:marRight w:val="0"/>
      <w:marTop w:val="0"/>
      <w:marBottom w:val="0"/>
      <w:divBdr>
        <w:top w:val="none" w:sz="0" w:space="0" w:color="auto"/>
        <w:left w:val="none" w:sz="0" w:space="0" w:color="auto"/>
        <w:bottom w:val="none" w:sz="0" w:space="0" w:color="auto"/>
        <w:right w:val="none" w:sz="0" w:space="0" w:color="auto"/>
      </w:divBdr>
    </w:div>
    <w:div w:id="1084643661">
      <w:bodyDiv w:val="1"/>
      <w:marLeft w:val="0"/>
      <w:marRight w:val="0"/>
      <w:marTop w:val="0"/>
      <w:marBottom w:val="0"/>
      <w:divBdr>
        <w:top w:val="none" w:sz="0" w:space="0" w:color="auto"/>
        <w:left w:val="none" w:sz="0" w:space="0" w:color="auto"/>
        <w:bottom w:val="none" w:sz="0" w:space="0" w:color="auto"/>
        <w:right w:val="none" w:sz="0" w:space="0" w:color="auto"/>
      </w:divBdr>
    </w:div>
    <w:div w:id="1186333420">
      <w:bodyDiv w:val="1"/>
      <w:marLeft w:val="0"/>
      <w:marRight w:val="0"/>
      <w:marTop w:val="0"/>
      <w:marBottom w:val="0"/>
      <w:divBdr>
        <w:top w:val="none" w:sz="0" w:space="0" w:color="auto"/>
        <w:left w:val="none" w:sz="0" w:space="0" w:color="auto"/>
        <w:bottom w:val="none" w:sz="0" w:space="0" w:color="auto"/>
        <w:right w:val="none" w:sz="0" w:space="0" w:color="auto"/>
      </w:divBdr>
    </w:div>
    <w:div w:id="1243756221">
      <w:bodyDiv w:val="1"/>
      <w:marLeft w:val="0"/>
      <w:marRight w:val="0"/>
      <w:marTop w:val="0"/>
      <w:marBottom w:val="0"/>
      <w:divBdr>
        <w:top w:val="none" w:sz="0" w:space="0" w:color="auto"/>
        <w:left w:val="none" w:sz="0" w:space="0" w:color="auto"/>
        <w:bottom w:val="none" w:sz="0" w:space="0" w:color="auto"/>
        <w:right w:val="none" w:sz="0" w:space="0" w:color="auto"/>
      </w:divBdr>
    </w:div>
    <w:div w:id="1256330751">
      <w:bodyDiv w:val="1"/>
      <w:marLeft w:val="0"/>
      <w:marRight w:val="0"/>
      <w:marTop w:val="0"/>
      <w:marBottom w:val="0"/>
      <w:divBdr>
        <w:top w:val="none" w:sz="0" w:space="0" w:color="auto"/>
        <w:left w:val="none" w:sz="0" w:space="0" w:color="auto"/>
        <w:bottom w:val="none" w:sz="0" w:space="0" w:color="auto"/>
        <w:right w:val="none" w:sz="0" w:space="0" w:color="auto"/>
      </w:divBdr>
    </w:div>
    <w:div w:id="1307054925">
      <w:bodyDiv w:val="1"/>
      <w:marLeft w:val="0"/>
      <w:marRight w:val="0"/>
      <w:marTop w:val="0"/>
      <w:marBottom w:val="0"/>
      <w:divBdr>
        <w:top w:val="none" w:sz="0" w:space="0" w:color="auto"/>
        <w:left w:val="none" w:sz="0" w:space="0" w:color="auto"/>
        <w:bottom w:val="none" w:sz="0" w:space="0" w:color="auto"/>
        <w:right w:val="none" w:sz="0" w:space="0" w:color="auto"/>
      </w:divBdr>
    </w:div>
    <w:div w:id="1363898183">
      <w:bodyDiv w:val="1"/>
      <w:marLeft w:val="0"/>
      <w:marRight w:val="0"/>
      <w:marTop w:val="0"/>
      <w:marBottom w:val="0"/>
      <w:divBdr>
        <w:top w:val="none" w:sz="0" w:space="0" w:color="auto"/>
        <w:left w:val="none" w:sz="0" w:space="0" w:color="auto"/>
        <w:bottom w:val="none" w:sz="0" w:space="0" w:color="auto"/>
        <w:right w:val="none" w:sz="0" w:space="0" w:color="auto"/>
      </w:divBdr>
    </w:div>
    <w:div w:id="1483885976">
      <w:bodyDiv w:val="1"/>
      <w:marLeft w:val="0"/>
      <w:marRight w:val="0"/>
      <w:marTop w:val="0"/>
      <w:marBottom w:val="0"/>
      <w:divBdr>
        <w:top w:val="none" w:sz="0" w:space="0" w:color="auto"/>
        <w:left w:val="none" w:sz="0" w:space="0" w:color="auto"/>
        <w:bottom w:val="none" w:sz="0" w:space="0" w:color="auto"/>
        <w:right w:val="none" w:sz="0" w:space="0" w:color="auto"/>
      </w:divBdr>
    </w:div>
    <w:div w:id="1484658019">
      <w:bodyDiv w:val="1"/>
      <w:marLeft w:val="0"/>
      <w:marRight w:val="0"/>
      <w:marTop w:val="0"/>
      <w:marBottom w:val="0"/>
      <w:divBdr>
        <w:top w:val="none" w:sz="0" w:space="0" w:color="auto"/>
        <w:left w:val="none" w:sz="0" w:space="0" w:color="auto"/>
        <w:bottom w:val="none" w:sz="0" w:space="0" w:color="auto"/>
        <w:right w:val="none" w:sz="0" w:space="0" w:color="auto"/>
      </w:divBdr>
      <w:divsChild>
        <w:div w:id="2097750024">
          <w:marLeft w:val="0"/>
          <w:marRight w:val="0"/>
          <w:marTop w:val="0"/>
          <w:marBottom w:val="0"/>
          <w:divBdr>
            <w:top w:val="none" w:sz="0" w:space="0" w:color="auto"/>
            <w:left w:val="none" w:sz="0" w:space="0" w:color="auto"/>
            <w:bottom w:val="none" w:sz="0" w:space="0" w:color="auto"/>
            <w:right w:val="none" w:sz="0" w:space="0" w:color="auto"/>
          </w:divBdr>
        </w:div>
        <w:div w:id="1463964178">
          <w:marLeft w:val="0"/>
          <w:marRight w:val="0"/>
          <w:marTop w:val="0"/>
          <w:marBottom w:val="0"/>
          <w:divBdr>
            <w:top w:val="none" w:sz="0" w:space="0" w:color="auto"/>
            <w:left w:val="none" w:sz="0" w:space="0" w:color="auto"/>
            <w:bottom w:val="none" w:sz="0" w:space="0" w:color="auto"/>
            <w:right w:val="none" w:sz="0" w:space="0" w:color="auto"/>
          </w:divBdr>
        </w:div>
        <w:div w:id="621116651">
          <w:marLeft w:val="0"/>
          <w:marRight w:val="0"/>
          <w:marTop w:val="0"/>
          <w:marBottom w:val="0"/>
          <w:divBdr>
            <w:top w:val="none" w:sz="0" w:space="0" w:color="auto"/>
            <w:left w:val="none" w:sz="0" w:space="0" w:color="auto"/>
            <w:bottom w:val="none" w:sz="0" w:space="0" w:color="auto"/>
            <w:right w:val="none" w:sz="0" w:space="0" w:color="auto"/>
          </w:divBdr>
        </w:div>
        <w:div w:id="2024352819">
          <w:marLeft w:val="0"/>
          <w:marRight w:val="0"/>
          <w:marTop w:val="0"/>
          <w:marBottom w:val="0"/>
          <w:divBdr>
            <w:top w:val="none" w:sz="0" w:space="0" w:color="auto"/>
            <w:left w:val="none" w:sz="0" w:space="0" w:color="auto"/>
            <w:bottom w:val="none" w:sz="0" w:space="0" w:color="auto"/>
            <w:right w:val="none" w:sz="0" w:space="0" w:color="auto"/>
          </w:divBdr>
        </w:div>
        <w:div w:id="616059166">
          <w:marLeft w:val="0"/>
          <w:marRight w:val="0"/>
          <w:marTop w:val="0"/>
          <w:marBottom w:val="0"/>
          <w:divBdr>
            <w:top w:val="none" w:sz="0" w:space="0" w:color="auto"/>
            <w:left w:val="none" w:sz="0" w:space="0" w:color="auto"/>
            <w:bottom w:val="none" w:sz="0" w:space="0" w:color="auto"/>
            <w:right w:val="none" w:sz="0" w:space="0" w:color="auto"/>
          </w:divBdr>
        </w:div>
        <w:div w:id="407843702">
          <w:marLeft w:val="0"/>
          <w:marRight w:val="0"/>
          <w:marTop w:val="0"/>
          <w:marBottom w:val="0"/>
          <w:divBdr>
            <w:top w:val="none" w:sz="0" w:space="0" w:color="auto"/>
            <w:left w:val="none" w:sz="0" w:space="0" w:color="auto"/>
            <w:bottom w:val="none" w:sz="0" w:space="0" w:color="auto"/>
            <w:right w:val="none" w:sz="0" w:space="0" w:color="auto"/>
          </w:divBdr>
        </w:div>
        <w:div w:id="1101949908">
          <w:marLeft w:val="0"/>
          <w:marRight w:val="0"/>
          <w:marTop w:val="0"/>
          <w:marBottom w:val="0"/>
          <w:divBdr>
            <w:top w:val="none" w:sz="0" w:space="0" w:color="auto"/>
            <w:left w:val="none" w:sz="0" w:space="0" w:color="auto"/>
            <w:bottom w:val="none" w:sz="0" w:space="0" w:color="auto"/>
            <w:right w:val="none" w:sz="0" w:space="0" w:color="auto"/>
          </w:divBdr>
        </w:div>
        <w:div w:id="1544168911">
          <w:marLeft w:val="0"/>
          <w:marRight w:val="0"/>
          <w:marTop w:val="0"/>
          <w:marBottom w:val="0"/>
          <w:divBdr>
            <w:top w:val="none" w:sz="0" w:space="0" w:color="auto"/>
            <w:left w:val="none" w:sz="0" w:space="0" w:color="auto"/>
            <w:bottom w:val="none" w:sz="0" w:space="0" w:color="auto"/>
            <w:right w:val="none" w:sz="0" w:space="0" w:color="auto"/>
          </w:divBdr>
        </w:div>
        <w:div w:id="132069759">
          <w:marLeft w:val="0"/>
          <w:marRight w:val="0"/>
          <w:marTop w:val="0"/>
          <w:marBottom w:val="0"/>
          <w:divBdr>
            <w:top w:val="none" w:sz="0" w:space="0" w:color="auto"/>
            <w:left w:val="none" w:sz="0" w:space="0" w:color="auto"/>
            <w:bottom w:val="none" w:sz="0" w:space="0" w:color="auto"/>
            <w:right w:val="none" w:sz="0" w:space="0" w:color="auto"/>
          </w:divBdr>
        </w:div>
        <w:div w:id="1661956597">
          <w:marLeft w:val="0"/>
          <w:marRight w:val="0"/>
          <w:marTop w:val="0"/>
          <w:marBottom w:val="0"/>
          <w:divBdr>
            <w:top w:val="none" w:sz="0" w:space="0" w:color="auto"/>
            <w:left w:val="none" w:sz="0" w:space="0" w:color="auto"/>
            <w:bottom w:val="none" w:sz="0" w:space="0" w:color="auto"/>
            <w:right w:val="none" w:sz="0" w:space="0" w:color="auto"/>
          </w:divBdr>
        </w:div>
        <w:div w:id="1602566083">
          <w:marLeft w:val="0"/>
          <w:marRight w:val="0"/>
          <w:marTop w:val="0"/>
          <w:marBottom w:val="0"/>
          <w:divBdr>
            <w:top w:val="none" w:sz="0" w:space="0" w:color="auto"/>
            <w:left w:val="none" w:sz="0" w:space="0" w:color="auto"/>
            <w:bottom w:val="none" w:sz="0" w:space="0" w:color="auto"/>
            <w:right w:val="none" w:sz="0" w:space="0" w:color="auto"/>
          </w:divBdr>
          <w:divsChild>
            <w:div w:id="2110420195">
              <w:marLeft w:val="-75"/>
              <w:marRight w:val="0"/>
              <w:marTop w:val="30"/>
              <w:marBottom w:val="30"/>
              <w:divBdr>
                <w:top w:val="none" w:sz="0" w:space="0" w:color="auto"/>
                <w:left w:val="none" w:sz="0" w:space="0" w:color="auto"/>
                <w:bottom w:val="none" w:sz="0" w:space="0" w:color="auto"/>
                <w:right w:val="none" w:sz="0" w:space="0" w:color="auto"/>
              </w:divBdr>
              <w:divsChild>
                <w:div w:id="1449229759">
                  <w:marLeft w:val="0"/>
                  <w:marRight w:val="0"/>
                  <w:marTop w:val="0"/>
                  <w:marBottom w:val="0"/>
                  <w:divBdr>
                    <w:top w:val="none" w:sz="0" w:space="0" w:color="auto"/>
                    <w:left w:val="none" w:sz="0" w:space="0" w:color="auto"/>
                    <w:bottom w:val="none" w:sz="0" w:space="0" w:color="auto"/>
                    <w:right w:val="none" w:sz="0" w:space="0" w:color="auto"/>
                  </w:divBdr>
                  <w:divsChild>
                    <w:div w:id="2130540120">
                      <w:marLeft w:val="0"/>
                      <w:marRight w:val="0"/>
                      <w:marTop w:val="0"/>
                      <w:marBottom w:val="0"/>
                      <w:divBdr>
                        <w:top w:val="none" w:sz="0" w:space="0" w:color="auto"/>
                        <w:left w:val="none" w:sz="0" w:space="0" w:color="auto"/>
                        <w:bottom w:val="none" w:sz="0" w:space="0" w:color="auto"/>
                        <w:right w:val="none" w:sz="0" w:space="0" w:color="auto"/>
                      </w:divBdr>
                    </w:div>
                    <w:div w:id="1025594597">
                      <w:marLeft w:val="0"/>
                      <w:marRight w:val="0"/>
                      <w:marTop w:val="0"/>
                      <w:marBottom w:val="0"/>
                      <w:divBdr>
                        <w:top w:val="none" w:sz="0" w:space="0" w:color="auto"/>
                        <w:left w:val="none" w:sz="0" w:space="0" w:color="auto"/>
                        <w:bottom w:val="none" w:sz="0" w:space="0" w:color="auto"/>
                        <w:right w:val="none" w:sz="0" w:space="0" w:color="auto"/>
                      </w:divBdr>
                    </w:div>
                    <w:div w:id="2076778737">
                      <w:marLeft w:val="0"/>
                      <w:marRight w:val="0"/>
                      <w:marTop w:val="0"/>
                      <w:marBottom w:val="0"/>
                      <w:divBdr>
                        <w:top w:val="none" w:sz="0" w:space="0" w:color="auto"/>
                        <w:left w:val="none" w:sz="0" w:space="0" w:color="auto"/>
                        <w:bottom w:val="none" w:sz="0" w:space="0" w:color="auto"/>
                        <w:right w:val="none" w:sz="0" w:space="0" w:color="auto"/>
                      </w:divBdr>
                    </w:div>
                    <w:div w:id="1105468267">
                      <w:marLeft w:val="0"/>
                      <w:marRight w:val="0"/>
                      <w:marTop w:val="0"/>
                      <w:marBottom w:val="0"/>
                      <w:divBdr>
                        <w:top w:val="none" w:sz="0" w:space="0" w:color="auto"/>
                        <w:left w:val="none" w:sz="0" w:space="0" w:color="auto"/>
                        <w:bottom w:val="none" w:sz="0" w:space="0" w:color="auto"/>
                        <w:right w:val="none" w:sz="0" w:space="0" w:color="auto"/>
                      </w:divBdr>
                    </w:div>
                  </w:divsChild>
                </w:div>
                <w:div w:id="965738677">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
                  </w:divsChild>
                </w:div>
                <w:div w:id="1859804552">
                  <w:marLeft w:val="0"/>
                  <w:marRight w:val="0"/>
                  <w:marTop w:val="0"/>
                  <w:marBottom w:val="0"/>
                  <w:divBdr>
                    <w:top w:val="none" w:sz="0" w:space="0" w:color="auto"/>
                    <w:left w:val="none" w:sz="0" w:space="0" w:color="auto"/>
                    <w:bottom w:val="none" w:sz="0" w:space="0" w:color="auto"/>
                    <w:right w:val="none" w:sz="0" w:space="0" w:color="auto"/>
                  </w:divBdr>
                  <w:divsChild>
                    <w:div w:id="742139385">
                      <w:marLeft w:val="0"/>
                      <w:marRight w:val="0"/>
                      <w:marTop w:val="0"/>
                      <w:marBottom w:val="0"/>
                      <w:divBdr>
                        <w:top w:val="none" w:sz="0" w:space="0" w:color="auto"/>
                        <w:left w:val="none" w:sz="0" w:space="0" w:color="auto"/>
                        <w:bottom w:val="none" w:sz="0" w:space="0" w:color="auto"/>
                        <w:right w:val="none" w:sz="0" w:space="0" w:color="auto"/>
                      </w:divBdr>
                    </w:div>
                    <w:div w:id="1185166521">
                      <w:marLeft w:val="0"/>
                      <w:marRight w:val="0"/>
                      <w:marTop w:val="0"/>
                      <w:marBottom w:val="0"/>
                      <w:divBdr>
                        <w:top w:val="none" w:sz="0" w:space="0" w:color="auto"/>
                        <w:left w:val="none" w:sz="0" w:space="0" w:color="auto"/>
                        <w:bottom w:val="none" w:sz="0" w:space="0" w:color="auto"/>
                        <w:right w:val="none" w:sz="0" w:space="0" w:color="auto"/>
                      </w:divBdr>
                    </w:div>
                    <w:div w:id="1161459242">
                      <w:marLeft w:val="0"/>
                      <w:marRight w:val="0"/>
                      <w:marTop w:val="0"/>
                      <w:marBottom w:val="0"/>
                      <w:divBdr>
                        <w:top w:val="none" w:sz="0" w:space="0" w:color="auto"/>
                        <w:left w:val="none" w:sz="0" w:space="0" w:color="auto"/>
                        <w:bottom w:val="none" w:sz="0" w:space="0" w:color="auto"/>
                        <w:right w:val="none" w:sz="0" w:space="0" w:color="auto"/>
                      </w:divBdr>
                    </w:div>
                    <w:div w:id="1504272893">
                      <w:marLeft w:val="0"/>
                      <w:marRight w:val="0"/>
                      <w:marTop w:val="0"/>
                      <w:marBottom w:val="0"/>
                      <w:divBdr>
                        <w:top w:val="none" w:sz="0" w:space="0" w:color="auto"/>
                        <w:left w:val="none" w:sz="0" w:space="0" w:color="auto"/>
                        <w:bottom w:val="none" w:sz="0" w:space="0" w:color="auto"/>
                        <w:right w:val="none" w:sz="0" w:space="0" w:color="auto"/>
                      </w:divBdr>
                    </w:div>
                    <w:div w:id="1154178661">
                      <w:marLeft w:val="0"/>
                      <w:marRight w:val="0"/>
                      <w:marTop w:val="0"/>
                      <w:marBottom w:val="0"/>
                      <w:divBdr>
                        <w:top w:val="none" w:sz="0" w:space="0" w:color="auto"/>
                        <w:left w:val="none" w:sz="0" w:space="0" w:color="auto"/>
                        <w:bottom w:val="none" w:sz="0" w:space="0" w:color="auto"/>
                        <w:right w:val="none" w:sz="0" w:space="0" w:color="auto"/>
                      </w:divBdr>
                    </w:div>
                  </w:divsChild>
                </w:div>
                <w:div w:id="1295602721">
                  <w:marLeft w:val="0"/>
                  <w:marRight w:val="0"/>
                  <w:marTop w:val="0"/>
                  <w:marBottom w:val="0"/>
                  <w:divBdr>
                    <w:top w:val="none" w:sz="0" w:space="0" w:color="auto"/>
                    <w:left w:val="none" w:sz="0" w:space="0" w:color="auto"/>
                    <w:bottom w:val="none" w:sz="0" w:space="0" w:color="auto"/>
                    <w:right w:val="none" w:sz="0" w:space="0" w:color="auto"/>
                  </w:divBdr>
                  <w:divsChild>
                    <w:div w:id="1010571151">
                      <w:marLeft w:val="0"/>
                      <w:marRight w:val="0"/>
                      <w:marTop w:val="0"/>
                      <w:marBottom w:val="0"/>
                      <w:divBdr>
                        <w:top w:val="none" w:sz="0" w:space="0" w:color="auto"/>
                        <w:left w:val="none" w:sz="0" w:space="0" w:color="auto"/>
                        <w:bottom w:val="none" w:sz="0" w:space="0" w:color="auto"/>
                        <w:right w:val="none" w:sz="0" w:space="0" w:color="auto"/>
                      </w:divBdr>
                    </w:div>
                  </w:divsChild>
                </w:div>
                <w:div w:id="654452936">
                  <w:marLeft w:val="0"/>
                  <w:marRight w:val="0"/>
                  <w:marTop w:val="0"/>
                  <w:marBottom w:val="0"/>
                  <w:divBdr>
                    <w:top w:val="none" w:sz="0" w:space="0" w:color="auto"/>
                    <w:left w:val="none" w:sz="0" w:space="0" w:color="auto"/>
                    <w:bottom w:val="none" w:sz="0" w:space="0" w:color="auto"/>
                    <w:right w:val="none" w:sz="0" w:space="0" w:color="auto"/>
                  </w:divBdr>
                  <w:divsChild>
                    <w:div w:id="440564864">
                      <w:marLeft w:val="0"/>
                      <w:marRight w:val="0"/>
                      <w:marTop w:val="0"/>
                      <w:marBottom w:val="0"/>
                      <w:divBdr>
                        <w:top w:val="none" w:sz="0" w:space="0" w:color="auto"/>
                        <w:left w:val="none" w:sz="0" w:space="0" w:color="auto"/>
                        <w:bottom w:val="none" w:sz="0" w:space="0" w:color="auto"/>
                        <w:right w:val="none" w:sz="0" w:space="0" w:color="auto"/>
                      </w:divBdr>
                    </w:div>
                    <w:div w:id="1594702212">
                      <w:marLeft w:val="0"/>
                      <w:marRight w:val="0"/>
                      <w:marTop w:val="0"/>
                      <w:marBottom w:val="0"/>
                      <w:divBdr>
                        <w:top w:val="none" w:sz="0" w:space="0" w:color="auto"/>
                        <w:left w:val="none" w:sz="0" w:space="0" w:color="auto"/>
                        <w:bottom w:val="none" w:sz="0" w:space="0" w:color="auto"/>
                        <w:right w:val="none" w:sz="0" w:space="0" w:color="auto"/>
                      </w:divBdr>
                    </w:div>
                    <w:div w:id="666247247">
                      <w:marLeft w:val="0"/>
                      <w:marRight w:val="0"/>
                      <w:marTop w:val="0"/>
                      <w:marBottom w:val="0"/>
                      <w:divBdr>
                        <w:top w:val="none" w:sz="0" w:space="0" w:color="auto"/>
                        <w:left w:val="none" w:sz="0" w:space="0" w:color="auto"/>
                        <w:bottom w:val="none" w:sz="0" w:space="0" w:color="auto"/>
                        <w:right w:val="none" w:sz="0" w:space="0" w:color="auto"/>
                      </w:divBdr>
                    </w:div>
                    <w:div w:id="204215322">
                      <w:marLeft w:val="0"/>
                      <w:marRight w:val="0"/>
                      <w:marTop w:val="0"/>
                      <w:marBottom w:val="0"/>
                      <w:divBdr>
                        <w:top w:val="none" w:sz="0" w:space="0" w:color="auto"/>
                        <w:left w:val="none" w:sz="0" w:space="0" w:color="auto"/>
                        <w:bottom w:val="none" w:sz="0" w:space="0" w:color="auto"/>
                        <w:right w:val="none" w:sz="0" w:space="0" w:color="auto"/>
                      </w:divBdr>
                    </w:div>
                  </w:divsChild>
                </w:div>
                <w:div w:id="645016161">
                  <w:marLeft w:val="0"/>
                  <w:marRight w:val="0"/>
                  <w:marTop w:val="0"/>
                  <w:marBottom w:val="0"/>
                  <w:divBdr>
                    <w:top w:val="none" w:sz="0" w:space="0" w:color="auto"/>
                    <w:left w:val="none" w:sz="0" w:space="0" w:color="auto"/>
                    <w:bottom w:val="none" w:sz="0" w:space="0" w:color="auto"/>
                    <w:right w:val="none" w:sz="0" w:space="0" w:color="auto"/>
                  </w:divBdr>
                  <w:divsChild>
                    <w:div w:id="488330987">
                      <w:marLeft w:val="0"/>
                      <w:marRight w:val="0"/>
                      <w:marTop w:val="0"/>
                      <w:marBottom w:val="0"/>
                      <w:divBdr>
                        <w:top w:val="none" w:sz="0" w:space="0" w:color="auto"/>
                        <w:left w:val="none" w:sz="0" w:space="0" w:color="auto"/>
                        <w:bottom w:val="none" w:sz="0" w:space="0" w:color="auto"/>
                        <w:right w:val="none" w:sz="0" w:space="0" w:color="auto"/>
                      </w:divBdr>
                    </w:div>
                  </w:divsChild>
                </w:div>
                <w:div w:id="1884445360">
                  <w:marLeft w:val="0"/>
                  <w:marRight w:val="0"/>
                  <w:marTop w:val="0"/>
                  <w:marBottom w:val="0"/>
                  <w:divBdr>
                    <w:top w:val="none" w:sz="0" w:space="0" w:color="auto"/>
                    <w:left w:val="none" w:sz="0" w:space="0" w:color="auto"/>
                    <w:bottom w:val="none" w:sz="0" w:space="0" w:color="auto"/>
                    <w:right w:val="none" w:sz="0" w:space="0" w:color="auto"/>
                  </w:divBdr>
                  <w:divsChild>
                    <w:div w:id="1619877554">
                      <w:marLeft w:val="0"/>
                      <w:marRight w:val="0"/>
                      <w:marTop w:val="0"/>
                      <w:marBottom w:val="0"/>
                      <w:divBdr>
                        <w:top w:val="none" w:sz="0" w:space="0" w:color="auto"/>
                        <w:left w:val="none" w:sz="0" w:space="0" w:color="auto"/>
                        <w:bottom w:val="none" w:sz="0" w:space="0" w:color="auto"/>
                        <w:right w:val="none" w:sz="0" w:space="0" w:color="auto"/>
                      </w:divBdr>
                    </w:div>
                    <w:div w:id="1992906396">
                      <w:marLeft w:val="0"/>
                      <w:marRight w:val="0"/>
                      <w:marTop w:val="0"/>
                      <w:marBottom w:val="0"/>
                      <w:divBdr>
                        <w:top w:val="none" w:sz="0" w:space="0" w:color="auto"/>
                        <w:left w:val="none" w:sz="0" w:space="0" w:color="auto"/>
                        <w:bottom w:val="none" w:sz="0" w:space="0" w:color="auto"/>
                        <w:right w:val="none" w:sz="0" w:space="0" w:color="auto"/>
                      </w:divBdr>
                    </w:div>
                    <w:div w:id="912467250">
                      <w:marLeft w:val="0"/>
                      <w:marRight w:val="0"/>
                      <w:marTop w:val="0"/>
                      <w:marBottom w:val="0"/>
                      <w:divBdr>
                        <w:top w:val="none" w:sz="0" w:space="0" w:color="auto"/>
                        <w:left w:val="none" w:sz="0" w:space="0" w:color="auto"/>
                        <w:bottom w:val="none" w:sz="0" w:space="0" w:color="auto"/>
                        <w:right w:val="none" w:sz="0" w:space="0" w:color="auto"/>
                      </w:divBdr>
                    </w:div>
                    <w:div w:id="245381157">
                      <w:marLeft w:val="0"/>
                      <w:marRight w:val="0"/>
                      <w:marTop w:val="0"/>
                      <w:marBottom w:val="0"/>
                      <w:divBdr>
                        <w:top w:val="none" w:sz="0" w:space="0" w:color="auto"/>
                        <w:left w:val="none" w:sz="0" w:space="0" w:color="auto"/>
                        <w:bottom w:val="none" w:sz="0" w:space="0" w:color="auto"/>
                        <w:right w:val="none" w:sz="0" w:space="0" w:color="auto"/>
                      </w:divBdr>
                    </w:div>
                  </w:divsChild>
                </w:div>
                <w:div w:id="1124806849">
                  <w:marLeft w:val="0"/>
                  <w:marRight w:val="0"/>
                  <w:marTop w:val="0"/>
                  <w:marBottom w:val="0"/>
                  <w:divBdr>
                    <w:top w:val="none" w:sz="0" w:space="0" w:color="auto"/>
                    <w:left w:val="none" w:sz="0" w:space="0" w:color="auto"/>
                    <w:bottom w:val="none" w:sz="0" w:space="0" w:color="auto"/>
                    <w:right w:val="none" w:sz="0" w:space="0" w:color="auto"/>
                  </w:divBdr>
                  <w:divsChild>
                    <w:div w:id="1000159661">
                      <w:marLeft w:val="0"/>
                      <w:marRight w:val="0"/>
                      <w:marTop w:val="0"/>
                      <w:marBottom w:val="0"/>
                      <w:divBdr>
                        <w:top w:val="none" w:sz="0" w:space="0" w:color="auto"/>
                        <w:left w:val="none" w:sz="0" w:space="0" w:color="auto"/>
                        <w:bottom w:val="none" w:sz="0" w:space="0" w:color="auto"/>
                        <w:right w:val="none" w:sz="0" w:space="0" w:color="auto"/>
                      </w:divBdr>
                    </w:div>
                  </w:divsChild>
                </w:div>
                <w:div w:id="1160387702">
                  <w:marLeft w:val="0"/>
                  <w:marRight w:val="0"/>
                  <w:marTop w:val="0"/>
                  <w:marBottom w:val="0"/>
                  <w:divBdr>
                    <w:top w:val="none" w:sz="0" w:space="0" w:color="auto"/>
                    <w:left w:val="none" w:sz="0" w:space="0" w:color="auto"/>
                    <w:bottom w:val="none" w:sz="0" w:space="0" w:color="auto"/>
                    <w:right w:val="none" w:sz="0" w:space="0" w:color="auto"/>
                  </w:divBdr>
                  <w:divsChild>
                    <w:div w:id="1845196505">
                      <w:marLeft w:val="0"/>
                      <w:marRight w:val="0"/>
                      <w:marTop w:val="0"/>
                      <w:marBottom w:val="0"/>
                      <w:divBdr>
                        <w:top w:val="none" w:sz="0" w:space="0" w:color="auto"/>
                        <w:left w:val="none" w:sz="0" w:space="0" w:color="auto"/>
                        <w:bottom w:val="none" w:sz="0" w:space="0" w:color="auto"/>
                        <w:right w:val="none" w:sz="0" w:space="0" w:color="auto"/>
                      </w:divBdr>
                    </w:div>
                    <w:div w:id="437869042">
                      <w:marLeft w:val="0"/>
                      <w:marRight w:val="0"/>
                      <w:marTop w:val="0"/>
                      <w:marBottom w:val="0"/>
                      <w:divBdr>
                        <w:top w:val="none" w:sz="0" w:space="0" w:color="auto"/>
                        <w:left w:val="none" w:sz="0" w:space="0" w:color="auto"/>
                        <w:bottom w:val="none" w:sz="0" w:space="0" w:color="auto"/>
                        <w:right w:val="none" w:sz="0" w:space="0" w:color="auto"/>
                      </w:divBdr>
                    </w:div>
                    <w:div w:id="1275600913">
                      <w:marLeft w:val="0"/>
                      <w:marRight w:val="0"/>
                      <w:marTop w:val="0"/>
                      <w:marBottom w:val="0"/>
                      <w:divBdr>
                        <w:top w:val="none" w:sz="0" w:space="0" w:color="auto"/>
                        <w:left w:val="none" w:sz="0" w:space="0" w:color="auto"/>
                        <w:bottom w:val="none" w:sz="0" w:space="0" w:color="auto"/>
                        <w:right w:val="none" w:sz="0" w:space="0" w:color="auto"/>
                      </w:divBdr>
                    </w:div>
                  </w:divsChild>
                </w:div>
                <w:div w:id="1777216810">
                  <w:marLeft w:val="0"/>
                  <w:marRight w:val="0"/>
                  <w:marTop w:val="0"/>
                  <w:marBottom w:val="0"/>
                  <w:divBdr>
                    <w:top w:val="none" w:sz="0" w:space="0" w:color="auto"/>
                    <w:left w:val="none" w:sz="0" w:space="0" w:color="auto"/>
                    <w:bottom w:val="none" w:sz="0" w:space="0" w:color="auto"/>
                    <w:right w:val="none" w:sz="0" w:space="0" w:color="auto"/>
                  </w:divBdr>
                  <w:divsChild>
                    <w:div w:id="1747805707">
                      <w:marLeft w:val="0"/>
                      <w:marRight w:val="0"/>
                      <w:marTop w:val="0"/>
                      <w:marBottom w:val="0"/>
                      <w:divBdr>
                        <w:top w:val="none" w:sz="0" w:space="0" w:color="auto"/>
                        <w:left w:val="none" w:sz="0" w:space="0" w:color="auto"/>
                        <w:bottom w:val="none" w:sz="0" w:space="0" w:color="auto"/>
                        <w:right w:val="none" w:sz="0" w:space="0" w:color="auto"/>
                      </w:divBdr>
                    </w:div>
                  </w:divsChild>
                </w:div>
                <w:div w:id="1961836697">
                  <w:marLeft w:val="0"/>
                  <w:marRight w:val="0"/>
                  <w:marTop w:val="0"/>
                  <w:marBottom w:val="0"/>
                  <w:divBdr>
                    <w:top w:val="none" w:sz="0" w:space="0" w:color="auto"/>
                    <w:left w:val="none" w:sz="0" w:space="0" w:color="auto"/>
                    <w:bottom w:val="none" w:sz="0" w:space="0" w:color="auto"/>
                    <w:right w:val="none" w:sz="0" w:space="0" w:color="auto"/>
                  </w:divBdr>
                  <w:divsChild>
                    <w:div w:id="1183973935">
                      <w:marLeft w:val="0"/>
                      <w:marRight w:val="0"/>
                      <w:marTop w:val="0"/>
                      <w:marBottom w:val="0"/>
                      <w:divBdr>
                        <w:top w:val="none" w:sz="0" w:space="0" w:color="auto"/>
                        <w:left w:val="none" w:sz="0" w:space="0" w:color="auto"/>
                        <w:bottom w:val="none" w:sz="0" w:space="0" w:color="auto"/>
                        <w:right w:val="none" w:sz="0" w:space="0" w:color="auto"/>
                      </w:divBdr>
                    </w:div>
                    <w:div w:id="1309286438">
                      <w:marLeft w:val="0"/>
                      <w:marRight w:val="0"/>
                      <w:marTop w:val="0"/>
                      <w:marBottom w:val="0"/>
                      <w:divBdr>
                        <w:top w:val="none" w:sz="0" w:space="0" w:color="auto"/>
                        <w:left w:val="none" w:sz="0" w:space="0" w:color="auto"/>
                        <w:bottom w:val="none" w:sz="0" w:space="0" w:color="auto"/>
                        <w:right w:val="none" w:sz="0" w:space="0" w:color="auto"/>
                      </w:divBdr>
                    </w:div>
                  </w:divsChild>
                </w:div>
                <w:div w:id="1148278026">
                  <w:marLeft w:val="0"/>
                  <w:marRight w:val="0"/>
                  <w:marTop w:val="0"/>
                  <w:marBottom w:val="0"/>
                  <w:divBdr>
                    <w:top w:val="none" w:sz="0" w:space="0" w:color="auto"/>
                    <w:left w:val="none" w:sz="0" w:space="0" w:color="auto"/>
                    <w:bottom w:val="none" w:sz="0" w:space="0" w:color="auto"/>
                    <w:right w:val="none" w:sz="0" w:space="0" w:color="auto"/>
                  </w:divBdr>
                  <w:divsChild>
                    <w:div w:id="1097868806">
                      <w:marLeft w:val="0"/>
                      <w:marRight w:val="0"/>
                      <w:marTop w:val="0"/>
                      <w:marBottom w:val="0"/>
                      <w:divBdr>
                        <w:top w:val="none" w:sz="0" w:space="0" w:color="auto"/>
                        <w:left w:val="none" w:sz="0" w:space="0" w:color="auto"/>
                        <w:bottom w:val="none" w:sz="0" w:space="0" w:color="auto"/>
                        <w:right w:val="none" w:sz="0" w:space="0" w:color="auto"/>
                      </w:divBdr>
                    </w:div>
                  </w:divsChild>
                </w:div>
                <w:div w:id="684866465">
                  <w:marLeft w:val="0"/>
                  <w:marRight w:val="0"/>
                  <w:marTop w:val="0"/>
                  <w:marBottom w:val="0"/>
                  <w:divBdr>
                    <w:top w:val="none" w:sz="0" w:space="0" w:color="auto"/>
                    <w:left w:val="none" w:sz="0" w:space="0" w:color="auto"/>
                    <w:bottom w:val="none" w:sz="0" w:space="0" w:color="auto"/>
                    <w:right w:val="none" w:sz="0" w:space="0" w:color="auto"/>
                  </w:divBdr>
                  <w:divsChild>
                    <w:div w:id="2094276981">
                      <w:marLeft w:val="0"/>
                      <w:marRight w:val="0"/>
                      <w:marTop w:val="0"/>
                      <w:marBottom w:val="0"/>
                      <w:divBdr>
                        <w:top w:val="none" w:sz="0" w:space="0" w:color="auto"/>
                        <w:left w:val="none" w:sz="0" w:space="0" w:color="auto"/>
                        <w:bottom w:val="none" w:sz="0" w:space="0" w:color="auto"/>
                        <w:right w:val="none" w:sz="0" w:space="0" w:color="auto"/>
                      </w:divBdr>
                    </w:div>
                    <w:div w:id="220673069">
                      <w:marLeft w:val="0"/>
                      <w:marRight w:val="0"/>
                      <w:marTop w:val="0"/>
                      <w:marBottom w:val="0"/>
                      <w:divBdr>
                        <w:top w:val="none" w:sz="0" w:space="0" w:color="auto"/>
                        <w:left w:val="none" w:sz="0" w:space="0" w:color="auto"/>
                        <w:bottom w:val="none" w:sz="0" w:space="0" w:color="auto"/>
                        <w:right w:val="none" w:sz="0" w:space="0" w:color="auto"/>
                      </w:divBdr>
                    </w:div>
                    <w:div w:id="884373023">
                      <w:marLeft w:val="0"/>
                      <w:marRight w:val="0"/>
                      <w:marTop w:val="0"/>
                      <w:marBottom w:val="0"/>
                      <w:divBdr>
                        <w:top w:val="none" w:sz="0" w:space="0" w:color="auto"/>
                        <w:left w:val="none" w:sz="0" w:space="0" w:color="auto"/>
                        <w:bottom w:val="none" w:sz="0" w:space="0" w:color="auto"/>
                        <w:right w:val="none" w:sz="0" w:space="0" w:color="auto"/>
                      </w:divBdr>
                    </w:div>
                  </w:divsChild>
                </w:div>
                <w:div w:id="183516066">
                  <w:marLeft w:val="0"/>
                  <w:marRight w:val="0"/>
                  <w:marTop w:val="0"/>
                  <w:marBottom w:val="0"/>
                  <w:divBdr>
                    <w:top w:val="none" w:sz="0" w:space="0" w:color="auto"/>
                    <w:left w:val="none" w:sz="0" w:space="0" w:color="auto"/>
                    <w:bottom w:val="none" w:sz="0" w:space="0" w:color="auto"/>
                    <w:right w:val="none" w:sz="0" w:space="0" w:color="auto"/>
                  </w:divBdr>
                  <w:divsChild>
                    <w:div w:id="863634092">
                      <w:marLeft w:val="0"/>
                      <w:marRight w:val="0"/>
                      <w:marTop w:val="0"/>
                      <w:marBottom w:val="0"/>
                      <w:divBdr>
                        <w:top w:val="none" w:sz="0" w:space="0" w:color="auto"/>
                        <w:left w:val="none" w:sz="0" w:space="0" w:color="auto"/>
                        <w:bottom w:val="none" w:sz="0" w:space="0" w:color="auto"/>
                        <w:right w:val="none" w:sz="0" w:space="0" w:color="auto"/>
                      </w:divBdr>
                    </w:div>
                  </w:divsChild>
                </w:div>
                <w:div w:id="15424922">
                  <w:marLeft w:val="0"/>
                  <w:marRight w:val="0"/>
                  <w:marTop w:val="0"/>
                  <w:marBottom w:val="0"/>
                  <w:divBdr>
                    <w:top w:val="none" w:sz="0" w:space="0" w:color="auto"/>
                    <w:left w:val="none" w:sz="0" w:space="0" w:color="auto"/>
                    <w:bottom w:val="none" w:sz="0" w:space="0" w:color="auto"/>
                    <w:right w:val="none" w:sz="0" w:space="0" w:color="auto"/>
                  </w:divBdr>
                  <w:divsChild>
                    <w:div w:id="1298880611">
                      <w:marLeft w:val="0"/>
                      <w:marRight w:val="0"/>
                      <w:marTop w:val="0"/>
                      <w:marBottom w:val="0"/>
                      <w:divBdr>
                        <w:top w:val="none" w:sz="0" w:space="0" w:color="auto"/>
                        <w:left w:val="none" w:sz="0" w:space="0" w:color="auto"/>
                        <w:bottom w:val="none" w:sz="0" w:space="0" w:color="auto"/>
                        <w:right w:val="none" w:sz="0" w:space="0" w:color="auto"/>
                      </w:divBdr>
                    </w:div>
                    <w:div w:id="2029406156">
                      <w:marLeft w:val="0"/>
                      <w:marRight w:val="0"/>
                      <w:marTop w:val="0"/>
                      <w:marBottom w:val="0"/>
                      <w:divBdr>
                        <w:top w:val="none" w:sz="0" w:space="0" w:color="auto"/>
                        <w:left w:val="none" w:sz="0" w:space="0" w:color="auto"/>
                        <w:bottom w:val="none" w:sz="0" w:space="0" w:color="auto"/>
                        <w:right w:val="none" w:sz="0" w:space="0" w:color="auto"/>
                      </w:divBdr>
                    </w:div>
                    <w:div w:id="2085713223">
                      <w:marLeft w:val="0"/>
                      <w:marRight w:val="0"/>
                      <w:marTop w:val="0"/>
                      <w:marBottom w:val="0"/>
                      <w:divBdr>
                        <w:top w:val="none" w:sz="0" w:space="0" w:color="auto"/>
                        <w:left w:val="none" w:sz="0" w:space="0" w:color="auto"/>
                        <w:bottom w:val="none" w:sz="0" w:space="0" w:color="auto"/>
                        <w:right w:val="none" w:sz="0" w:space="0" w:color="auto"/>
                      </w:divBdr>
                    </w:div>
                    <w:div w:id="1217934593">
                      <w:marLeft w:val="0"/>
                      <w:marRight w:val="0"/>
                      <w:marTop w:val="0"/>
                      <w:marBottom w:val="0"/>
                      <w:divBdr>
                        <w:top w:val="none" w:sz="0" w:space="0" w:color="auto"/>
                        <w:left w:val="none" w:sz="0" w:space="0" w:color="auto"/>
                        <w:bottom w:val="none" w:sz="0" w:space="0" w:color="auto"/>
                        <w:right w:val="none" w:sz="0" w:space="0" w:color="auto"/>
                      </w:divBdr>
                    </w:div>
                  </w:divsChild>
                </w:div>
                <w:div w:id="503790395">
                  <w:marLeft w:val="0"/>
                  <w:marRight w:val="0"/>
                  <w:marTop w:val="0"/>
                  <w:marBottom w:val="0"/>
                  <w:divBdr>
                    <w:top w:val="none" w:sz="0" w:space="0" w:color="auto"/>
                    <w:left w:val="none" w:sz="0" w:space="0" w:color="auto"/>
                    <w:bottom w:val="none" w:sz="0" w:space="0" w:color="auto"/>
                    <w:right w:val="none" w:sz="0" w:space="0" w:color="auto"/>
                  </w:divBdr>
                  <w:divsChild>
                    <w:div w:id="1878732470">
                      <w:marLeft w:val="0"/>
                      <w:marRight w:val="0"/>
                      <w:marTop w:val="0"/>
                      <w:marBottom w:val="0"/>
                      <w:divBdr>
                        <w:top w:val="none" w:sz="0" w:space="0" w:color="auto"/>
                        <w:left w:val="none" w:sz="0" w:space="0" w:color="auto"/>
                        <w:bottom w:val="none" w:sz="0" w:space="0" w:color="auto"/>
                        <w:right w:val="none" w:sz="0" w:space="0" w:color="auto"/>
                      </w:divBdr>
                    </w:div>
                  </w:divsChild>
                </w:div>
                <w:div w:id="387193792">
                  <w:marLeft w:val="0"/>
                  <w:marRight w:val="0"/>
                  <w:marTop w:val="0"/>
                  <w:marBottom w:val="0"/>
                  <w:divBdr>
                    <w:top w:val="none" w:sz="0" w:space="0" w:color="auto"/>
                    <w:left w:val="none" w:sz="0" w:space="0" w:color="auto"/>
                    <w:bottom w:val="none" w:sz="0" w:space="0" w:color="auto"/>
                    <w:right w:val="none" w:sz="0" w:space="0" w:color="auto"/>
                  </w:divBdr>
                  <w:divsChild>
                    <w:div w:id="1771779725">
                      <w:marLeft w:val="0"/>
                      <w:marRight w:val="0"/>
                      <w:marTop w:val="0"/>
                      <w:marBottom w:val="0"/>
                      <w:divBdr>
                        <w:top w:val="none" w:sz="0" w:space="0" w:color="auto"/>
                        <w:left w:val="none" w:sz="0" w:space="0" w:color="auto"/>
                        <w:bottom w:val="none" w:sz="0" w:space="0" w:color="auto"/>
                        <w:right w:val="none" w:sz="0" w:space="0" w:color="auto"/>
                      </w:divBdr>
                    </w:div>
                    <w:div w:id="1392577785">
                      <w:marLeft w:val="0"/>
                      <w:marRight w:val="0"/>
                      <w:marTop w:val="0"/>
                      <w:marBottom w:val="0"/>
                      <w:divBdr>
                        <w:top w:val="none" w:sz="0" w:space="0" w:color="auto"/>
                        <w:left w:val="none" w:sz="0" w:space="0" w:color="auto"/>
                        <w:bottom w:val="none" w:sz="0" w:space="0" w:color="auto"/>
                        <w:right w:val="none" w:sz="0" w:space="0" w:color="auto"/>
                      </w:divBdr>
                    </w:div>
                    <w:div w:id="1228809929">
                      <w:marLeft w:val="0"/>
                      <w:marRight w:val="0"/>
                      <w:marTop w:val="0"/>
                      <w:marBottom w:val="0"/>
                      <w:divBdr>
                        <w:top w:val="none" w:sz="0" w:space="0" w:color="auto"/>
                        <w:left w:val="none" w:sz="0" w:space="0" w:color="auto"/>
                        <w:bottom w:val="none" w:sz="0" w:space="0" w:color="auto"/>
                        <w:right w:val="none" w:sz="0" w:space="0" w:color="auto"/>
                      </w:divBdr>
                    </w:div>
                    <w:div w:id="1840079225">
                      <w:marLeft w:val="0"/>
                      <w:marRight w:val="0"/>
                      <w:marTop w:val="0"/>
                      <w:marBottom w:val="0"/>
                      <w:divBdr>
                        <w:top w:val="none" w:sz="0" w:space="0" w:color="auto"/>
                        <w:left w:val="none" w:sz="0" w:space="0" w:color="auto"/>
                        <w:bottom w:val="none" w:sz="0" w:space="0" w:color="auto"/>
                        <w:right w:val="none" w:sz="0" w:space="0" w:color="auto"/>
                      </w:divBdr>
                    </w:div>
                  </w:divsChild>
                </w:div>
                <w:div w:id="1536775227">
                  <w:marLeft w:val="0"/>
                  <w:marRight w:val="0"/>
                  <w:marTop w:val="0"/>
                  <w:marBottom w:val="0"/>
                  <w:divBdr>
                    <w:top w:val="none" w:sz="0" w:space="0" w:color="auto"/>
                    <w:left w:val="none" w:sz="0" w:space="0" w:color="auto"/>
                    <w:bottom w:val="none" w:sz="0" w:space="0" w:color="auto"/>
                    <w:right w:val="none" w:sz="0" w:space="0" w:color="auto"/>
                  </w:divBdr>
                  <w:divsChild>
                    <w:div w:id="819005466">
                      <w:marLeft w:val="0"/>
                      <w:marRight w:val="0"/>
                      <w:marTop w:val="0"/>
                      <w:marBottom w:val="0"/>
                      <w:divBdr>
                        <w:top w:val="none" w:sz="0" w:space="0" w:color="auto"/>
                        <w:left w:val="none" w:sz="0" w:space="0" w:color="auto"/>
                        <w:bottom w:val="none" w:sz="0" w:space="0" w:color="auto"/>
                        <w:right w:val="none" w:sz="0" w:space="0" w:color="auto"/>
                      </w:divBdr>
                    </w:div>
                  </w:divsChild>
                </w:div>
                <w:div w:id="1077288266">
                  <w:marLeft w:val="0"/>
                  <w:marRight w:val="0"/>
                  <w:marTop w:val="0"/>
                  <w:marBottom w:val="0"/>
                  <w:divBdr>
                    <w:top w:val="none" w:sz="0" w:space="0" w:color="auto"/>
                    <w:left w:val="none" w:sz="0" w:space="0" w:color="auto"/>
                    <w:bottom w:val="none" w:sz="0" w:space="0" w:color="auto"/>
                    <w:right w:val="none" w:sz="0" w:space="0" w:color="auto"/>
                  </w:divBdr>
                  <w:divsChild>
                    <w:div w:id="241331214">
                      <w:marLeft w:val="0"/>
                      <w:marRight w:val="0"/>
                      <w:marTop w:val="0"/>
                      <w:marBottom w:val="0"/>
                      <w:divBdr>
                        <w:top w:val="none" w:sz="0" w:space="0" w:color="auto"/>
                        <w:left w:val="none" w:sz="0" w:space="0" w:color="auto"/>
                        <w:bottom w:val="none" w:sz="0" w:space="0" w:color="auto"/>
                        <w:right w:val="none" w:sz="0" w:space="0" w:color="auto"/>
                      </w:divBdr>
                    </w:div>
                    <w:div w:id="191043969">
                      <w:marLeft w:val="0"/>
                      <w:marRight w:val="0"/>
                      <w:marTop w:val="0"/>
                      <w:marBottom w:val="0"/>
                      <w:divBdr>
                        <w:top w:val="none" w:sz="0" w:space="0" w:color="auto"/>
                        <w:left w:val="none" w:sz="0" w:space="0" w:color="auto"/>
                        <w:bottom w:val="none" w:sz="0" w:space="0" w:color="auto"/>
                        <w:right w:val="none" w:sz="0" w:space="0" w:color="auto"/>
                      </w:divBdr>
                    </w:div>
                    <w:div w:id="1717125191">
                      <w:marLeft w:val="0"/>
                      <w:marRight w:val="0"/>
                      <w:marTop w:val="0"/>
                      <w:marBottom w:val="0"/>
                      <w:divBdr>
                        <w:top w:val="none" w:sz="0" w:space="0" w:color="auto"/>
                        <w:left w:val="none" w:sz="0" w:space="0" w:color="auto"/>
                        <w:bottom w:val="none" w:sz="0" w:space="0" w:color="auto"/>
                        <w:right w:val="none" w:sz="0" w:space="0" w:color="auto"/>
                      </w:divBdr>
                    </w:div>
                    <w:div w:id="1955284979">
                      <w:marLeft w:val="0"/>
                      <w:marRight w:val="0"/>
                      <w:marTop w:val="0"/>
                      <w:marBottom w:val="0"/>
                      <w:divBdr>
                        <w:top w:val="none" w:sz="0" w:space="0" w:color="auto"/>
                        <w:left w:val="none" w:sz="0" w:space="0" w:color="auto"/>
                        <w:bottom w:val="none" w:sz="0" w:space="0" w:color="auto"/>
                        <w:right w:val="none" w:sz="0" w:space="0" w:color="auto"/>
                      </w:divBdr>
                    </w:div>
                  </w:divsChild>
                </w:div>
                <w:div w:id="339819336">
                  <w:marLeft w:val="0"/>
                  <w:marRight w:val="0"/>
                  <w:marTop w:val="0"/>
                  <w:marBottom w:val="0"/>
                  <w:divBdr>
                    <w:top w:val="none" w:sz="0" w:space="0" w:color="auto"/>
                    <w:left w:val="none" w:sz="0" w:space="0" w:color="auto"/>
                    <w:bottom w:val="none" w:sz="0" w:space="0" w:color="auto"/>
                    <w:right w:val="none" w:sz="0" w:space="0" w:color="auto"/>
                  </w:divBdr>
                  <w:divsChild>
                    <w:div w:id="764767917">
                      <w:marLeft w:val="0"/>
                      <w:marRight w:val="0"/>
                      <w:marTop w:val="0"/>
                      <w:marBottom w:val="0"/>
                      <w:divBdr>
                        <w:top w:val="none" w:sz="0" w:space="0" w:color="auto"/>
                        <w:left w:val="none" w:sz="0" w:space="0" w:color="auto"/>
                        <w:bottom w:val="none" w:sz="0" w:space="0" w:color="auto"/>
                        <w:right w:val="none" w:sz="0" w:space="0" w:color="auto"/>
                      </w:divBdr>
                    </w:div>
                  </w:divsChild>
                </w:div>
                <w:div w:id="134952279">
                  <w:marLeft w:val="0"/>
                  <w:marRight w:val="0"/>
                  <w:marTop w:val="0"/>
                  <w:marBottom w:val="0"/>
                  <w:divBdr>
                    <w:top w:val="none" w:sz="0" w:space="0" w:color="auto"/>
                    <w:left w:val="none" w:sz="0" w:space="0" w:color="auto"/>
                    <w:bottom w:val="none" w:sz="0" w:space="0" w:color="auto"/>
                    <w:right w:val="none" w:sz="0" w:space="0" w:color="auto"/>
                  </w:divBdr>
                  <w:divsChild>
                    <w:div w:id="1647274899">
                      <w:marLeft w:val="0"/>
                      <w:marRight w:val="0"/>
                      <w:marTop w:val="0"/>
                      <w:marBottom w:val="0"/>
                      <w:divBdr>
                        <w:top w:val="none" w:sz="0" w:space="0" w:color="auto"/>
                        <w:left w:val="none" w:sz="0" w:space="0" w:color="auto"/>
                        <w:bottom w:val="none" w:sz="0" w:space="0" w:color="auto"/>
                        <w:right w:val="none" w:sz="0" w:space="0" w:color="auto"/>
                      </w:divBdr>
                    </w:div>
                  </w:divsChild>
                </w:div>
                <w:div w:id="943684058">
                  <w:marLeft w:val="0"/>
                  <w:marRight w:val="0"/>
                  <w:marTop w:val="0"/>
                  <w:marBottom w:val="0"/>
                  <w:divBdr>
                    <w:top w:val="none" w:sz="0" w:space="0" w:color="auto"/>
                    <w:left w:val="none" w:sz="0" w:space="0" w:color="auto"/>
                    <w:bottom w:val="none" w:sz="0" w:space="0" w:color="auto"/>
                    <w:right w:val="none" w:sz="0" w:space="0" w:color="auto"/>
                  </w:divBdr>
                  <w:divsChild>
                    <w:div w:id="1821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04">
      <w:bodyDiv w:val="1"/>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1943143671">
              <w:marLeft w:val="0"/>
              <w:marRight w:val="0"/>
              <w:marTop w:val="30"/>
              <w:marBottom w:val="30"/>
              <w:divBdr>
                <w:top w:val="none" w:sz="0" w:space="0" w:color="auto"/>
                <w:left w:val="none" w:sz="0" w:space="0" w:color="auto"/>
                <w:bottom w:val="none" w:sz="0" w:space="0" w:color="auto"/>
                <w:right w:val="none" w:sz="0" w:space="0" w:color="auto"/>
              </w:divBdr>
              <w:divsChild>
                <w:div w:id="277808085">
                  <w:marLeft w:val="0"/>
                  <w:marRight w:val="0"/>
                  <w:marTop w:val="0"/>
                  <w:marBottom w:val="0"/>
                  <w:divBdr>
                    <w:top w:val="none" w:sz="0" w:space="0" w:color="auto"/>
                    <w:left w:val="none" w:sz="0" w:space="0" w:color="auto"/>
                    <w:bottom w:val="none" w:sz="0" w:space="0" w:color="auto"/>
                    <w:right w:val="none" w:sz="0" w:space="0" w:color="auto"/>
                  </w:divBdr>
                  <w:divsChild>
                    <w:div w:id="578634327">
                      <w:marLeft w:val="0"/>
                      <w:marRight w:val="0"/>
                      <w:marTop w:val="0"/>
                      <w:marBottom w:val="0"/>
                      <w:divBdr>
                        <w:top w:val="none" w:sz="0" w:space="0" w:color="auto"/>
                        <w:left w:val="none" w:sz="0" w:space="0" w:color="auto"/>
                        <w:bottom w:val="none" w:sz="0" w:space="0" w:color="auto"/>
                        <w:right w:val="none" w:sz="0" w:space="0" w:color="auto"/>
                      </w:divBdr>
                    </w:div>
                  </w:divsChild>
                </w:div>
                <w:div w:id="2095584165">
                  <w:marLeft w:val="0"/>
                  <w:marRight w:val="0"/>
                  <w:marTop w:val="0"/>
                  <w:marBottom w:val="0"/>
                  <w:divBdr>
                    <w:top w:val="none" w:sz="0" w:space="0" w:color="auto"/>
                    <w:left w:val="none" w:sz="0" w:space="0" w:color="auto"/>
                    <w:bottom w:val="none" w:sz="0" w:space="0" w:color="auto"/>
                    <w:right w:val="none" w:sz="0" w:space="0" w:color="auto"/>
                  </w:divBdr>
                  <w:divsChild>
                    <w:div w:id="2112191317">
                      <w:marLeft w:val="0"/>
                      <w:marRight w:val="0"/>
                      <w:marTop w:val="0"/>
                      <w:marBottom w:val="0"/>
                      <w:divBdr>
                        <w:top w:val="none" w:sz="0" w:space="0" w:color="auto"/>
                        <w:left w:val="none" w:sz="0" w:space="0" w:color="auto"/>
                        <w:bottom w:val="none" w:sz="0" w:space="0" w:color="auto"/>
                        <w:right w:val="none" w:sz="0" w:space="0" w:color="auto"/>
                      </w:divBdr>
                    </w:div>
                    <w:div w:id="106199755">
                      <w:marLeft w:val="0"/>
                      <w:marRight w:val="0"/>
                      <w:marTop w:val="0"/>
                      <w:marBottom w:val="0"/>
                      <w:divBdr>
                        <w:top w:val="none" w:sz="0" w:space="0" w:color="auto"/>
                        <w:left w:val="none" w:sz="0" w:space="0" w:color="auto"/>
                        <w:bottom w:val="none" w:sz="0" w:space="0" w:color="auto"/>
                        <w:right w:val="none" w:sz="0" w:space="0" w:color="auto"/>
                      </w:divBdr>
                    </w:div>
                  </w:divsChild>
                </w:div>
                <w:div w:id="1419137649">
                  <w:marLeft w:val="0"/>
                  <w:marRight w:val="0"/>
                  <w:marTop w:val="0"/>
                  <w:marBottom w:val="0"/>
                  <w:divBdr>
                    <w:top w:val="none" w:sz="0" w:space="0" w:color="auto"/>
                    <w:left w:val="none" w:sz="0" w:space="0" w:color="auto"/>
                    <w:bottom w:val="none" w:sz="0" w:space="0" w:color="auto"/>
                    <w:right w:val="none" w:sz="0" w:space="0" w:color="auto"/>
                  </w:divBdr>
                  <w:divsChild>
                    <w:div w:id="731972577">
                      <w:marLeft w:val="0"/>
                      <w:marRight w:val="0"/>
                      <w:marTop w:val="0"/>
                      <w:marBottom w:val="0"/>
                      <w:divBdr>
                        <w:top w:val="none" w:sz="0" w:space="0" w:color="auto"/>
                        <w:left w:val="none" w:sz="0" w:space="0" w:color="auto"/>
                        <w:bottom w:val="none" w:sz="0" w:space="0" w:color="auto"/>
                        <w:right w:val="none" w:sz="0" w:space="0" w:color="auto"/>
                      </w:divBdr>
                    </w:div>
                  </w:divsChild>
                </w:div>
                <w:div w:id="357893440">
                  <w:marLeft w:val="0"/>
                  <w:marRight w:val="0"/>
                  <w:marTop w:val="0"/>
                  <w:marBottom w:val="0"/>
                  <w:divBdr>
                    <w:top w:val="none" w:sz="0" w:space="0" w:color="auto"/>
                    <w:left w:val="none" w:sz="0" w:space="0" w:color="auto"/>
                    <w:bottom w:val="none" w:sz="0" w:space="0" w:color="auto"/>
                    <w:right w:val="none" w:sz="0" w:space="0" w:color="auto"/>
                  </w:divBdr>
                  <w:divsChild>
                    <w:div w:id="1414476877">
                      <w:marLeft w:val="0"/>
                      <w:marRight w:val="0"/>
                      <w:marTop w:val="0"/>
                      <w:marBottom w:val="0"/>
                      <w:divBdr>
                        <w:top w:val="none" w:sz="0" w:space="0" w:color="auto"/>
                        <w:left w:val="none" w:sz="0" w:space="0" w:color="auto"/>
                        <w:bottom w:val="none" w:sz="0" w:space="0" w:color="auto"/>
                        <w:right w:val="none" w:sz="0" w:space="0" w:color="auto"/>
                      </w:divBdr>
                    </w:div>
                  </w:divsChild>
                </w:div>
                <w:div w:id="1941713421">
                  <w:marLeft w:val="0"/>
                  <w:marRight w:val="0"/>
                  <w:marTop w:val="0"/>
                  <w:marBottom w:val="0"/>
                  <w:divBdr>
                    <w:top w:val="none" w:sz="0" w:space="0" w:color="auto"/>
                    <w:left w:val="none" w:sz="0" w:space="0" w:color="auto"/>
                    <w:bottom w:val="none" w:sz="0" w:space="0" w:color="auto"/>
                    <w:right w:val="none" w:sz="0" w:space="0" w:color="auto"/>
                  </w:divBdr>
                  <w:divsChild>
                    <w:div w:id="1686251274">
                      <w:marLeft w:val="0"/>
                      <w:marRight w:val="0"/>
                      <w:marTop w:val="0"/>
                      <w:marBottom w:val="0"/>
                      <w:divBdr>
                        <w:top w:val="none" w:sz="0" w:space="0" w:color="auto"/>
                        <w:left w:val="none" w:sz="0" w:space="0" w:color="auto"/>
                        <w:bottom w:val="none" w:sz="0" w:space="0" w:color="auto"/>
                        <w:right w:val="none" w:sz="0" w:space="0" w:color="auto"/>
                      </w:divBdr>
                    </w:div>
                    <w:div w:id="783114503">
                      <w:marLeft w:val="0"/>
                      <w:marRight w:val="0"/>
                      <w:marTop w:val="0"/>
                      <w:marBottom w:val="0"/>
                      <w:divBdr>
                        <w:top w:val="none" w:sz="0" w:space="0" w:color="auto"/>
                        <w:left w:val="none" w:sz="0" w:space="0" w:color="auto"/>
                        <w:bottom w:val="none" w:sz="0" w:space="0" w:color="auto"/>
                        <w:right w:val="none" w:sz="0" w:space="0" w:color="auto"/>
                      </w:divBdr>
                    </w:div>
                  </w:divsChild>
                </w:div>
                <w:div w:id="993605204">
                  <w:marLeft w:val="0"/>
                  <w:marRight w:val="0"/>
                  <w:marTop w:val="0"/>
                  <w:marBottom w:val="0"/>
                  <w:divBdr>
                    <w:top w:val="none" w:sz="0" w:space="0" w:color="auto"/>
                    <w:left w:val="none" w:sz="0" w:space="0" w:color="auto"/>
                    <w:bottom w:val="none" w:sz="0" w:space="0" w:color="auto"/>
                    <w:right w:val="none" w:sz="0" w:space="0" w:color="auto"/>
                  </w:divBdr>
                  <w:divsChild>
                    <w:div w:id="967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8416">
          <w:marLeft w:val="0"/>
          <w:marRight w:val="0"/>
          <w:marTop w:val="0"/>
          <w:marBottom w:val="0"/>
          <w:divBdr>
            <w:top w:val="none" w:sz="0" w:space="0" w:color="auto"/>
            <w:left w:val="none" w:sz="0" w:space="0" w:color="auto"/>
            <w:bottom w:val="none" w:sz="0" w:space="0" w:color="auto"/>
            <w:right w:val="none" w:sz="0" w:space="0" w:color="auto"/>
          </w:divBdr>
        </w:div>
        <w:div w:id="470558323">
          <w:marLeft w:val="0"/>
          <w:marRight w:val="0"/>
          <w:marTop w:val="0"/>
          <w:marBottom w:val="0"/>
          <w:divBdr>
            <w:top w:val="none" w:sz="0" w:space="0" w:color="auto"/>
            <w:left w:val="none" w:sz="0" w:space="0" w:color="auto"/>
            <w:bottom w:val="none" w:sz="0" w:space="0" w:color="auto"/>
            <w:right w:val="none" w:sz="0" w:space="0" w:color="auto"/>
          </w:divBdr>
        </w:div>
        <w:div w:id="418673377">
          <w:marLeft w:val="0"/>
          <w:marRight w:val="0"/>
          <w:marTop w:val="0"/>
          <w:marBottom w:val="0"/>
          <w:divBdr>
            <w:top w:val="none" w:sz="0" w:space="0" w:color="auto"/>
            <w:left w:val="none" w:sz="0" w:space="0" w:color="auto"/>
            <w:bottom w:val="none" w:sz="0" w:space="0" w:color="auto"/>
            <w:right w:val="none" w:sz="0" w:space="0" w:color="auto"/>
          </w:divBdr>
        </w:div>
        <w:div w:id="1232423436">
          <w:marLeft w:val="0"/>
          <w:marRight w:val="0"/>
          <w:marTop w:val="0"/>
          <w:marBottom w:val="0"/>
          <w:divBdr>
            <w:top w:val="none" w:sz="0" w:space="0" w:color="auto"/>
            <w:left w:val="none" w:sz="0" w:space="0" w:color="auto"/>
            <w:bottom w:val="none" w:sz="0" w:space="0" w:color="auto"/>
            <w:right w:val="none" w:sz="0" w:space="0" w:color="auto"/>
          </w:divBdr>
        </w:div>
        <w:div w:id="1121418273">
          <w:marLeft w:val="0"/>
          <w:marRight w:val="0"/>
          <w:marTop w:val="0"/>
          <w:marBottom w:val="0"/>
          <w:divBdr>
            <w:top w:val="none" w:sz="0" w:space="0" w:color="auto"/>
            <w:left w:val="none" w:sz="0" w:space="0" w:color="auto"/>
            <w:bottom w:val="none" w:sz="0" w:space="0" w:color="auto"/>
            <w:right w:val="none" w:sz="0" w:space="0" w:color="auto"/>
          </w:divBdr>
        </w:div>
        <w:div w:id="1337339059">
          <w:marLeft w:val="0"/>
          <w:marRight w:val="0"/>
          <w:marTop w:val="0"/>
          <w:marBottom w:val="0"/>
          <w:divBdr>
            <w:top w:val="none" w:sz="0" w:space="0" w:color="auto"/>
            <w:left w:val="none" w:sz="0" w:space="0" w:color="auto"/>
            <w:bottom w:val="none" w:sz="0" w:space="0" w:color="auto"/>
            <w:right w:val="none" w:sz="0" w:space="0" w:color="auto"/>
          </w:divBdr>
          <w:divsChild>
            <w:div w:id="580066479">
              <w:marLeft w:val="0"/>
              <w:marRight w:val="0"/>
              <w:marTop w:val="0"/>
              <w:marBottom w:val="0"/>
              <w:divBdr>
                <w:top w:val="none" w:sz="0" w:space="0" w:color="auto"/>
                <w:left w:val="none" w:sz="0" w:space="0" w:color="auto"/>
                <w:bottom w:val="none" w:sz="0" w:space="0" w:color="auto"/>
                <w:right w:val="none" w:sz="0" w:space="0" w:color="auto"/>
              </w:divBdr>
            </w:div>
            <w:div w:id="1761021122">
              <w:marLeft w:val="0"/>
              <w:marRight w:val="0"/>
              <w:marTop w:val="0"/>
              <w:marBottom w:val="0"/>
              <w:divBdr>
                <w:top w:val="none" w:sz="0" w:space="0" w:color="auto"/>
                <w:left w:val="none" w:sz="0" w:space="0" w:color="auto"/>
                <w:bottom w:val="none" w:sz="0" w:space="0" w:color="auto"/>
                <w:right w:val="none" w:sz="0" w:space="0" w:color="auto"/>
              </w:divBdr>
            </w:div>
            <w:div w:id="1427921108">
              <w:marLeft w:val="0"/>
              <w:marRight w:val="0"/>
              <w:marTop w:val="0"/>
              <w:marBottom w:val="0"/>
              <w:divBdr>
                <w:top w:val="none" w:sz="0" w:space="0" w:color="auto"/>
                <w:left w:val="none" w:sz="0" w:space="0" w:color="auto"/>
                <w:bottom w:val="none" w:sz="0" w:space="0" w:color="auto"/>
                <w:right w:val="none" w:sz="0" w:space="0" w:color="auto"/>
              </w:divBdr>
            </w:div>
            <w:div w:id="1325165776">
              <w:marLeft w:val="0"/>
              <w:marRight w:val="0"/>
              <w:marTop w:val="0"/>
              <w:marBottom w:val="0"/>
              <w:divBdr>
                <w:top w:val="none" w:sz="0" w:space="0" w:color="auto"/>
                <w:left w:val="none" w:sz="0" w:space="0" w:color="auto"/>
                <w:bottom w:val="none" w:sz="0" w:space="0" w:color="auto"/>
                <w:right w:val="none" w:sz="0" w:space="0" w:color="auto"/>
              </w:divBdr>
            </w:div>
            <w:div w:id="757601383">
              <w:marLeft w:val="0"/>
              <w:marRight w:val="0"/>
              <w:marTop w:val="0"/>
              <w:marBottom w:val="0"/>
              <w:divBdr>
                <w:top w:val="none" w:sz="0" w:space="0" w:color="auto"/>
                <w:left w:val="none" w:sz="0" w:space="0" w:color="auto"/>
                <w:bottom w:val="none" w:sz="0" w:space="0" w:color="auto"/>
                <w:right w:val="none" w:sz="0" w:space="0" w:color="auto"/>
              </w:divBdr>
            </w:div>
          </w:divsChild>
        </w:div>
        <w:div w:id="1052075816">
          <w:marLeft w:val="0"/>
          <w:marRight w:val="0"/>
          <w:marTop w:val="0"/>
          <w:marBottom w:val="0"/>
          <w:divBdr>
            <w:top w:val="none" w:sz="0" w:space="0" w:color="auto"/>
            <w:left w:val="none" w:sz="0" w:space="0" w:color="auto"/>
            <w:bottom w:val="none" w:sz="0" w:space="0" w:color="auto"/>
            <w:right w:val="none" w:sz="0" w:space="0" w:color="auto"/>
          </w:divBdr>
          <w:divsChild>
            <w:div w:id="1291742240">
              <w:marLeft w:val="0"/>
              <w:marRight w:val="0"/>
              <w:marTop w:val="30"/>
              <w:marBottom w:val="30"/>
              <w:divBdr>
                <w:top w:val="none" w:sz="0" w:space="0" w:color="auto"/>
                <w:left w:val="none" w:sz="0" w:space="0" w:color="auto"/>
                <w:bottom w:val="none" w:sz="0" w:space="0" w:color="auto"/>
                <w:right w:val="none" w:sz="0" w:space="0" w:color="auto"/>
              </w:divBdr>
              <w:divsChild>
                <w:div w:id="78841290">
                  <w:marLeft w:val="0"/>
                  <w:marRight w:val="0"/>
                  <w:marTop w:val="0"/>
                  <w:marBottom w:val="0"/>
                  <w:divBdr>
                    <w:top w:val="none" w:sz="0" w:space="0" w:color="auto"/>
                    <w:left w:val="none" w:sz="0" w:space="0" w:color="auto"/>
                    <w:bottom w:val="none" w:sz="0" w:space="0" w:color="auto"/>
                    <w:right w:val="none" w:sz="0" w:space="0" w:color="auto"/>
                  </w:divBdr>
                  <w:divsChild>
                    <w:div w:id="727534621">
                      <w:marLeft w:val="0"/>
                      <w:marRight w:val="0"/>
                      <w:marTop w:val="0"/>
                      <w:marBottom w:val="0"/>
                      <w:divBdr>
                        <w:top w:val="none" w:sz="0" w:space="0" w:color="auto"/>
                        <w:left w:val="none" w:sz="0" w:space="0" w:color="auto"/>
                        <w:bottom w:val="none" w:sz="0" w:space="0" w:color="auto"/>
                        <w:right w:val="none" w:sz="0" w:space="0" w:color="auto"/>
                      </w:divBdr>
                    </w:div>
                    <w:div w:id="465051054">
                      <w:marLeft w:val="0"/>
                      <w:marRight w:val="0"/>
                      <w:marTop w:val="0"/>
                      <w:marBottom w:val="0"/>
                      <w:divBdr>
                        <w:top w:val="none" w:sz="0" w:space="0" w:color="auto"/>
                        <w:left w:val="none" w:sz="0" w:space="0" w:color="auto"/>
                        <w:bottom w:val="none" w:sz="0" w:space="0" w:color="auto"/>
                        <w:right w:val="none" w:sz="0" w:space="0" w:color="auto"/>
                      </w:divBdr>
                    </w:div>
                    <w:div w:id="1040013682">
                      <w:marLeft w:val="0"/>
                      <w:marRight w:val="0"/>
                      <w:marTop w:val="0"/>
                      <w:marBottom w:val="0"/>
                      <w:divBdr>
                        <w:top w:val="none" w:sz="0" w:space="0" w:color="auto"/>
                        <w:left w:val="none" w:sz="0" w:space="0" w:color="auto"/>
                        <w:bottom w:val="none" w:sz="0" w:space="0" w:color="auto"/>
                        <w:right w:val="none" w:sz="0" w:space="0" w:color="auto"/>
                      </w:divBdr>
                    </w:div>
                    <w:div w:id="561453658">
                      <w:marLeft w:val="0"/>
                      <w:marRight w:val="0"/>
                      <w:marTop w:val="0"/>
                      <w:marBottom w:val="0"/>
                      <w:divBdr>
                        <w:top w:val="none" w:sz="0" w:space="0" w:color="auto"/>
                        <w:left w:val="none" w:sz="0" w:space="0" w:color="auto"/>
                        <w:bottom w:val="none" w:sz="0" w:space="0" w:color="auto"/>
                        <w:right w:val="none" w:sz="0" w:space="0" w:color="auto"/>
                      </w:divBdr>
                    </w:div>
                  </w:divsChild>
                </w:div>
                <w:div w:id="606082986">
                  <w:marLeft w:val="0"/>
                  <w:marRight w:val="0"/>
                  <w:marTop w:val="0"/>
                  <w:marBottom w:val="0"/>
                  <w:divBdr>
                    <w:top w:val="none" w:sz="0" w:space="0" w:color="auto"/>
                    <w:left w:val="none" w:sz="0" w:space="0" w:color="auto"/>
                    <w:bottom w:val="none" w:sz="0" w:space="0" w:color="auto"/>
                    <w:right w:val="none" w:sz="0" w:space="0" w:color="auto"/>
                  </w:divBdr>
                  <w:divsChild>
                    <w:div w:id="663431492">
                      <w:marLeft w:val="0"/>
                      <w:marRight w:val="0"/>
                      <w:marTop w:val="0"/>
                      <w:marBottom w:val="0"/>
                      <w:divBdr>
                        <w:top w:val="none" w:sz="0" w:space="0" w:color="auto"/>
                        <w:left w:val="none" w:sz="0" w:space="0" w:color="auto"/>
                        <w:bottom w:val="none" w:sz="0" w:space="0" w:color="auto"/>
                        <w:right w:val="none" w:sz="0" w:space="0" w:color="auto"/>
                      </w:divBdr>
                    </w:div>
                  </w:divsChild>
                </w:div>
                <w:div w:id="589125477">
                  <w:marLeft w:val="0"/>
                  <w:marRight w:val="0"/>
                  <w:marTop w:val="0"/>
                  <w:marBottom w:val="0"/>
                  <w:divBdr>
                    <w:top w:val="none" w:sz="0" w:space="0" w:color="auto"/>
                    <w:left w:val="none" w:sz="0" w:space="0" w:color="auto"/>
                    <w:bottom w:val="none" w:sz="0" w:space="0" w:color="auto"/>
                    <w:right w:val="none" w:sz="0" w:space="0" w:color="auto"/>
                  </w:divBdr>
                  <w:divsChild>
                    <w:div w:id="1801914948">
                      <w:marLeft w:val="0"/>
                      <w:marRight w:val="0"/>
                      <w:marTop w:val="0"/>
                      <w:marBottom w:val="0"/>
                      <w:divBdr>
                        <w:top w:val="none" w:sz="0" w:space="0" w:color="auto"/>
                        <w:left w:val="none" w:sz="0" w:space="0" w:color="auto"/>
                        <w:bottom w:val="none" w:sz="0" w:space="0" w:color="auto"/>
                        <w:right w:val="none" w:sz="0" w:space="0" w:color="auto"/>
                      </w:divBdr>
                    </w:div>
                    <w:div w:id="1544974421">
                      <w:marLeft w:val="0"/>
                      <w:marRight w:val="0"/>
                      <w:marTop w:val="0"/>
                      <w:marBottom w:val="0"/>
                      <w:divBdr>
                        <w:top w:val="none" w:sz="0" w:space="0" w:color="auto"/>
                        <w:left w:val="none" w:sz="0" w:space="0" w:color="auto"/>
                        <w:bottom w:val="none" w:sz="0" w:space="0" w:color="auto"/>
                        <w:right w:val="none" w:sz="0" w:space="0" w:color="auto"/>
                      </w:divBdr>
                    </w:div>
                    <w:div w:id="1293705709">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951161835">
                      <w:marLeft w:val="0"/>
                      <w:marRight w:val="0"/>
                      <w:marTop w:val="0"/>
                      <w:marBottom w:val="0"/>
                      <w:divBdr>
                        <w:top w:val="none" w:sz="0" w:space="0" w:color="auto"/>
                        <w:left w:val="none" w:sz="0" w:space="0" w:color="auto"/>
                        <w:bottom w:val="none" w:sz="0" w:space="0" w:color="auto"/>
                        <w:right w:val="none" w:sz="0" w:space="0" w:color="auto"/>
                      </w:divBdr>
                    </w:div>
                  </w:divsChild>
                </w:div>
                <w:div w:id="1662851035">
                  <w:marLeft w:val="0"/>
                  <w:marRight w:val="0"/>
                  <w:marTop w:val="0"/>
                  <w:marBottom w:val="0"/>
                  <w:divBdr>
                    <w:top w:val="none" w:sz="0" w:space="0" w:color="auto"/>
                    <w:left w:val="none" w:sz="0" w:space="0" w:color="auto"/>
                    <w:bottom w:val="none" w:sz="0" w:space="0" w:color="auto"/>
                    <w:right w:val="none" w:sz="0" w:space="0" w:color="auto"/>
                  </w:divBdr>
                  <w:divsChild>
                    <w:div w:id="1400058109">
                      <w:marLeft w:val="0"/>
                      <w:marRight w:val="0"/>
                      <w:marTop w:val="0"/>
                      <w:marBottom w:val="0"/>
                      <w:divBdr>
                        <w:top w:val="none" w:sz="0" w:space="0" w:color="auto"/>
                        <w:left w:val="none" w:sz="0" w:space="0" w:color="auto"/>
                        <w:bottom w:val="none" w:sz="0" w:space="0" w:color="auto"/>
                        <w:right w:val="none" w:sz="0" w:space="0" w:color="auto"/>
                      </w:divBdr>
                    </w:div>
                  </w:divsChild>
                </w:div>
                <w:div w:id="1450858573">
                  <w:marLeft w:val="0"/>
                  <w:marRight w:val="0"/>
                  <w:marTop w:val="0"/>
                  <w:marBottom w:val="0"/>
                  <w:divBdr>
                    <w:top w:val="none" w:sz="0" w:space="0" w:color="auto"/>
                    <w:left w:val="none" w:sz="0" w:space="0" w:color="auto"/>
                    <w:bottom w:val="none" w:sz="0" w:space="0" w:color="auto"/>
                    <w:right w:val="none" w:sz="0" w:space="0" w:color="auto"/>
                  </w:divBdr>
                  <w:divsChild>
                    <w:div w:id="1793598100">
                      <w:marLeft w:val="0"/>
                      <w:marRight w:val="0"/>
                      <w:marTop w:val="0"/>
                      <w:marBottom w:val="0"/>
                      <w:divBdr>
                        <w:top w:val="none" w:sz="0" w:space="0" w:color="auto"/>
                        <w:left w:val="none" w:sz="0" w:space="0" w:color="auto"/>
                        <w:bottom w:val="none" w:sz="0" w:space="0" w:color="auto"/>
                        <w:right w:val="none" w:sz="0" w:space="0" w:color="auto"/>
                      </w:divBdr>
                    </w:div>
                    <w:div w:id="2057121621">
                      <w:marLeft w:val="0"/>
                      <w:marRight w:val="0"/>
                      <w:marTop w:val="0"/>
                      <w:marBottom w:val="0"/>
                      <w:divBdr>
                        <w:top w:val="none" w:sz="0" w:space="0" w:color="auto"/>
                        <w:left w:val="none" w:sz="0" w:space="0" w:color="auto"/>
                        <w:bottom w:val="none" w:sz="0" w:space="0" w:color="auto"/>
                        <w:right w:val="none" w:sz="0" w:space="0" w:color="auto"/>
                      </w:divBdr>
                    </w:div>
                    <w:div w:id="978652007">
                      <w:marLeft w:val="0"/>
                      <w:marRight w:val="0"/>
                      <w:marTop w:val="0"/>
                      <w:marBottom w:val="0"/>
                      <w:divBdr>
                        <w:top w:val="none" w:sz="0" w:space="0" w:color="auto"/>
                        <w:left w:val="none" w:sz="0" w:space="0" w:color="auto"/>
                        <w:bottom w:val="none" w:sz="0" w:space="0" w:color="auto"/>
                        <w:right w:val="none" w:sz="0" w:space="0" w:color="auto"/>
                      </w:divBdr>
                    </w:div>
                    <w:div w:id="149905770">
                      <w:marLeft w:val="0"/>
                      <w:marRight w:val="0"/>
                      <w:marTop w:val="0"/>
                      <w:marBottom w:val="0"/>
                      <w:divBdr>
                        <w:top w:val="none" w:sz="0" w:space="0" w:color="auto"/>
                        <w:left w:val="none" w:sz="0" w:space="0" w:color="auto"/>
                        <w:bottom w:val="none" w:sz="0" w:space="0" w:color="auto"/>
                        <w:right w:val="none" w:sz="0" w:space="0" w:color="auto"/>
                      </w:divBdr>
                    </w:div>
                  </w:divsChild>
                </w:div>
                <w:div w:id="483547299">
                  <w:marLeft w:val="0"/>
                  <w:marRight w:val="0"/>
                  <w:marTop w:val="0"/>
                  <w:marBottom w:val="0"/>
                  <w:divBdr>
                    <w:top w:val="none" w:sz="0" w:space="0" w:color="auto"/>
                    <w:left w:val="none" w:sz="0" w:space="0" w:color="auto"/>
                    <w:bottom w:val="none" w:sz="0" w:space="0" w:color="auto"/>
                    <w:right w:val="none" w:sz="0" w:space="0" w:color="auto"/>
                  </w:divBdr>
                  <w:divsChild>
                    <w:div w:id="456683488">
                      <w:marLeft w:val="0"/>
                      <w:marRight w:val="0"/>
                      <w:marTop w:val="0"/>
                      <w:marBottom w:val="0"/>
                      <w:divBdr>
                        <w:top w:val="none" w:sz="0" w:space="0" w:color="auto"/>
                        <w:left w:val="none" w:sz="0" w:space="0" w:color="auto"/>
                        <w:bottom w:val="none" w:sz="0" w:space="0" w:color="auto"/>
                        <w:right w:val="none" w:sz="0" w:space="0" w:color="auto"/>
                      </w:divBdr>
                    </w:div>
                  </w:divsChild>
                </w:div>
                <w:div w:id="48457302">
                  <w:marLeft w:val="0"/>
                  <w:marRight w:val="0"/>
                  <w:marTop w:val="0"/>
                  <w:marBottom w:val="0"/>
                  <w:divBdr>
                    <w:top w:val="none" w:sz="0" w:space="0" w:color="auto"/>
                    <w:left w:val="none" w:sz="0" w:space="0" w:color="auto"/>
                    <w:bottom w:val="none" w:sz="0" w:space="0" w:color="auto"/>
                    <w:right w:val="none" w:sz="0" w:space="0" w:color="auto"/>
                  </w:divBdr>
                  <w:divsChild>
                    <w:div w:id="1902322284">
                      <w:marLeft w:val="0"/>
                      <w:marRight w:val="0"/>
                      <w:marTop w:val="0"/>
                      <w:marBottom w:val="0"/>
                      <w:divBdr>
                        <w:top w:val="none" w:sz="0" w:space="0" w:color="auto"/>
                        <w:left w:val="none" w:sz="0" w:space="0" w:color="auto"/>
                        <w:bottom w:val="none" w:sz="0" w:space="0" w:color="auto"/>
                        <w:right w:val="none" w:sz="0" w:space="0" w:color="auto"/>
                      </w:divBdr>
                    </w:div>
                    <w:div w:id="955674873">
                      <w:marLeft w:val="0"/>
                      <w:marRight w:val="0"/>
                      <w:marTop w:val="0"/>
                      <w:marBottom w:val="0"/>
                      <w:divBdr>
                        <w:top w:val="none" w:sz="0" w:space="0" w:color="auto"/>
                        <w:left w:val="none" w:sz="0" w:space="0" w:color="auto"/>
                        <w:bottom w:val="none" w:sz="0" w:space="0" w:color="auto"/>
                        <w:right w:val="none" w:sz="0" w:space="0" w:color="auto"/>
                      </w:divBdr>
                    </w:div>
                    <w:div w:id="340664034">
                      <w:marLeft w:val="0"/>
                      <w:marRight w:val="0"/>
                      <w:marTop w:val="0"/>
                      <w:marBottom w:val="0"/>
                      <w:divBdr>
                        <w:top w:val="none" w:sz="0" w:space="0" w:color="auto"/>
                        <w:left w:val="none" w:sz="0" w:space="0" w:color="auto"/>
                        <w:bottom w:val="none" w:sz="0" w:space="0" w:color="auto"/>
                        <w:right w:val="none" w:sz="0" w:space="0" w:color="auto"/>
                      </w:divBdr>
                    </w:div>
                    <w:div w:id="2061513712">
                      <w:marLeft w:val="0"/>
                      <w:marRight w:val="0"/>
                      <w:marTop w:val="0"/>
                      <w:marBottom w:val="0"/>
                      <w:divBdr>
                        <w:top w:val="none" w:sz="0" w:space="0" w:color="auto"/>
                        <w:left w:val="none" w:sz="0" w:space="0" w:color="auto"/>
                        <w:bottom w:val="none" w:sz="0" w:space="0" w:color="auto"/>
                        <w:right w:val="none" w:sz="0" w:space="0" w:color="auto"/>
                      </w:divBdr>
                    </w:div>
                  </w:divsChild>
                </w:div>
                <w:div w:id="923104485">
                  <w:marLeft w:val="0"/>
                  <w:marRight w:val="0"/>
                  <w:marTop w:val="0"/>
                  <w:marBottom w:val="0"/>
                  <w:divBdr>
                    <w:top w:val="none" w:sz="0" w:space="0" w:color="auto"/>
                    <w:left w:val="none" w:sz="0" w:space="0" w:color="auto"/>
                    <w:bottom w:val="none" w:sz="0" w:space="0" w:color="auto"/>
                    <w:right w:val="none" w:sz="0" w:space="0" w:color="auto"/>
                  </w:divBdr>
                  <w:divsChild>
                    <w:div w:id="322927342">
                      <w:marLeft w:val="0"/>
                      <w:marRight w:val="0"/>
                      <w:marTop w:val="0"/>
                      <w:marBottom w:val="0"/>
                      <w:divBdr>
                        <w:top w:val="none" w:sz="0" w:space="0" w:color="auto"/>
                        <w:left w:val="none" w:sz="0" w:space="0" w:color="auto"/>
                        <w:bottom w:val="none" w:sz="0" w:space="0" w:color="auto"/>
                        <w:right w:val="none" w:sz="0" w:space="0" w:color="auto"/>
                      </w:divBdr>
                    </w:div>
                  </w:divsChild>
                </w:div>
                <w:div w:id="1231506224">
                  <w:marLeft w:val="0"/>
                  <w:marRight w:val="0"/>
                  <w:marTop w:val="0"/>
                  <w:marBottom w:val="0"/>
                  <w:divBdr>
                    <w:top w:val="none" w:sz="0" w:space="0" w:color="auto"/>
                    <w:left w:val="none" w:sz="0" w:space="0" w:color="auto"/>
                    <w:bottom w:val="none" w:sz="0" w:space="0" w:color="auto"/>
                    <w:right w:val="none" w:sz="0" w:space="0" w:color="auto"/>
                  </w:divBdr>
                  <w:divsChild>
                    <w:div w:id="1026323330">
                      <w:marLeft w:val="0"/>
                      <w:marRight w:val="0"/>
                      <w:marTop w:val="0"/>
                      <w:marBottom w:val="0"/>
                      <w:divBdr>
                        <w:top w:val="none" w:sz="0" w:space="0" w:color="auto"/>
                        <w:left w:val="none" w:sz="0" w:space="0" w:color="auto"/>
                        <w:bottom w:val="none" w:sz="0" w:space="0" w:color="auto"/>
                        <w:right w:val="none" w:sz="0" w:space="0" w:color="auto"/>
                      </w:divBdr>
                    </w:div>
                    <w:div w:id="1168860718">
                      <w:marLeft w:val="0"/>
                      <w:marRight w:val="0"/>
                      <w:marTop w:val="0"/>
                      <w:marBottom w:val="0"/>
                      <w:divBdr>
                        <w:top w:val="none" w:sz="0" w:space="0" w:color="auto"/>
                        <w:left w:val="none" w:sz="0" w:space="0" w:color="auto"/>
                        <w:bottom w:val="none" w:sz="0" w:space="0" w:color="auto"/>
                        <w:right w:val="none" w:sz="0" w:space="0" w:color="auto"/>
                      </w:divBdr>
                    </w:div>
                    <w:div w:id="574240620">
                      <w:marLeft w:val="0"/>
                      <w:marRight w:val="0"/>
                      <w:marTop w:val="0"/>
                      <w:marBottom w:val="0"/>
                      <w:divBdr>
                        <w:top w:val="none" w:sz="0" w:space="0" w:color="auto"/>
                        <w:left w:val="none" w:sz="0" w:space="0" w:color="auto"/>
                        <w:bottom w:val="none" w:sz="0" w:space="0" w:color="auto"/>
                        <w:right w:val="none" w:sz="0" w:space="0" w:color="auto"/>
                      </w:divBdr>
                    </w:div>
                  </w:divsChild>
                </w:div>
                <w:div w:id="491870707">
                  <w:marLeft w:val="0"/>
                  <w:marRight w:val="0"/>
                  <w:marTop w:val="0"/>
                  <w:marBottom w:val="0"/>
                  <w:divBdr>
                    <w:top w:val="none" w:sz="0" w:space="0" w:color="auto"/>
                    <w:left w:val="none" w:sz="0" w:space="0" w:color="auto"/>
                    <w:bottom w:val="none" w:sz="0" w:space="0" w:color="auto"/>
                    <w:right w:val="none" w:sz="0" w:space="0" w:color="auto"/>
                  </w:divBdr>
                  <w:divsChild>
                    <w:div w:id="2124184886">
                      <w:marLeft w:val="0"/>
                      <w:marRight w:val="0"/>
                      <w:marTop w:val="0"/>
                      <w:marBottom w:val="0"/>
                      <w:divBdr>
                        <w:top w:val="none" w:sz="0" w:space="0" w:color="auto"/>
                        <w:left w:val="none" w:sz="0" w:space="0" w:color="auto"/>
                        <w:bottom w:val="none" w:sz="0" w:space="0" w:color="auto"/>
                        <w:right w:val="none" w:sz="0" w:space="0" w:color="auto"/>
                      </w:divBdr>
                    </w:div>
                  </w:divsChild>
                </w:div>
                <w:div w:id="2041584349">
                  <w:marLeft w:val="0"/>
                  <w:marRight w:val="0"/>
                  <w:marTop w:val="0"/>
                  <w:marBottom w:val="0"/>
                  <w:divBdr>
                    <w:top w:val="none" w:sz="0" w:space="0" w:color="auto"/>
                    <w:left w:val="none" w:sz="0" w:space="0" w:color="auto"/>
                    <w:bottom w:val="none" w:sz="0" w:space="0" w:color="auto"/>
                    <w:right w:val="none" w:sz="0" w:space="0" w:color="auto"/>
                  </w:divBdr>
                  <w:divsChild>
                    <w:div w:id="1421489874">
                      <w:marLeft w:val="0"/>
                      <w:marRight w:val="0"/>
                      <w:marTop w:val="0"/>
                      <w:marBottom w:val="0"/>
                      <w:divBdr>
                        <w:top w:val="none" w:sz="0" w:space="0" w:color="auto"/>
                        <w:left w:val="none" w:sz="0" w:space="0" w:color="auto"/>
                        <w:bottom w:val="none" w:sz="0" w:space="0" w:color="auto"/>
                        <w:right w:val="none" w:sz="0" w:space="0" w:color="auto"/>
                      </w:divBdr>
                    </w:div>
                    <w:div w:id="1869874443">
                      <w:marLeft w:val="0"/>
                      <w:marRight w:val="0"/>
                      <w:marTop w:val="0"/>
                      <w:marBottom w:val="0"/>
                      <w:divBdr>
                        <w:top w:val="none" w:sz="0" w:space="0" w:color="auto"/>
                        <w:left w:val="none" w:sz="0" w:space="0" w:color="auto"/>
                        <w:bottom w:val="none" w:sz="0" w:space="0" w:color="auto"/>
                        <w:right w:val="none" w:sz="0" w:space="0" w:color="auto"/>
                      </w:divBdr>
                    </w:div>
                  </w:divsChild>
                </w:div>
                <w:div w:id="1909000177">
                  <w:marLeft w:val="0"/>
                  <w:marRight w:val="0"/>
                  <w:marTop w:val="0"/>
                  <w:marBottom w:val="0"/>
                  <w:divBdr>
                    <w:top w:val="none" w:sz="0" w:space="0" w:color="auto"/>
                    <w:left w:val="none" w:sz="0" w:space="0" w:color="auto"/>
                    <w:bottom w:val="none" w:sz="0" w:space="0" w:color="auto"/>
                    <w:right w:val="none" w:sz="0" w:space="0" w:color="auto"/>
                  </w:divBdr>
                  <w:divsChild>
                    <w:div w:id="721055711">
                      <w:marLeft w:val="0"/>
                      <w:marRight w:val="0"/>
                      <w:marTop w:val="0"/>
                      <w:marBottom w:val="0"/>
                      <w:divBdr>
                        <w:top w:val="none" w:sz="0" w:space="0" w:color="auto"/>
                        <w:left w:val="none" w:sz="0" w:space="0" w:color="auto"/>
                        <w:bottom w:val="none" w:sz="0" w:space="0" w:color="auto"/>
                        <w:right w:val="none" w:sz="0" w:space="0" w:color="auto"/>
                      </w:divBdr>
                    </w:div>
                  </w:divsChild>
                </w:div>
                <w:div w:id="1084843237">
                  <w:marLeft w:val="0"/>
                  <w:marRight w:val="0"/>
                  <w:marTop w:val="0"/>
                  <w:marBottom w:val="0"/>
                  <w:divBdr>
                    <w:top w:val="none" w:sz="0" w:space="0" w:color="auto"/>
                    <w:left w:val="none" w:sz="0" w:space="0" w:color="auto"/>
                    <w:bottom w:val="none" w:sz="0" w:space="0" w:color="auto"/>
                    <w:right w:val="none" w:sz="0" w:space="0" w:color="auto"/>
                  </w:divBdr>
                  <w:divsChild>
                    <w:div w:id="1156261716">
                      <w:marLeft w:val="0"/>
                      <w:marRight w:val="0"/>
                      <w:marTop w:val="0"/>
                      <w:marBottom w:val="0"/>
                      <w:divBdr>
                        <w:top w:val="none" w:sz="0" w:space="0" w:color="auto"/>
                        <w:left w:val="none" w:sz="0" w:space="0" w:color="auto"/>
                        <w:bottom w:val="none" w:sz="0" w:space="0" w:color="auto"/>
                        <w:right w:val="none" w:sz="0" w:space="0" w:color="auto"/>
                      </w:divBdr>
                    </w:div>
                    <w:div w:id="1563561600">
                      <w:marLeft w:val="0"/>
                      <w:marRight w:val="0"/>
                      <w:marTop w:val="0"/>
                      <w:marBottom w:val="0"/>
                      <w:divBdr>
                        <w:top w:val="none" w:sz="0" w:space="0" w:color="auto"/>
                        <w:left w:val="none" w:sz="0" w:space="0" w:color="auto"/>
                        <w:bottom w:val="none" w:sz="0" w:space="0" w:color="auto"/>
                        <w:right w:val="none" w:sz="0" w:space="0" w:color="auto"/>
                      </w:divBdr>
                    </w:div>
                    <w:div w:id="1177429827">
                      <w:marLeft w:val="0"/>
                      <w:marRight w:val="0"/>
                      <w:marTop w:val="0"/>
                      <w:marBottom w:val="0"/>
                      <w:divBdr>
                        <w:top w:val="none" w:sz="0" w:space="0" w:color="auto"/>
                        <w:left w:val="none" w:sz="0" w:space="0" w:color="auto"/>
                        <w:bottom w:val="none" w:sz="0" w:space="0" w:color="auto"/>
                        <w:right w:val="none" w:sz="0" w:space="0" w:color="auto"/>
                      </w:divBdr>
                    </w:div>
                  </w:divsChild>
                </w:div>
                <w:div w:id="251085091">
                  <w:marLeft w:val="0"/>
                  <w:marRight w:val="0"/>
                  <w:marTop w:val="0"/>
                  <w:marBottom w:val="0"/>
                  <w:divBdr>
                    <w:top w:val="none" w:sz="0" w:space="0" w:color="auto"/>
                    <w:left w:val="none" w:sz="0" w:space="0" w:color="auto"/>
                    <w:bottom w:val="none" w:sz="0" w:space="0" w:color="auto"/>
                    <w:right w:val="none" w:sz="0" w:space="0" w:color="auto"/>
                  </w:divBdr>
                  <w:divsChild>
                    <w:div w:id="1155803653">
                      <w:marLeft w:val="0"/>
                      <w:marRight w:val="0"/>
                      <w:marTop w:val="0"/>
                      <w:marBottom w:val="0"/>
                      <w:divBdr>
                        <w:top w:val="none" w:sz="0" w:space="0" w:color="auto"/>
                        <w:left w:val="none" w:sz="0" w:space="0" w:color="auto"/>
                        <w:bottom w:val="none" w:sz="0" w:space="0" w:color="auto"/>
                        <w:right w:val="none" w:sz="0" w:space="0" w:color="auto"/>
                      </w:divBdr>
                    </w:div>
                  </w:divsChild>
                </w:div>
                <w:div w:id="111294283">
                  <w:marLeft w:val="0"/>
                  <w:marRight w:val="0"/>
                  <w:marTop w:val="0"/>
                  <w:marBottom w:val="0"/>
                  <w:divBdr>
                    <w:top w:val="none" w:sz="0" w:space="0" w:color="auto"/>
                    <w:left w:val="none" w:sz="0" w:space="0" w:color="auto"/>
                    <w:bottom w:val="none" w:sz="0" w:space="0" w:color="auto"/>
                    <w:right w:val="none" w:sz="0" w:space="0" w:color="auto"/>
                  </w:divBdr>
                  <w:divsChild>
                    <w:div w:id="1831141777">
                      <w:marLeft w:val="0"/>
                      <w:marRight w:val="0"/>
                      <w:marTop w:val="0"/>
                      <w:marBottom w:val="0"/>
                      <w:divBdr>
                        <w:top w:val="none" w:sz="0" w:space="0" w:color="auto"/>
                        <w:left w:val="none" w:sz="0" w:space="0" w:color="auto"/>
                        <w:bottom w:val="none" w:sz="0" w:space="0" w:color="auto"/>
                        <w:right w:val="none" w:sz="0" w:space="0" w:color="auto"/>
                      </w:divBdr>
                    </w:div>
                    <w:div w:id="459501091">
                      <w:marLeft w:val="0"/>
                      <w:marRight w:val="0"/>
                      <w:marTop w:val="0"/>
                      <w:marBottom w:val="0"/>
                      <w:divBdr>
                        <w:top w:val="none" w:sz="0" w:space="0" w:color="auto"/>
                        <w:left w:val="none" w:sz="0" w:space="0" w:color="auto"/>
                        <w:bottom w:val="none" w:sz="0" w:space="0" w:color="auto"/>
                        <w:right w:val="none" w:sz="0" w:space="0" w:color="auto"/>
                      </w:divBdr>
                    </w:div>
                    <w:div w:id="1730616745">
                      <w:marLeft w:val="0"/>
                      <w:marRight w:val="0"/>
                      <w:marTop w:val="0"/>
                      <w:marBottom w:val="0"/>
                      <w:divBdr>
                        <w:top w:val="none" w:sz="0" w:space="0" w:color="auto"/>
                        <w:left w:val="none" w:sz="0" w:space="0" w:color="auto"/>
                        <w:bottom w:val="none" w:sz="0" w:space="0" w:color="auto"/>
                        <w:right w:val="none" w:sz="0" w:space="0" w:color="auto"/>
                      </w:divBdr>
                    </w:div>
                    <w:div w:id="1706328010">
                      <w:marLeft w:val="0"/>
                      <w:marRight w:val="0"/>
                      <w:marTop w:val="0"/>
                      <w:marBottom w:val="0"/>
                      <w:divBdr>
                        <w:top w:val="none" w:sz="0" w:space="0" w:color="auto"/>
                        <w:left w:val="none" w:sz="0" w:space="0" w:color="auto"/>
                        <w:bottom w:val="none" w:sz="0" w:space="0" w:color="auto"/>
                        <w:right w:val="none" w:sz="0" w:space="0" w:color="auto"/>
                      </w:divBdr>
                    </w:div>
                  </w:divsChild>
                </w:div>
                <w:div w:id="63768998">
                  <w:marLeft w:val="0"/>
                  <w:marRight w:val="0"/>
                  <w:marTop w:val="0"/>
                  <w:marBottom w:val="0"/>
                  <w:divBdr>
                    <w:top w:val="none" w:sz="0" w:space="0" w:color="auto"/>
                    <w:left w:val="none" w:sz="0" w:space="0" w:color="auto"/>
                    <w:bottom w:val="none" w:sz="0" w:space="0" w:color="auto"/>
                    <w:right w:val="none" w:sz="0" w:space="0" w:color="auto"/>
                  </w:divBdr>
                  <w:divsChild>
                    <w:div w:id="1156454672">
                      <w:marLeft w:val="0"/>
                      <w:marRight w:val="0"/>
                      <w:marTop w:val="0"/>
                      <w:marBottom w:val="0"/>
                      <w:divBdr>
                        <w:top w:val="none" w:sz="0" w:space="0" w:color="auto"/>
                        <w:left w:val="none" w:sz="0" w:space="0" w:color="auto"/>
                        <w:bottom w:val="none" w:sz="0" w:space="0" w:color="auto"/>
                        <w:right w:val="none" w:sz="0" w:space="0" w:color="auto"/>
                      </w:divBdr>
                    </w:div>
                  </w:divsChild>
                </w:div>
                <w:div w:id="1670476882">
                  <w:marLeft w:val="0"/>
                  <w:marRight w:val="0"/>
                  <w:marTop w:val="0"/>
                  <w:marBottom w:val="0"/>
                  <w:divBdr>
                    <w:top w:val="none" w:sz="0" w:space="0" w:color="auto"/>
                    <w:left w:val="none" w:sz="0" w:space="0" w:color="auto"/>
                    <w:bottom w:val="none" w:sz="0" w:space="0" w:color="auto"/>
                    <w:right w:val="none" w:sz="0" w:space="0" w:color="auto"/>
                  </w:divBdr>
                  <w:divsChild>
                    <w:div w:id="494029526">
                      <w:marLeft w:val="0"/>
                      <w:marRight w:val="0"/>
                      <w:marTop w:val="0"/>
                      <w:marBottom w:val="0"/>
                      <w:divBdr>
                        <w:top w:val="none" w:sz="0" w:space="0" w:color="auto"/>
                        <w:left w:val="none" w:sz="0" w:space="0" w:color="auto"/>
                        <w:bottom w:val="none" w:sz="0" w:space="0" w:color="auto"/>
                        <w:right w:val="none" w:sz="0" w:space="0" w:color="auto"/>
                      </w:divBdr>
                    </w:div>
                    <w:div w:id="39982276">
                      <w:marLeft w:val="0"/>
                      <w:marRight w:val="0"/>
                      <w:marTop w:val="0"/>
                      <w:marBottom w:val="0"/>
                      <w:divBdr>
                        <w:top w:val="none" w:sz="0" w:space="0" w:color="auto"/>
                        <w:left w:val="none" w:sz="0" w:space="0" w:color="auto"/>
                        <w:bottom w:val="none" w:sz="0" w:space="0" w:color="auto"/>
                        <w:right w:val="none" w:sz="0" w:space="0" w:color="auto"/>
                      </w:divBdr>
                    </w:div>
                    <w:div w:id="883562501">
                      <w:marLeft w:val="0"/>
                      <w:marRight w:val="0"/>
                      <w:marTop w:val="0"/>
                      <w:marBottom w:val="0"/>
                      <w:divBdr>
                        <w:top w:val="none" w:sz="0" w:space="0" w:color="auto"/>
                        <w:left w:val="none" w:sz="0" w:space="0" w:color="auto"/>
                        <w:bottom w:val="none" w:sz="0" w:space="0" w:color="auto"/>
                        <w:right w:val="none" w:sz="0" w:space="0" w:color="auto"/>
                      </w:divBdr>
                    </w:div>
                    <w:div w:id="150559833">
                      <w:marLeft w:val="0"/>
                      <w:marRight w:val="0"/>
                      <w:marTop w:val="0"/>
                      <w:marBottom w:val="0"/>
                      <w:divBdr>
                        <w:top w:val="none" w:sz="0" w:space="0" w:color="auto"/>
                        <w:left w:val="none" w:sz="0" w:space="0" w:color="auto"/>
                        <w:bottom w:val="none" w:sz="0" w:space="0" w:color="auto"/>
                        <w:right w:val="none" w:sz="0" w:space="0" w:color="auto"/>
                      </w:divBdr>
                    </w:div>
                  </w:divsChild>
                </w:div>
                <w:div w:id="1987734675">
                  <w:marLeft w:val="0"/>
                  <w:marRight w:val="0"/>
                  <w:marTop w:val="0"/>
                  <w:marBottom w:val="0"/>
                  <w:divBdr>
                    <w:top w:val="none" w:sz="0" w:space="0" w:color="auto"/>
                    <w:left w:val="none" w:sz="0" w:space="0" w:color="auto"/>
                    <w:bottom w:val="none" w:sz="0" w:space="0" w:color="auto"/>
                    <w:right w:val="none" w:sz="0" w:space="0" w:color="auto"/>
                  </w:divBdr>
                  <w:divsChild>
                    <w:div w:id="361249125">
                      <w:marLeft w:val="0"/>
                      <w:marRight w:val="0"/>
                      <w:marTop w:val="0"/>
                      <w:marBottom w:val="0"/>
                      <w:divBdr>
                        <w:top w:val="none" w:sz="0" w:space="0" w:color="auto"/>
                        <w:left w:val="none" w:sz="0" w:space="0" w:color="auto"/>
                        <w:bottom w:val="none" w:sz="0" w:space="0" w:color="auto"/>
                        <w:right w:val="none" w:sz="0" w:space="0" w:color="auto"/>
                      </w:divBdr>
                    </w:div>
                  </w:divsChild>
                </w:div>
                <w:div w:id="797066067">
                  <w:marLeft w:val="0"/>
                  <w:marRight w:val="0"/>
                  <w:marTop w:val="0"/>
                  <w:marBottom w:val="0"/>
                  <w:divBdr>
                    <w:top w:val="none" w:sz="0" w:space="0" w:color="auto"/>
                    <w:left w:val="none" w:sz="0" w:space="0" w:color="auto"/>
                    <w:bottom w:val="none" w:sz="0" w:space="0" w:color="auto"/>
                    <w:right w:val="none" w:sz="0" w:space="0" w:color="auto"/>
                  </w:divBdr>
                  <w:divsChild>
                    <w:div w:id="1740712260">
                      <w:marLeft w:val="0"/>
                      <w:marRight w:val="0"/>
                      <w:marTop w:val="0"/>
                      <w:marBottom w:val="0"/>
                      <w:divBdr>
                        <w:top w:val="none" w:sz="0" w:space="0" w:color="auto"/>
                        <w:left w:val="none" w:sz="0" w:space="0" w:color="auto"/>
                        <w:bottom w:val="none" w:sz="0" w:space="0" w:color="auto"/>
                        <w:right w:val="none" w:sz="0" w:space="0" w:color="auto"/>
                      </w:divBdr>
                    </w:div>
                    <w:div w:id="682320708">
                      <w:marLeft w:val="0"/>
                      <w:marRight w:val="0"/>
                      <w:marTop w:val="0"/>
                      <w:marBottom w:val="0"/>
                      <w:divBdr>
                        <w:top w:val="none" w:sz="0" w:space="0" w:color="auto"/>
                        <w:left w:val="none" w:sz="0" w:space="0" w:color="auto"/>
                        <w:bottom w:val="none" w:sz="0" w:space="0" w:color="auto"/>
                        <w:right w:val="none" w:sz="0" w:space="0" w:color="auto"/>
                      </w:divBdr>
                    </w:div>
                    <w:div w:id="1347899502">
                      <w:marLeft w:val="0"/>
                      <w:marRight w:val="0"/>
                      <w:marTop w:val="0"/>
                      <w:marBottom w:val="0"/>
                      <w:divBdr>
                        <w:top w:val="none" w:sz="0" w:space="0" w:color="auto"/>
                        <w:left w:val="none" w:sz="0" w:space="0" w:color="auto"/>
                        <w:bottom w:val="none" w:sz="0" w:space="0" w:color="auto"/>
                        <w:right w:val="none" w:sz="0" w:space="0" w:color="auto"/>
                      </w:divBdr>
                    </w:div>
                    <w:div w:id="961156479">
                      <w:marLeft w:val="0"/>
                      <w:marRight w:val="0"/>
                      <w:marTop w:val="0"/>
                      <w:marBottom w:val="0"/>
                      <w:divBdr>
                        <w:top w:val="none" w:sz="0" w:space="0" w:color="auto"/>
                        <w:left w:val="none" w:sz="0" w:space="0" w:color="auto"/>
                        <w:bottom w:val="none" w:sz="0" w:space="0" w:color="auto"/>
                        <w:right w:val="none" w:sz="0" w:space="0" w:color="auto"/>
                      </w:divBdr>
                    </w:div>
                  </w:divsChild>
                </w:div>
                <w:div w:id="691805702">
                  <w:marLeft w:val="0"/>
                  <w:marRight w:val="0"/>
                  <w:marTop w:val="0"/>
                  <w:marBottom w:val="0"/>
                  <w:divBdr>
                    <w:top w:val="none" w:sz="0" w:space="0" w:color="auto"/>
                    <w:left w:val="none" w:sz="0" w:space="0" w:color="auto"/>
                    <w:bottom w:val="none" w:sz="0" w:space="0" w:color="auto"/>
                    <w:right w:val="none" w:sz="0" w:space="0" w:color="auto"/>
                  </w:divBdr>
                  <w:divsChild>
                    <w:div w:id="1959723316">
                      <w:marLeft w:val="0"/>
                      <w:marRight w:val="0"/>
                      <w:marTop w:val="0"/>
                      <w:marBottom w:val="0"/>
                      <w:divBdr>
                        <w:top w:val="none" w:sz="0" w:space="0" w:color="auto"/>
                        <w:left w:val="none" w:sz="0" w:space="0" w:color="auto"/>
                        <w:bottom w:val="none" w:sz="0" w:space="0" w:color="auto"/>
                        <w:right w:val="none" w:sz="0" w:space="0" w:color="auto"/>
                      </w:divBdr>
                    </w:div>
                  </w:divsChild>
                </w:div>
                <w:div w:id="1235970688">
                  <w:marLeft w:val="0"/>
                  <w:marRight w:val="0"/>
                  <w:marTop w:val="0"/>
                  <w:marBottom w:val="0"/>
                  <w:divBdr>
                    <w:top w:val="none" w:sz="0" w:space="0" w:color="auto"/>
                    <w:left w:val="none" w:sz="0" w:space="0" w:color="auto"/>
                    <w:bottom w:val="none" w:sz="0" w:space="0" w:color="auto"/>
                    <w:right w:val="none" w:sz="0" w:space="0" w:color="auto"/>
                  </w:divBdr>
                  <w:divsChild>
                    <w:div w:id="1693532380">
                      <w:marLeft w:val="0"/>
                      <w:marRight w:val="0"/>
                      <w:marTop w:val="0"/>
                      <w:marBottom w:val="0"/>
                      <w:divBdr>
                        <w:top w:val="none" w:sz="0" w:space="0" w:color="auto"/>
                        <w:left w:val="none" w:sz="0" w:space="0" w:color="auto"/>
                        <w:bottom w:val="none" w:sz="0" w:space="0" w:color="auto"/>
                        <w:right w:val="none" w:sz="0" w:space="0" w:color="auto"/>
                      </w:divBdr>
                    </w:div>
                  </w:divsChild>
                </w:div>
                <w:div w:id="963123448">
                  <w:marLeft w:val="0"/>
                  <w:marRight w:val="0"/>
                  <w:marTop w:val="0"/>
                  <w:marBottom w:val="0"/>
                  <w:divBdr>
                    <w:top w:val="none" w:sz="0" w:space="0" w:color="auto"/>
                    <w:left w:val="none" w:sz="0" w:space="0" w:color="auto"/>
                    <w:bottom w:val="none" w:sz="0" w:space="0" w:color="auto"/>
                    <w:right w:val="none" w:sz="0" w:space="0" w:color="auto"/>
                  </w:divBdr>
                  <w:divsChild>
                    <w:div w:id="1205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3205">
          <w:marLeft w:val="0"/>
          <w:marRight w:val="0"/>
          <w:marTop w:val="0"/>
          <w:marBottom w:val="0"/>
          <w:divBdr>
            <w:top w:val="none" w:sz="0" w:space="0" w:color="auto"/>
            <w:left w:val="none" w:sz="0" w:space="0" w:color="auto"/>
            <w:bottom w:val="none" w:sz="0" w:space="0" w:color="auto"/>
            <w:right w:val="none" w:sz="0" w:space="0" w:color="auto"/>
          </w:divBdr>
        </w:div>
      </w:divsChild>
    </w:div>
    <w:div w:id="1515610671">
      <w:bodyDiv w:val="1"/>
      <w:marLeft w:val="0"/>
      <w:marRight w:val="0"/>
      <w:marTop w:val="0"/>
      <w:marBottom w:val="0"/>
      <w:divBdr>
        <w:top w:val="none" w:sz="0" w:space="0" w:color="auto"/>
        <w:left w:val="none" w:sz="0" w:space="0" w:color="auto"/>
        <w:bottom w:val="none" w:sz="0" w:space="0" w:color="auto"/>
        <w:right w:val="none" w:sz="0" w:space="0" w:color="auto"/>
      </w:divBdr>
    </w:div>
    <w:div w:id="1548058405">
      <w:bodyDiv w:val="1"/>
      <w:marLeft w:val="0"/>
      <w:marRight w:val="0"/>
      <w:marTop w:val="0"/>
      <w:marBottom w:val="0"/>
      <w:divBdr>
        <w:top w:val="none" w:sz="0" w:space="0" w:color="auto"/>
        <w:left w:val="none" w:sz="0" w:space="0" w:color="auto"/>
        <w:bottom w:val="none" w:sz="0" w:space="0" w:color="auto"/>
        <w:right w:val="none" w:sz="0" w:space="0" w:color="auto"/>
      </w:divBdr>
    </w:div>
    <w:div w:id="1645354305">
      <w:bodyDiv w:val="1"/>
      <w:marLeft w:val="0"/>
      <w:marRight w:val="0"/>
      <w:marTop w:val="0"/>
      <w:marBottom w:val="0"/>
      <w:divBdr>
        <w:top w:val="none" w:sz="0" w:space="0" w:color="auto"/>
        <w:left w:val="none" w:sz="0" w:space="0" w:color="auto"/>
        <w:bottom w:val="none" w:sz="0" w:space="0" w:color="auto"/>
        <w:right w:val="none" w:sz="0" w:space="0" w:color="auto"/>
      </w:divBdr>
    </w:div>
    <w:div w:id="1759905722">
      <w:bodyDiv w:val="1"/>
      <w:marLeft w:val="0"/>
      <w:marRight w:val="0"/>
      <w:marTop w:val="0"/>
      <w:marBottom w:val="0"/>
      <w:divBdr>
        <w:top w:val="none" w:sz="0" w:space="0" w:color="auto"/>
        <w:left w:val="none" w:sz="0" w:space="0" w:color="auto"/>
        <w:bottom w:val="none" w:sz="0" w:space="0" w:color="auto"/>
        <w:right w:val="none" w:sz="0" w:space="0" w:color="auto"/>
      </w:divBdr>
    </w:div>
    <w:div w:id="1826623708">
      <w:bodyDiv w:val="1"/>
      <w:marLeft w:val="0"/>
      <w:marRight w:val="0"/>
      <w:marTop w:val="0"/>
      <w:marBottom w:val="0"/>
      <w:divBdr>
        <w:top w:val="none" w:sz="0" w:space="0" w:color="auto"/>
        <w:left w:val="none" w:sz="0" w:space="0" w:color="auto"/>
        <w:bottom w:val="none" w:sz="0" w:space="0" w:color="auto"/>
        <w:right w:val="none" w:sz="0" w:space="0" w:color="auto"/>
      </w:divBdr>
      <w:divsChild>
        <w:div w:id="339966885">
          <w:marLeft w:val="0"/>
          <w:marRight w:val="0"/>
          <w:marTop w:val="0"/>
          <w:marBottom w:val="0"/>
          <w:divBdr>
            <w:top w:val="none" w:sz="0" w:space="0" w:color="auto"/>
            <w:left w:val="none" w:sz="0" w:space="0" w:color="auto"/>
            <w:bottom w:val="none" w:sz="0" w:space="0" w:color="auto"/>
            <w:right w:val="none" w:sz="0" w:space="0" w:color="auto"/>
          </w:divBdr>
        </w:div>
        <w:div w:id="524753943">
          <w:marLeft w:val="0"/>
          <w:marRight w:val="0"/>
          <w:marTop w:val="0"/>
          <w:marBottom w:val="0"/>
          <w:divBdr>
            <w:top w:val="none" w:sz="0" w:space="0" w:color="auto"/>
            <w:left w:val="none" w:sz="0" w:space="0" w:color="auto"/>
            <w:bottom w:val="none" w:sz="0" w:space="0" w:color="auto"/>
            <w:right w:val="none" w:sz="0" w:space="0" w:color="auto"/>
          </w:divBdr>
        </w:div>
        <w:div w:id="548103494">
          <w:marLeft w:val="0"/>
          <w:marRight w:val="0"/>
          <w:marTop w:val="0"/>
          <w:marBottom w:val="0"/>
          <w:divBdr>
            <w:top w:val="none" w:sz="0" w:space="0" w:color="auto"/>
            <w:left w:val="none" w:sz="0" w:space="0" w:color="auto"/>
            <w:bottom w:val="none" w:sz="0" w:space="0" w:color="auto"/>
            <w:right w:val="none" w:sz="0" w:space="0" w:color="auto"/>
          </w:divBdr>
        </w:div>
        <w:div w:id="1240291987">
          <w:marLeft w:val="0"/>
          <w:marRight w:val="0"/>
          <w:marTop w:val="0"/>
          <w:marBottom w:val="0"/>
          <w:divBdr>
            <w:top w:val="none" w:sz="0" w:space="0" w:color="auto"/>
            <w:left w:val="none" w:sz="0" w:space="0" w:color="auto"/>
            <w:bottom w:val="none" w:sz="0" w:space="0" w:color="auto"/>
            <w:right w:val="none" w:sz="0" w:space="0" w:color="auto"/>
          </w:divBdr>
        </w:div>
        <w:div w:id="1738279423">
          <w:marLeft w:val="0"/>
          <w:marRight w:val="0"/>
          <w:marTop w:val="0"/>
          <w:marBottom w:val="0"/>
          <w:divBdr>
            <w:top w:val="none" w:sz="0" w:space="0" w:color="auto"/>
            <w:left w:val="none" w:sz="0" w:space="0" w:color="auto"/>
            <w:bottom w:val="none" w:sz="0" w:space="0" w:color="auto"/>
            <w:right w:val="none" w:sz="0" w:space="0" w:color="auto"/>
          </w:divBdr>
          <w:divsChild>
            <w:div w:id="875049523">
              <w:marLeft w:val="-75"/>
              <w:marRight w:val="0"/>
              <w:marTop w:val="30"/>
              <w:marBottom w:val="30"/>
              <w:divBdr>
                <w:top w:val="none" w:sz="0" w:space="0" w:color="auto"/>
                <w:left w:val="none" w:sz="0" w:space="0" w:color="auto"/>
                <w:bottom w:val="none" w:sz="0" w:space="0" w:color="auto"/>
                <w:right w:val="none" w:sz="0" w:space="0" w:color="auto"/>
              </w:divBdr>
              <w:divsChild>
                <w:div w:id="769206517">
                  <w:marLeft w:val="0"/>
                  <w:marRight w:val="0"/>
                  <w:marTop w:val="0"/>
                  <w:marBottom w:val="0"/>
                  <w:divBdr>
                    <w:top w:val="none" w:sz="0" w:space="0" w:color="auto"/>
                    <w:left w:val="none" w:sz="0" w:space="0" w:color="auto"/>
                    <w:bottom w:val="none" w:sz="0" w:space="0" w:color="auto"/>
                    <w:right w:val="none" w:sz="0" w:space="0" w:color="auto"/>
                  </w:divBdr>
                  <w:divsChild>
                    <w:div w:id="1594313467">
                      <w:marLeft w:val="0"/>
                      <w:marRight w:val="0"/>
                      <w:marTop w:val="0"/>
                      <w:marBottom w:val="0"/>
                      <w:divBdr>
                        <w:top w:val="none" w:sz="0" w:space="0" w:color="auto"/>
                        <w:left w:val="none" w:sz="0" w:space="0" w:color="auto"/>
                        <w:bottom w:val="none" w:sz="0" w:space="0" w:color="auto"/>
                        <w:right w:val="none" w:sz="0" w:space="0" w:color="auto"/>
                      </w:divBdr>
                    </w:div>
                  </w:divsChild>
                </w:div>
                <w:div w:id="1362319475">
                  <w:marLeft w:val="0"/>
                  <w:marRight w:val="0"/>
                  <w:marTop w:val="0"/>
                  <w:marBottom w:val="0"/>
                  <w:divBdr>
                    <w:top w:val="none" w:sz="0" w:space="0" w:color="auto"/>
                    <w:left w:val="none" w:sz="0" w:space="0" w:color="auto"/>
                    <w:bottom w:val="none" w:sz="0" w:space="0" w:color="auto"/>
                    <w:right w:val="none" w:sz="0" w:space="0" w:color="auto"/>
                  </w:divBdr>
                  <w:divsChild>
                    <w:div w:id="1242135362">
                      <w:marLeft w:val="0"/>
                      <w:marRight w:val="0"/>
                      <w:marTop w:val="0"/>
                      <w:marBottom w:val="0"/>
                      <w:divBdr>
                        <w:top w:val="none" w:sz="0" w:space="0" w:color="auto"/>
                        <w:left w:val="none" w:sz="0" w:space="0" w:color="auto"/>
                        <w:bottom w:val="none" w:sz="0" w:space="0" w:color="auto"/>
                        <w:right w:val="none" w:sz="0" w:space="0" w:color="auto"/>
                      </w:divBdr>
                    </w:div>
                  </w:divsChild>
                </w:div>
                <w:div w:id="541211268">
                  <w:marLeft w:val="0"/>
                  <w:marRight w:val="0"/>
                  <w:marTop w:val="0"/>
                  <w:marBottom w:val="0"/>
                  <w:divBdr>
                    <w:top w:val="none" w:sz="0" w:space="0" w:color="auto"/>
                    <w:left w:val="none" w:sz="0" w:space="0" w:color="auto"/>
                    <w:bottom w:val="none" w:sz="0" w:space="0" w:color="auto"/>
                    <w:right w:val="none" w:sz="0" w:space="0" w:color="auto"/>
                  </w:divBdr>
                  <w:divsChild>
                    <w:div w:id="1340229004">
                      <w:marLeft w:val="0"/>
                      <w:marRight w:val="0"/>
                      <w:marTop w:val="0"/>
                      <w:marBottom w:val="0"/>
                      <w:divBdr>
                        <w:top w:val="none" w:sz="0" w:space="0" w:color="auto"/>
                        <w:left w:val="none" w:sz="0" w:space="0" w:color="auto"/>
                        <w:bottom w:val="none" w:sz="0" w:space="0" w:color="auto"/>
                        <w:right w:val="none" w:sz="0" w:space="0" w:color="auto"/>
                      </w:divBdr>
                    </w:div>
                  </w:divsChild>
                </w:div>
                <w:div w:id="1413047242">
                  <w:marLeft w:val="0"/>
                  <w:marRight w:val="0"/>
                  <w:marTop w:val="0"/>
                  <w:marBottom w:val="0"/>
                  <w:divBdr>
                    <w:top w:val="none" w:sz="0" w:space="0" w:color="auto"/>
                    <w:left w:val="none" w:sz="0" w:space="0" w:color="auto"/>
                    <w:bottom w:val="none" w:sz="0" w:space="0" w:color="auto"/>
                    <w:right w:val="none" w:sz="0" w:space="0" w:color="auto"/>
                  </w:divBdr>
                  <w:divsChild>
                    <w:div w:id="2033921933">
                      <w:marLeft w:val="0"/>
                      <w:marRight w:val="0"/>
                      <w:marTop w:val="0"/>
                      <w:marBottom w:val="0"/>
                      <w:divBdr>
                        <w:top w:val="none" w:sz="0" w:space="0" w:color="auto"/>
                        <w:left w:val="none" w:sz="0" w:space="0" w:color="auto"/>
                        <w:bottom w:val="none" w:sz="0" w:space="0" w:color="auto"/>
                        <w:right w:val="none" w:sz="0" w:space="0" w:color="auto"/>
                      </w:divBdr>
                    </w:div>
                    <w:div w:id="1274165948">
                      <w:marLeft w:val="0"/>
                      <w:marRight w:val="0"/>
                      <w:marTop w:val="0"/>
                      <w:marBottom w:val="0"/>
                      <w:divBdr>
                        <w:top w:val="none" w:sz="0" w:space="0" w:color="auto"/>
                        <w:left w:val="none" w:sz="0" w:space="0" w:color="auto"/>
                        <w:bottom w:val="none" w:sz="0" w:space="0" w:color="auto"/>
                        <w:right w:val="none" w:sz="0" w:space="0" w:color="auto"/>
                      </w:divBdr>
                    </w:div>
                  </w:divsChild>
                </w:div>
                <w:div w:id="281034428">
                  <w:marLeft w:val="0"/>
                  <w:marRight w:val="0"/>
                  <w:marTop w:val="0"/>
                  <w:marBottom w:val="0"/>
                  <w:divBdr>
                    <w:top w:val="none" w:sz="0" w:space="0" w:color="auto"/>
                    <w:left w:val="none" w:sz="0" w:space="0" w:color="auto"/>
                    <w:bottom w:val="none" w:sz="0" w:space="0" w:color="auto"/>
                    <w:right w:val="none" w:sz="0" w:space="0" w:color="auto"/>
                  </w:divBdr>
                  <w:divsChild>
                    <w:div w:id="1632783925">
                      <w:marLeft w:val="0"/>
                      <w:marRight w:val="0"/>
                      <w:marTop w:val="0"/>
                      <w:marBottom w:val="0"/>
                      <w:divBdr>
                        <w:top w:val="none" w:sz="0" w:space="0" w:color="auto"/>
                        <w:left w:val="none" w:sz="0" w:space="0" w:color="auto"/>
                        <w:bottom w:val="none" w:sz="0" w:space="0" w:color="auto"/>
                        <w:right w:val="none" w:sz="0" w:space="0" w:color="auto"/>
                      </w:divBdr>
                    </w:div>
                    <w:div w:id="1406344081">
                      <w:marLeft w:val="0"/>
                      <w:marRight w:val="0"/>
                      <w:marTop w:val="0"/>
                      <w:marBottom w:val="0"/>
                      <w:divBdr>
                        <w:top w:val="none" w:sz="0" w:space="0" w:color="auto"/>
                        <w:left w:val="none" w:sz="0" w:space="0" w:color="auto"/>
                        <w:bottom w:val="none" w:sz="0" w:space="0" w:color="auto"/>
                        <w:right w:val="none" w:sz="0" w:space="0" w:color="auto"/>
                      </w:divBdr>
                    </w:div>
                  </w:divsChild>
                </w:div>
                <w:div w:id="2060013983">
                  <w:marLeft w:val="0"/>
                  <w:marRight w:val="0"/>
                  <w:marTop w:val="0"/>
                  <w:marBottom w:val="0"/>
                  <w:divBdr>
                    <w:top w:val="none" w:sz="0" w:space="0" w:color="auto"/>
                    <w:left w:val="none" w:sz="0" w:space="0" w:color="auto"/>
                    <w:bottom w:val="none" w:sz="0" w:space="0" w:color="auto"/>
                    <w:right w:val="none" w:sz="0" w:space="0" w:color="auto"/>
                  </w:divBdr>
                  <w:divsChild>
                    <w:div w:id="1121341550">
                      <w:marLeft w:val="0"/>
                      <w:marRight w:val="0"/>
                      <w:marTop w:val="0"/>
                      <w:marBottom w:val="0"/>
                      <w:divBdr>
                        <w:top w:val="none" w:sz="0" w:space="0" w:color="auto"/>
                        <w:left w:val="none" w:sz="0" w:space="0" w:color="auto"/>
                        <w:bottom w:val="none" w:sz="0" w:space="0" w:color="auto"/>
                        <w:right w:val="none" w:sz="0" w:space="0" w:color="auto"/>
                      </w:divBdr>
                    </w:div>
                    <w:div w:id="746532066">
                      <w:marLeft w:val="0"/>
                      <w:marRight w:val="0"/>
                      <w:marTop w:val="0"/>
                      <w:marBottom w:val="0"/>
                      <w:divBdr>
                        <w:top w:val="none" w:sz="0" w:space="0" w:color="auto"/>
                        <w:left w:val="none" w:sz="0" w:space="0" w:color="auto"/>
                        <w:bottom w:val="none" w:sz="0" w:space="0" w:color="auto"/>
                        <w:right w:val="none" w:sz="0" w:space="0" w:color="auto"/>
                      </w:divBdr>
                    </w:div>
                    <w:div w:id="2093693759">
                      <w:marLeft w:val="0"/>
                      <w:marRight w:val="0"/>
                      <w:marTop w:val="0"/>
                      <w:marBottom w:val="0"/>
                      <w:divBdr>
                        <w:top w:val="none" w:sz="0" w:space="0" w:color="auto"/>
                        <w:left w:val="none" w:sz="0" w:space="0" w:color="auto"/>
                        <w:bottom w:val="none" w:sz="0" w:space="0" w:color="auto"/>
                        <w:right w:val="none" w:sz="0" w:space="0" w:color="auto"/>
                      </w:divBdr>
                    </w:div>
                  </w:divsChild>
                </w:div>
                <w:div w:id="451680468">
                  <w:marLeft w:val="0"/>
                  <w:marRight w:val="0"/>
                  <w:marTop w:val="0"/>
                  <w:marBottom w:val="0"/>
                  <w:divBdr>
                    <w:top w:val="none" w:sz="0" w:space="0" w:color="auto"/>
                    <w:left w:val="none" w:sz="0" w:space="0" w:color="auto"/>
                    <w:bottom w:val="none" w:sz="0" w:space="0" w:color="auto"/>
                    <w:right w:val="none" w:sz="0" w:space="0" w:color="auto"/>
                  </w:divBdr>
                  <w:divsChild>
                    <w:div w:id="1410036906">
                      <w:marLeft w:val="0"/>
                      <w:marRight w:val="0"/>
                      <w:marTop w:val="0"/>
                      <w:marBottom w:val="0"/>
                      <w:divBdr>
                        <w:top w:val="none" w:sz="0" w:space="0" w:color="auto"/>
                        <w:left w:val="none" w:sz="0" w:space="0" w:color="auto"/>
                        <w:bottom w:val="none" w:sz="0" w:space="0" w:color="auto"/>
                        <w:right w:val="none" w:sz="0" w:space="0" w:color="auto"/>
                      </w:divBdr>
                    </w:div>
                    <w:div w:id="937101837">
                      <w:marLeft w:val="0"/>
                      <w:marRight w:val="0"/>
                      <w:marTop w:val="0"/>
                      <w:marBottom w:val="0"/>
                      <w:divBdr>
                        <w:top w:val="none" w:sz="0" w:space="0" w:color="auto"/>
                        <w:left w:val="none" w:sz="0" w:space="0" w:color="auto"/>
                        <w:bottom w:val="none" w:sz="0" w:space="0" w:color="auto"/>
                        <w:right w:val="none" w:sz="0" w:space="0" w:color="auto"/>
                      </w:divBdr>
                    </w:div>
                  </w:divsChild>
                </w:div>
                <w:div w:id="462700710">
                  <w:marLeft w:val="0"/>
                  <w:marRight w:val="0"/>
                  <w:marTop w:val="0"/>
                  <w:marBottom w:val="0"/>
                  <w:divBdr>
                    <w:top w:val="none" w:sz="0" w:space="0" w:color="auto"/>
                    <w:left w:val="none" w:sz="0" w:space="0" w:color="auto"/>
                    <w:bottom w:val="none" w:sz="0" w:space="0" w:color="auto"/>
                    <w:right w:val="none" w:sz="0" w:space="0" w:color="auto"/>
                  </w:divBdr>
                  <w:divsChild>
                    <w:div w:id="2087485069">
                      <w:marLeft w:val="0"/>
                      <w:marRight w:val="0"/>
                      <w:marTop w:val="0"/>
                      <w:marBottom w:val="0"/>
                      <w:divBdr>
                        <w:top w:val="none" w:sz="0" w:space="0" w:color="auto"/>
                        <w:left w:val="none" w:sz="0" w:space="0" w:color="auto"/>
                        <w:bottom w:val="none" w:sz="0" w:space="0" w:color="auto"/>
                        <w:right w:val="none" w:sz="0" w:space="0" w:color="auto"/>
                      </w:divBdr>
                    </w:div>
                    <w:div w:id="549807192">
                      <w:marLeft w:val="0"/>
                      <w:marRight w:val="0"/>
                      <w:marTop w:val="0"/>
                      <w:marBottom w:val="0"/>
                      <w:divBdr>
                        <w:top w:val="none" w:sz="0" w:space="0" w:color="auto"/>
                        <w:left w:val="none" w:sz="0" w:space="0" w:color="auto"/>
                        <w:bottom w:val="none" w:sz="0" w:space="0" w:color="auto"/>
                        <w:right w:val="none" w:sz="0" w:space="0" w:color="auto"/>
                      </w:divBdr>
                    </w:div>
                  </w:divsChild>
                </w:div>
                <w:div w:id="1565750181">
                  <w:marLeft w:val="0"/>
                  <w:marRight w:val="0"/>
                  <w:marTop w:val="0"/>
                  <w:marBottom w:val="0"/>
                  <w:divBdr>
                    <w:top w:val="none" w:sz="0" w:space="0" w:color="auto"/>
                    <w:left w:val="none" w:sz="0" w:space="0" w:color="auto"/>
                    <w:bottom w:val="none" w:sz="0" w:space="0" w:color="auto"/>
                    <w:right w:val="none" w:sz="0" w:space="0" w:color="auto"/>
                  </w:divBdr>
                  <w:divsChild>
                    <w:div w:id="1158350273">
                      <w:marLeft w:val="0"/>
                      <w:marRight w:val="0"/>
                      <w:marTop w:val="0"/>
                      <w:marBottom w:val="0"/>
                      <w:divBdr>
                        <w:top w:val="none" w:sz="0" w:space="0" w:color="auto"/>
                        <w:left w:val="none" w:sz="0" w:space="0" w:color="auto"/>
                        <w:bottom w:val="none" w:sz="0" w:space="0" w:color="auto"/>
                        <w:right w:val="none" w:sz="0" w:space="0" w:color="auto"/>
                      </w:divBdr>
                    </w:div>
                    <w:div w:id="1120731216">
                      <w:marLeft w:val="0"/>
                      <w:marRight w:val="0"/>
                      <w:marTop w:val="0"/>
                      <w:marBottom w:val="0"/>
                      <w:divBdr>
                        <w:top w:val="none" w:sz="0" w:space="0" w:color="auto"/>
                        <w:left w:val="none" w:sz="0" w:space="0" w:color="auto"/>
                        <w:bottom w:val="none" w:sz="0" w:space="0" w:color="auto"/>
                        <w:right w:val="none" w:sz="0" w:space="0" w:color="auto"/>
                      </w:divBdr>
                    </w:div>
                    <w:div w:id="2018650377">
                      <w:marLeft w:val="0"/>
                      <w:marRight w:val="0"/>
                      <w:marTop w:val="0"/>
                      <w:marBottom w:val="0"/>
                      <w:divBdr>
                        <w:top w:val="none" w:sz="0" w:space="0" w:color="auto"/>
                        <w:left w:val="none" w:sz="0" w:space="0" w:color="auto"/>
                        <w:bottom w:val="none" w:sz="0" w:space="0" w:color="auto"/>
                        <w:right w:val="none" w:sz="0" w:space="0" w:color="auto"/>
                      </w:divBdr>
                    </w:div>
                    <w:div w:id="1257439348">
                      <w:marLeft w:val="0"/>
                      <w:marRight w:val="0"/>
                      <w:marTop w:val="0"/>
                      <w:marBottom w:val="0"/>
                      <w:divBdr>
                        <w:top w:val="none" w:sz="0" w:space="0" w:color="auto"/>
                        <w:left w:val="none" w:sz="0" w:space="0" w:color="auto"/>
                        <w:bottom w:val="none" w:sz="0" w:space="0" w:color="auto"/>
                        <w:right w:val="none" w:sz="0" w:space="0" w:color="auto"/>
                      </w:divBdr>
                    </w:div>
                  </w:divsChild>
                </w:div>
                <w:div w:id="113059625">
                  <w:marLeft w:val="0"/>
                  <w:marRight w:val="0"/>
                  <w:marTop w:val="0"/>
                  <w:marBottom w:val="0"/>
                  <w:divBdr>
                    <w:top w:val="none" w:sz="0" w:space="0" w:color="auto"/>
                    <w:left w:val="none" w:sz="0" w:space="0" w:color="auto"/>
                    <w:bottom w:val="none" w:sz="0" w:space="0" w:color="auto"/>
                    <w:right w:val="none" w:sz="0" w:space="0" w:color="auto"/>
                  </w:divBdr>
                  <w:divsChild>
                    <w:div w:id="706487979">
                      <w:marLeft w:val="0"/>
                      <w:marRight w:val="0"/>
                      <w:marTop w:val="0"/>
                      <w:marBottom w:val="0"/>
                      <w:divBdr>
                        <w:top w:val="none" w:sz="0" w:space="0" w:color="auto"/>
                        <w:left w:val="none" w:sz="0" w:space="0" w:color="auto"/>
                        <w:bottom w:val="none" w:sz="0" w:space="0" w:color="auto"/>
                        <w:right w:val="none" w:sz="0" w:space="0" w:color="auto"/>
                      </w:divBdr>
                    </w:div>
                  </w:divsChild>
                </w:div>
                <w:div w:id="667362865">
                  <w:marLeft w:val="0"/>
                  <w:marRight w:val="0"/>
                  <w:marTop w:val="0"/>
                  <w:marBottom w:val="0"/>
                  <w:divBdr>
                    <w:top w:val="none" w:sz="0" w:space="0" w:color="auto"/>
                    <w:left w:val="none" w:sz="0" w:space="0" w:color="auto"/>
                    <w:bottom w:val="none" w:sz="0" w:space="0" w:color="auto"/>
                    <w:right w:val="none" w:sz="0" w:space="0" w:color="auto"/>
                  </w:divBdr>
                  <w:divsChild>
                    <w:div w:id="1805658985">
                      <w:marLeft w:val="0"/>
                      <w:marRight w:val="0"/>
                      <w:marTop w:val="0"/>
                      <w:marBottom w:val="0"/>
                      <w:divBdr>
                        <w:top w:val="none" w:sz="0" w:space="0" w:color="auto"/>
                        <w:left w:val="none" w:sz="0" w:space="0" w:color="auto"/>
                        <w:bottom w:val="none" w:sz="0" w:space="0" w:color="auto"/>
                        <w:right w:val="none" w:sz="0" w:space="0" w:color="auto"/>
                      </w:divBdr>
                    </w:div>
                    <w:div w:id="2098550999">
                      <w:marLeft w:val="0"/>
                      <w:marRight w:val="0"/>
                      <w:marTop w:val="0"/>
                      <w:marBottom w:val="0"/>
                      <w:divBdr>
                        <w:top w:val="none" w:sz="0" w:space="0" w:color="auto"/>
                        <w:left w:val="none" w:sz="0" w:space="0" w:color="auto"/>
                        <w:bottom w:val="none" w:sz="0" w:space="0" w:color="auto"/>
                        <w:right w:val="none" w:sz="0" w:space="0" w:color="auto"/>
                      </w:divBdr>
                    </w:div>
                    <w:div w:id="1622108053">
                      <w:marLeft w:val="0"/>
                      <w:marRight w:val="0"/>
                      <w:marTop w:val="0"/>
                      <w:marBottom w:val="0"/>
                      <w:divBdr>
                        <w:top w:val="none" w:sz="0" w:space="0" w:color="auto"/>
                        <w:left w:val="none" w:sz="0" w:space="0" w:color="auto"/>
                        <w:bottom w:val="none" w:sz="0" w:space="0" w:color="auto"/>
                        <w:right w:val="none" w:sz="0" w:space="0" w:color="auto"/>
                      </w:divBdr>
                    </w:div>
                    <w:div w:id="1422874835">
                      <w:marLeft w:val="0"/>
                      <w:marRight w:val="0"/>
                      <w:marTop w:val="0"/>
                      <w:marBottom w:val="0"/>
                      <w:divBdr>
                        <w:top w:val="none" w:sz="0" w:space="0" w:color="auto"/>
                        <w:left w:val="none" w:sz="0" w:space="0" w:color="auto"/>
                        <w:bottom w:val="none" w:sz="0" w:space="0" w:color="auto"/>
                        <w:right w:val="none" w:sz="0" w:space="0" w:color="auto"/>
                      </w:divBdr>
                    </w:div>
                    <w:div w:id="667248874">
                      <w:marLeft w:val="0"/>
                      <w:marRight w:val="0"/>
                      <w:marTop w:val="0"/>
                      <w:marBottom w:val="0"/>
                      <w:divBdr>
                        <w:top w:val="none" w:sz="0" w:space="0" w:color="auto"/>
                        <w:left w:val="none" w:sz="0" w:space="0" w:color="auto"/>
                        <w:bottom w:val="none" w:sz="0" w:space="0" w:color="auto"/>
                        <w:right w:val="none" w:sz="0" w:space="0" w:color="auto"/>
                      </w:divBdr>
                    </w:div>
                    <w:div w:id="121965772">
                      <w:marLeft w:val="0"/>
                      <w:marRight w:val="0"/>
                      <w:marTop w:val="0"/>
                      <w:marBottom w:val="0"/>
                      <w:divBdr>
                        <w:top w:val="none" w:sz="0" w:space="0" w:color="auto"/>
                        <w:left w:val="none" w:sz="0" w:space="0" w:color="auto"/>
                        <w:bottom w:val="none" w:sz="0" w:space="0" w:color="auto"/>
                        <w:right w:val="none" w:sz="0" w:space="0" w:color="auto"/>
                      </w:divBdr>
                    </w:div>
                    <w:div w:id="1794323822">
                      <w:marLeft w:val="0"/>
                      <w:marRight w:val="0"/>
                      <w:marTop w:val="0"/>
                      <w:marBottom w:val="0"/>
                      <w:divBdr>
                        <w:top w:val="none" w:sz="0" w:space="0" w:color="auto"/>
                        <w:left w:val="none" w:sz="0" w:space="0" w:color="auto"/>
                        <w:bottom w:val="none" w:sz="0" w:space="0" w:color="auto"/>
                        <w:right w:val="none" w:sz="0" w:space="0" w:color="auto"/>
                      </w:divBdr>
                    </w:div>
                    <w:div w:id="1403521889">
                      <w:marLeft w:val="0"/>
                      <w:marRight w:val="0"/>
                      <w:marTop w:val="0"/>
                      <w:marBottom w:val="0"/>
                      <w:divBdr>
                        <w:top w:val="none" w:sz="0" w:space="0" w:color="auto"/>
                        <w:left w:val="none" w:sz="0" w:space="0" w:color="auto"/>
                        <w:bottom w:val="none" w:sz="0" w:space="0" w:color="auto"/>
                        <w:right w:val="none" w:sz="0" w:space="0" w:color="auto"/>
                      </w:divBdr>
                    </w:div>
                    <w:div w:id="479151492">
                      <w:marLeft w:val="0"/>
                      <w:marRight w:val="0"/>
                      <w:marTop w:val="0"/>
                      <w:marBottom w:val="0"/>
                      <w:divBdr>
                        <w:top w:val="none" w:sz="0" w:space="0" w:color="auto"/>
                        <w:left w:val="none" w:sz="0" w:space="0" w:color="auto"/>
                        <w:bottom w:val="none" w:sz="0" w:space="0" w:color="auto"/>
                        <w:right w:val="none" w:sz="0" w:space="0" w:color="auto"/>
                      </w:divBdr>
                    </w:div>
                    <w:div w:id="126747816">
                      <w:marLeft w:val="0"/>
                      <w:marRight w:val="0"/>
                      <w:marTop w:val="0"/>
                      <w:marBottom w:val="0"/>
                      <w:divBdr>
                        <w:top w:val="none" w:sz="0" w:space="0" w:color="auto"/>
                        <w:left w:val="none" w:sz="0" w:space="0" w:color="auto"/>
                        <w:bottom w:val="none" w:sz="0" w:space="0" w:color="auto"/>
                        <w:right w:val="none" w:sz="0" w:space="0" w:color="auto"/>
                      </w:divBdr>
                    </w:div>
                  </w:divsChild>
                </w:div>
                <w:div w:id="1414202744">
                  <w:marLeft w:val="0"/>
                  <w:marRight w:val="0"/>
                  <w:marTop w:val="0"/>
                  <w:marBottom w:val="0"/>
                  <w:divBdr>
                    <w:top w:val="none" w:sz="0" w:space="0" w:color="auto"/>
                    <w:left w:val="none" w:sz="0" w:space="0" w:color="auto"/>
                    <w:bottom w:val="none" w:sz="0" w:space="0" w:color="auto"/>
                    <w:right w:val="none" w:sz="0" w:space="0" w:color="auto"/>
                  </w:divBdr>
                  <w:divsChild>
                    <w:div w:id="1064524865">
                      <w:marLeft w:val="0"/>
                      <w:marRight w:val="0"/>
                      <w:marTop w:val="0"/>
                      <w:marBottom w:val="0"/>
                      <w:divBdr>
                        <w:top w:val="none" w:sz="0" w:space="0" w:color="auto"/>
                        <w:left w:val="none" w:sz="0" w:space="0" w:color="auto"/>
                        <w:bottom w:val="none" w:sz="0" w:space="0" w:color="auto"/>
                        <w:right w:val="none" w:sz="0" w:space="0" w:color="auto"/>
                      </w:divBdr>
                    </w:div>
                    <w:div w:id="1600092868">
                      <w:marLeft w:val="0"/>
                      <w:marRight w:val="0"/>
                      <w:marTop w:val="0"/>
                      <w:marBottom w:val="0"/>
                      <w:divBdr>
                        <w:top w:val="none" w:sz="0" w:space="0" w:color="auto"/>
                        <w:left w:val="none" w:sz="0" w:space="0" w:color="auto"/>
                        <w:bottom w:val="none" w:sz="0" w:space="0" w:color="auto"/>
                        <w:right w:val="none" w:sz="0" w:space="0" w:color="auto"/>
                      </w:divBdr>
                    </w:div>
                    <w:div w:id="1462073063">
                      <w:marLeft w:val="0"/>
                      <w:marRight w:val="0"/>
                      <w:marTop w:val="0"/>
                      <w:marBottom w:val="0"/>
                      <w:divBdr>
                        <w:top w:val="none" w:sz="0" w:space="0" w:color="auto"/>
                        <w:left w:val="none" w:sz="0" w:space="0" w:color="auto"/>
                        <w:bottom w:val="none" w:sz="0" w:space="0" w:color="auto"/>
                        <w:right w:val="none" w:sz="0" w:space="0" w:color="auto"/>
                      </w:divBdr>
                    </w:div>
                    <w:div w:id="794103969">
                      <w:marLeft w:val="0"/>
                      <w:marRight w:val="0"/>
                      <w:marTop w:val="0"/>
                      <w:marBottom w:val="0"/>
                      <w:divBdr>
                        <w:top w:val="none" w:sz="0" w:space="0" w:color="auto"/>
                        <w:left w:val="none" w:sz="0" w:space="0" w:color="auto"/>
                        <w:bottom w:val="none" w:sz="0" w:space="0" w:color="auto"/>
                        <w:right w:val="none" w:sz="0" w:space="0" w:color="auto"/>
                      </w:divBdr>
                    </w:div>
                    <w:div w:id="2025398564">
                      <w:marLeft w:val="0"/>
                      <w:marRight w:val="0"/>
                      <w:marTop w:val="0"/>
                      <w:marBottom w:val="0"/>
                      <w:divBdr>
                        <w:top w:val="none" w:sz="0" w:space="0" w:color="auto"/>
                        <w:left w:val="none" w:sz="0" w:space="0" w:color="auto"/>
                        <w:bottom w:val="none" w:sz="0" w:space="0" w:color="auto"/>
                        <w:right w:val="none" w:sz="0" w:space="0" w:color="auto"/>
                      </w:divBdr>
                    </w:div>
                    <w:div w:id="1763408742">
                      <w:marLeft w:val="0"/>
                      <w:marRight w:val="0"/>
                      <w:marTop w:val="0"/>
                      <w:marBottom w:val="0"/>
                      <w:divBdr>
                        <w:top w:val="none" w:sz="0" w:space="0" w:color="auto"/>
                        <w:left w:val="none" w:sz="0" w:space="0" w:color="auto"/>
                        <w:bottom w:val="none" w:sz="0" w:space="0" w:color="auto"/>
                        <w:right w:val="none" w:sz="0" w:space="0" w:color="auto"/>
                      </w:divBdr>
                    </w:div>
                    <w:div w:id="755588838">
                      <w:marLeft w:val="0"/>
                      <w:marRight w:val="0"/>
                      <w:marTop w:val="0"/>
                      <w:marBottom w:val="0"/>
                      <w:divBdr>
                        <w:top w:val="none" w:sz="0" w:space="0" w:color="auto"/>
                        <w:left w:val="none" w:sz="0" w:space="0" w:color="auto"/>
                        <w:bottom w:val="none" w:sz="0" w:space="0" w:color="auto"/>
                        <w:right w:val="none" w:sz="0" w:space="0" w:color="auto"/>
                      </w:divBdr>
                    </w:div>
                    <w:div w:id="1056053427">
                      <w:marLeft w:val="0"/>
                      <w:marRight w:val="0"/>
                      <w:marTop w:val="0"/>
                      <w:marBottom w:val="0"/>
                      <w:divBdr>
                        <w:top w:val="none" w:sz="0" w:space="0" w:color="auto"/>
                        <w:left w:val="none" w:sz="0" w:space="0" w:color="auto"/>
                        <w:bottom w:val="none" w:sz="0" w:space="0" w:color="auto"/>
                        <w:right w:val="none" w:sz="0" w:space="0" w:color="auto"/>
                      </w:divBdr>
                    </w:div>
                    <w:div w:id="394207777">
                      <w:marLeft w:val="0"/>
                      <w:marRight w:val="0"/>
                      <w:marTop w:val="0"/>
                      <w:marBottom w:val="0"/>
                      <w:divBdr>
                        <w:top w:val="none" w:sz="0" w:space="0" w:color="auto"/>
                        <w:left w:val="none" w:sz="0" w:space="0" w:color="auto"/>
                        <w:bottom w:val="none" w:sz="0" w:space="0" w:color="auto"/>
                        <w:right w:val="none" w:sz="0" w:space="0" w:color="auto"/>
                      </w:divBdr>
                    </w:div>
                  </w:divsChild>
                </w:div>
                <w:div w:id="1215122796">
                  <w:marLeft w:val="0"/>
                  <w:marRight w:val="0"/>
                  <w:marTop w:val="0"/>
                  <w:marBottom w:val="0"/>
                  <w:divBdr>
                    <w:top w:val="none" w:sz="0" w:space="0" w:color="auto"/>
                    <w:left w:val="none" w:sz="0" w:space="0" w:color="auto"/>
                    <w:bottom w:val="none" w:sz="0" w:space="0" w:color="auto"/>
                    <w:right w:val="none" w:sz="0" w:space="0" w:color="auto"/>
                  </w:divBdr>
                  <w:divsChild>
                    <w:div w:id="1698308800">
                      <w:marLeft w:val="0"/>
                      <w:marRight w:val="0"/>
                      <w:marTop w:val="0"/>
                      <w:marBottom w:val="0"/>
                      <w:divBdr>
                        <w:top w:val="none" w:sz="0" w:space="0" w:color="auto"/>
                        <w:left w:val="none" w:sz="0" w:space="0" w:color="auto"/>
                        <w:bottom w:val="none" w:sz="0" w:space="0" w:color="auto"/>
                        <w:right w:val="none" w:sz="0" w:space="0" w:color="auto"/>
                      </w:divBdr>
                    </w:div>
                    <w:div w:id="1106192066">
                      <w:marLeft w:val="0"/>
                      <w:marRight w:val="0"/>
                      <w:marTop w:val="0"/>
                      <w:marBottom w:val="0"/>
                      <w:divBdr>
                        <w:top w:val="none" w:sz="0" w:space="0" w:color="auto"/>
                        <w:left w:val="none" w:sz="0" w:space="0" w:color="auto"/>
                        <w:bottom w:val="none" w:sz="0" w:space="0" w:color="auto"/>
                        <w:right w:val="none" w:sz="0" w:space="0" w:color="auto"/>
                      </w:divBdr>
                    </w:div>
                    <w:div w:id="70390115">
                      <w:marLeft w:val="0"/>
                      <w:marRight w:val="0"/>
                      <w:marTop w:val="0"/>
                      <w:marBottom w:val="0"/>
                      <w:divBdr>
                        <w:top w:val="none" w:sz="0" w:space="0" w:color="auto"/>
                        <w:left w:val="none" w:sz="0" w:space="0" w:color="auto"/>
                        <w:bottom w:val="none" w:sz="0" w:space="0" w:color="auto"/>
                        <w:right w:val="none" w:sz="0" w:space="0" w:color="auto"/>
                      </w:divBdr>
                    </w:div>
                    <w:div w:id="385497288">
                      <w:marLeft w:val="0"/>
                      <w:marRight w:val="0"/>
                      <w:marTop w:val="0"/>
                      <w:marBottom w:val="0"/>
                      <w:divBdr>
                        <w:top w:val="none" w:sz="0" w:space="0" w:color="auto"/>
                        <w:left w:val="none" w:sz="0" w:space="0" w:color="auto"/>
                        <w:bottom w:val="none" w:sz="0" w:space="0" w:color="auto"/>
                        <w:right w:val="none" w:sz="0" w:space="0" w:color="auto"/>
                      </w:divBdr>
                    </w:div>
                    <w:div w:id="1897620637">
                      <w:marLeft w:val="0"/>
                      <w:marRight w:val="0"/>
                      <w:marTop w:val="0"/>
                      <w:marBottom w:val="0"/>
                      <w:divBdr>
                        <w:top w:val="none" w:sz="0" w:space="0" w:color="auto"/>
                        <w:left w:val="none" w:sz="0" w:space="0" w:color="auto"/>
                        <w:bottom w:val="none" w:sz="0" w:space="0" w:color="auto"/>
                        <w:right w:val="none" w:sz="0" w:space="0" w:color="auto"/>
                      </w:divBdr>
                    </w:div>
                    <w:div w:id="1961065933">
                      <w:marLeft w:val="0"/>
                      <w:marRight w:val="0"/>
                      <w:marTop w:val="0"/>
                      <w:marBottom w:val="0"/>
                      <w:divBdr>
                        <w:top w:val="none" w:sz="0" w:space="0" w:color="auto"/>
                        <w:left w:val="none" w:sz="0" w:space="0" w:color="auto"/>
                        <w:bottom w:val="none" w:sz="0" w:space="0" w:color="auto"/>
                        <w:right w:val="none" w:sz="0" w:space="0" w:color="auto"/>
                      </w:divBdr>
                    </w:div>
                    <w:div w:id="1254171532">
                      <w:marLeft w:val="0"/>
                      <w:marRight w:val="0"/>
                      <w:marTop w:val="0"/>
                      <w:marBottom w:val="0"/>
                      <w:divBdr>
                        <w:top w:val="none" w:sz="0" w:space="0" w:color="auto"/>
                        <w:left w:val="none" w:sz="0" w:space="0" w:color="auto"/>
                        <w:bottom w:val="none" w:sz="0" w:space="0" w:color="auto"/>
                        <w:right w:val="none" w:sz="0" w:space="0" w:color="auto"/>
                      </w:divBdr>
                    </w:div>
                    <w:div w:id="1409691175">
                      <w:marLeft w:val="0"/>
                      <w:marRight w:val="0"/>
                      <w:marTop w:val="0"/>
                      <w:marBottom w:val="0"/>
                      <w:divBdr>
                        <w:top w:val="none" w:sz="0" w:space="0" w:color="auto"/>
                        <w:left w:val="none" w:sz="0" w:space="0" w:color="auto"/>
                        <w:bottom w:val="none" w:sz="0" w:space="0" w:color="auto"/>
                        <w:right w:val="none" w:sz="0" w:space="0" w:color="auto"/>
                      </w:divBdr>
                    </w:div>
                    <w:div w:id="600989835">
                      <w:marLeft w:val="0"/>
                      <w:marRight w:val="0"/>
                      <w:marTop w:val="0"/>
                      <w:marBottom w:val="0"/>
                      <w:divBdr>
                        <w:top w:val="none" w:sz="0" w:space="0" w:color="auto"/>
                        <w:left w:val="none" w:sz="0" w:space="0" w:color="auto"/>
                        <w:bottom w:val="none" w:sz="0" w:space="0" w:color="auto"/>
                        <w:right w:val="none" w:sz="0" w:space="0" w:color="auto"/>
                      </w:divBdr>
                    </w:div>
                  </w:divsChild>
                </w:div>
                <w:div w:id="1182278839">
                  <w:marLeft w:val="0"/>
                  <w:marRight w:val="0"/>
                  <w:marTop w:val="0"/>
                  <w:marBottom w:val="0"/>
                  <w:divBdr>
                    <w:top w:val="none" w:sz="0" w:space="0" w:color="auto"/>
                    <w:left w:val="none" w:sz="0" w:space="0" w:color="auto"/>
                    <w:bottom w:val="none" w:sz="0" w:space="0" w:color="auto"/>
                    <w:right w:val="none" w:sz="0" w:space="0" w:color="auto"/>
                  </w:divBdr>
                  <w:divsChild>
                    <w:div w:id="1355964177">
                      <w:marLeft w:val="0"/>
                      <w:marRight w:val="0"/>
                      <w:marTop w:val="0"/>
                      <w:marBottom w:val="0"/>
                      <w:divBdr>
                        <w:top w:val="none" w:sz="0" w:space="0" w:color="auto"/>
                        <w:left w:val="none" w:sz="0" w:space="0" w:color="auto"/>
                        <w:bottom w:val="none" w:sz="0" w:space="0" w:color="auto"/>
                        <w:right w:val="none" w:sz="0" w:space="0" w:color="auto"/>
                      </w:divBdr>
                    </w:div>
                    <w:div w:id="1176193583">
                      <w:marLeft w:val="0"/>
                      <w:marRight w:val="0"/>
                      <w:marTop w:val="0"/>
                      <w:marBottom w:val="0"/>
                      <w:divBdr>
                        <w:top w:val="none" w:sz="0" w:space="0" w:color="auto"/>
                        <w:left w:val="none" w:sz="0" w:space="0" w:color="auto"/>
                        <w:bottom w:val="none" w:sz="0" w:space="0" w:color="auto"/>
                        <w:right w:val="none" w:sz="0" w:space="0" w:color="auto"/>
                      </w:divBdr>
                    </w:div>
                    <w:div w:id="78525375">
                      <w:marLeft w:val="0"/>
                      <w:marRight w:val="0"/>
                      <w:marTop w:val="0"/>
                      <w:marBottom w:val="0"/>
                      <w:divBdr>
                        <w:top w:val="none" w:sz="0" w:space="0" w:color="auto"/>
                        <w:left w:val="none" w:sz="0" w:space="0" w:color="auto"/>
                        <w:bottom w:val="none" w:sz="0" w:space="0" w:color="auto"/>
                        <w:right w:val="none" w:sz="0" w:space="0" w:color="auto"/>
                      </w:divBdr>
                    </w:div>
                    <w:div w:id="1116560621">
                      <w:marLeft w:val="0"/>
                      <w:marRight w:val="0"/>
                      <w:marTop w:val="0"/>
                      <w:marBottom w:val="0"/>
                      <w:divBdr>
                        <w:top w:val="none" w:sz="0" w:space="0" w:color="auto"/>
                        <w:left w:val="none" w:sz="0" w:space="0" w:color="auto"/>
                        <w:bottom w:val="none" w:sz="0" w:space="0" w:color="auto"/>
                        <w:right w:val="none" w:sz="0" w:space="0" w:color="auto"/>
                      </w:divBdr>
                    </w:div>
                    <w:div w:id="566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023">
          <w:marLeft w:val="0"/>
          <w:marRight w:val="0"/>
          <w:marTop w:val="0"/>
          <w:marBottom w:val="0"/>
          <w:divBdr>
            <w:top w:val="none" w:sz="0" w:space="0" w:color="auto"/>
            <w:left w:val="none" w:sz="0" w:space="0" w:color="auto"/>
            <w:bottom w:val="none" w:sz="0" w:space="0" w:color="auto"/>
            <w:right w:val="none" w:sz="0" w:space="0" w:color="auto"/>
          </w:divBdr>
        </w:div>
        <w:div w:id="1790196369">
          <w:marLeft w:val="0"/>
          <w:marRight w:val="0"/>
          <w:marTop w:val="0"/>
          <w:marBottom w:val="0"/>
          <w:divBdr>
            <w:top w:val="none" w:sz="0" w:space="0" w:color="auto"/>
            <w:left w:val="none" w:sz="0" w:space="0" w:color="auto"/>
            <w:bottom w:val="none" w:sz="0" w:space="0" w:color="auto"/>
            <w:right w:val="none" w:sz="0" w:space="0" w:color="auto"/>
          </w:divBdr>
        </w:div>
        <w:div w:id="1762605180">
          <w:marLeft w:val="0"/>
          <w:marRight w:val="0"/>
          <w:marTop w:val="0"/>
          <w:marBottom w:val="0"/>
          <w:divBdr>
            <w:top w:val="none" w:sz="0" w:space="0" w:color="auto"/>
            <w:left w:val="none" w:sz="0" w:space="0" w:color="auto"/>
            <w:bottom w:val="none" w:sz="0" w:space="0" w:color="auto"/>
            <w:right w:val="none" w:sz="0" w:space="0" w:color="auto"/>
          </w:divBdr>
        </w:div>
        <w:div w:id="45569553">
          <w:marLeft w:val="0"/>
          <w:marRight w:val="0"/>
          <w:marTop w:val="0"/>
          <w:marBottom w:val="0"/>
          <w:divBdr>
            <w:top w:val="none" w:sz="0" w:space="0" w:color="auto"/>
            <w:left w:val="none" w:sz="0" w:space="0" w:color="auto"/>
            <w:bottom w:val="none" w:sz="0" w:space="0" w:color="auto"/>
            <w:right w:val="none" w:sz="0" w:space="0" w:color="auto"/>
          </w:divBdr>
        </w:div>
        <w:div w:id="1849825157">
          <w:marLeft w:val="0"/>
          <w:marRight w:val="0"/>
          <w:marTop w:val="0"/>
          <w:marBottom w:val="0"/>
          <w:divBdr>
            <w:top w:val="none" w:sz="0" w:space="0" w:color="auto"/>
            <w:left w:val="none" w:sz="0" w:space="0" w:color="auto"/>
            <w:bottom w:val="none" w:sz="0" w:space="0" w:color="auto"/>
            <w:right w:val="none" w:sz="0" w:space="0" w:color="auto"/>
          </w:divBdr>
        </w:div>
        <w:div w:id="1377974199">
          <w:marLeft w:val="0"/>
          <w:marRight w:val="0"/>
          <w:marTop w:val="0"/>
          <w:marBottom w:val="0"/>
          <w:divBdr>
            <w:top w:val="none" w:sz="0" w:space="0" w:color="auto"/>
            <w:left w:val="none" w:sz="0" w:space="0" w:color="auto"/>
            <w:bottom w:val="none" w:sz="0" w:space="0" w:color="auto"/>
            <w:right w:val="none" w:sz="0" w:space="0" w:color="auto"/>
          </w:divBdr>
        </w:div>
      </w:divsChild>
    </w:div>
    <w:div w:id="1860854192">
      <w:bodyDiv w:val="1"/>
      <w:marLeft w:val="0"/>
      <w:marRight w:val="0"/>
      <w:marTop w:val="0"/>
      <w:marBottom w:val="0"/>
      <w:divBdr>
        <w:top w:val="none" w:sz="0" w:space="0" w:color="auto"/>
        <w:left w:val="none" w:sz="0" w:space="0" w:color="auto"/>
        <w:bottom w:val="none" w:sz="0" w:space="0" w:color="auto"/>
        <w:right w:val="none" w:sz="0" w:space="0" w:color="auto"/>
      </w:divBdr>
    </w:div>
    <w:div w:id="2023966232">
      <w:bodyDiv w:val="1"/>
      <w:marLeft w:val="0"/>
      <w:marRight w:val="0"/>
      <w:marTop w:val="0"/>
      <w:marBottom w:val="0"/>
      <w:divBdr>
        <w:top w:val="none" w:sz="0" w:space="0" w:color="auto"/>
        <w:left w:val="none" w:sz="0" w:space="0" w:color="auto"/>
        <w:bottom w:val="none" w:sz="0" w:space="0" w:color="auto"/>
        <w:right w:val="none" w:sz="0" w:space="0" w:color="auto"/>
      </w:divBdr>
    </w:div>
    <w:div w:id="2103454358">
      <w:bodyDiv w:val="1"/>
      <w:marLeft w:val="0"/>
      <w:marRight w:val="0"/>
      <w:marTop w:val="0"/>
      <w:marBottom w:val="0"/>
      <w:divBdr>
        <w:top w:val="none" w:sz="0" w:space="0" w:color="auto"/>
        <w:left w:val="none" w:sz="0" w:space="0" w:color="auto"/>
        <w:bottom w:val="none" w:sz="0" w:space="0" w:color="auto"/>
        <w:right w:val="none" w:sz="0" w:space="0" w:color="auto"/>
      </w:divBdr>
      <w:divsChild>
        <w:div w:id="812986958">
          <w:marLeft w:val="0"/>
          <w:marRight w:val="0"/>
          <w:marTop w:val="0"/>
          <w:marBottom w:val="0"/>
          <w:divBdr>
            <w:top w:val="none" w:sz="0" w:space="0" w:color="auto"/>
            <w:left w:val="none" w:sz="0" w:space="0" w:color="auto"/>
            <w:bottom w:val="none" w:sz="0" w:space="0" w:color="auto"/>
            <w:right w:val="none" w:sz="0" w:space="0" w:color="auto"/>
          </w:divBdr>
        </w:div>
        <w:div w:id="12726289">
          <w:marLeft w:val="0"/>
          <w:marRight w:val="0"/>
          <w:marTop w:val="0"/>
          <w:marBottom w:val="0"/>
          <w:divBdr>
            <w:top w:val="none" w:sz="0" w:space="0" w:color="auto"/>
            <w:left w:val="none" w:sz="0" w:space="0" w:color="auto"/>
            <w:bottom w:val="none" w:sz="0" w:space="0" w:color="auto"/>
            <w:right w:val="none" w:sz="0" w:space="0" w:color="auto"/>
          </w:divBdr>
        </w:div>
        <w:div w:id="229584887">
          <w:marLeft w:val="0"/>
          <w:marRight w:val="0"/>
          <w:marTop w:val="0"/>
          <w:marBottom w:val="0"/>
          <w:divBdr>
            <w:top w:val="none" w:sz="0" w:space="0" w:color="auto"/>
            <w:left w:val="none" w:sz="0" w:space="0" w:color="auto"/>
            <w:bottom w:val="none" w:sz="0" w:space="0" w:color="auto"/>
            <w:right w:val="none" w:sz="0" w:space="0" w:color="auto"/>
          </w:divBdr>
        </w:div>
        <w:div w:id="895896810">
          <w:marLeft w:val="0"/>
          <w:marRight w:val="0"/>
          <w:marTop w:val="0"/>
          <w:marBottom w:val="0"/>
          <w:divBdr>
            <w:top w:val="none" w:sz="0" w:space="0" w:color="auto"/>
            <w:left w:val="none" w:sz="0" w:space="0" w:color="auto"/>
            <w:bottom w:val="none" w:sz="0" w:space="0" w:color="auto"/>
            <w:right w:val="none" w:sz="0" w:space="0" w:color="auto"/>
          </w:divBdr>
        </w:div>
        <w:div w:id="1040125504">
          <w:marLeft w:val="0"/>
          <w:marRight w:val="0"/>
          <w:marTop w:val="0"/>
          <w:marBottom w:val="0"/>
          <w:divBdr>
            <w:top w:val="none" w:sz="0" w:space="0" w:color="auto"/>
            <w:left w:val="none" w:sz="0" w:space="0" w:color="auto"/>
            <w:bottom w:val="none" w:sz="0" w:space="0" w:color="auto"/>
            <w:right w:val="none" w:sz="0" w:space="0" w:color="auto"/>
          </w:divBdr>
        </w:div>
        <w:div w:id="1066031891">
          <w:marLeft w:val="0"/>
          <w:marRight w:val="0"/>
          <w:marTop w:val="0"/>
          <w:marBottom w:val="0"/>
          <w:divBdr>
            <w:top w:val="none" w:sz="0" w:space="0" w:color="auto"/>
            <w:left w:val="none" w:sz="0" w:space="0" w:color="auto"/>
            <w:bottom w:val="none" w:sz="0" w:space="0" w:color="auto"/>
            <w:right w:val="none" w:sz="0" w:space="0" w:color="auto"/>
          </w:divBdr>
        </w:div>
        <w:div w:id="394279733">
          <w:marLeft w:val="0"/>
          <w:marRight w:val="0"/>
          <w:marTop w:val="0"/>
          <w:marBottom w:val="0"/>
          <w:divBdr>
            <w:top w:val="none" w:sz="0" w:space="0" w:color="auto"/>
            <w:left w:val="none" w:sz="0" w:space="0" w:color="auto"/>
            <w:bottom w:val="none" w:sz="0" w:space="0" w:color="auto"/>
            <w:right w:val="none" w:sz="0" w:space="0" w:color="auto"/>
          </w:divBdr>
        </w:div>
        <w:div w:id="71246825">
          <w:marLeft w:val="0"/>
          <w:marRight w:val="0"/>
          <w:marTop w:val="0"/>
          <w:marBottom w:val="0"/>
          <w:divBdr>
            <w:top w:val="none" w:sz="0" w:space="0" w:color="auto"/>
            <w:left w:val="none" w:sz="0" w:space="0" w:color="auto"/>
            <w:bottom w:val="none" w:sz="0" w:space="0" w:color="auto"/>
            <w:right w:val="none" w:sz="0" w:space="0" w:color="auto"/>
          </w:divBdr>
        </w:div>
        <w:div w:id="578246602">
          <w:marLeft w:val="0"/>
          <w:marRight w:val="0"/>
          <w:marTop w:val="0"/>
          <w:marBottom w:val="0"/>
          <w:divBdr>
            <w:top w:val="none" w:sz="0" w:space="0" w:color="auto"/>
            <w:left w:val="none" w:sz="0" w:space="0" w:color="auto"/>
            <w:bottom w:val="none" w:sz="0" w:space="0" w:color="auto"/>
            <w:right w:val="none" w:sz="0" w:space="0" w:color="auto"/>
          </w:divBdr>
        </w:div>
        <w:div w:id="2031369826">
          <w:marLeft w:val="0"/>
          <w:marRight w:val="0"/>
          <w:marTop w:val="0"/>
          <w:marBottom w:val="0"/>
          <w:divBdr>
            <w:top w:val="none" w:sz="0" w:space="0" w:color="auto"/>
            <w:left w:val="none" w:sz="0" w:space="0" w:color="auto"/>
            <w:bottom w:val="none" w:sz="0" w:space="0" w:color="auto"/>
            <w:right w:val="none" w:sz="0" w:space="0" w:color="auto"/>
          </w:divBdr>
        </w:div>
        <w:div w:id="1285845500">
          <w:marLeft w:val="0"/>
          <w:marRight w:val="0"/>
          <w:marTop w:val="0"/>
          <w:marBottom w:val="0"/>
          <w:divBdr>
            <w:top w:val="none" w:sz="0" w:space="0" w:color="auto"/>
            <w:left w:val="none" w:sz="0" w:space="0" w:color="auto"/>
            <w:bottom w:val="none" w:sz="0" w:space="0" w:color="auto"/>
            <w:right w:val="none" w:sz="0" w:space="0" w:color="auto"/>
          </w:divBdr>
        </w:div>
        <w:div w:id="101346055">
          <w:marLeft w:val="0"/>
          <w:marRight w:val="0"/>
          <w:marTop w:val="0"/>
          <w:marBottom w:val="0"/>
          <w:divBdr>
            <w:top w:val="none" w:sz="0" w:space="0" w:color="auto"/>
            <w:left w:val="none" w:sz="0" w:space="0" w:color="auto"/>
            <w:bottom w:val="none" w:sz="0" w:space="0" w:color="auto"/>
            <w:right w:val="none" w:sz="0" w:space="0" w:color="auto"/>
          </w:divBdr>
        </w:div>
        <w:div w:id="629092810">
          <w:marLeft w:val="0"/>
          <w:marRight w:val="0"/>
          <w:marTop w:val="0"/>
          <w:marBottom w:val="0"/>
          <w:divBdr>
            <w:top w:val="none" w:sz="0" w:space="0" w:color="auto"/>
            <w:left w:val="none" w:sz="0" w:space="0" w:color="auto"/>
            <w:bottom w:val="none" w:sz="0" w:space="0" w:color="auto"/>
            <w:right w:val="none" w:sz="0" w:space="0" w:color="auto"/>
          </w:divBdr>
        </w:div>
        <w:div w:id="799345489">
          <w:marLeft w:val="0"/>
          <w:marRight w:val="0"/>
          <w:marTop w:val="0"/>
          <w:marBottom w:val="0"/>
          <w:divBdr>
            <w:top w:val="none" w:sz="0" w:space="0" w:color="auto"/>
            <w:left w:val="none" w:sz="0" w:space="0" w:color="auto"/>
            <w:bottom w:val="none" w:sz="0" w:space="0" w:color="auto"/>
            <w:right w:val="none" w:sz="0" w:space="0" w:color="auto"/>
          </w:divBdr>
        </w:div>
        <w:div w:id="861013133">
          <w:marLeft w:val="0"/>
          <w:marRight w:val="0"/>
          <w:marTop w:val="0"/>
          <w:marBottom w:val="0"/>
          <w:divBdr>
            <w:top w:val="none" w:sz="0" w:space="0" w:color="auto"/>
            <w:left w:val="none" w:sz="0" w:space="0" w:color="auto"/>
            <w:bottom w:val="none" w:sz="0" w:space="0" w:color="auto"/>
            <w:right w:val="none" w:sz="0" w:space="0" w:color="auto"/>
          </w:divBdr>
        </w:div>
        <w:div w:id="464928561">
          <w:marLeft w:val="0"/>
          <w:marRight w:val="0"/>
          <w:marTop w:val="0"/>
          <w:marBottom w:val="0"/>
          <w:divBdr>
            <w:top w:val="none" w:sz="0" w:space="0" w:color="auto"/>
            <w:left w:val="none" w:sz="0" w:space="0" w:color="auto"/>
            <w:bottom w:val="none" w:sz="0" w:space="0" w:color="auto"/>
            <w:right w:val="none" w:sz="0" w:space="0" w:color="auto"/>
          </w:divBdr>
        </w:div>
        <w:div w:id="1248077678">
          <w:marLeft w:val="0"/>
          <w:marRight w:val="0"/>
          <w:marTop w:val="0"/>
          <w:marBottom w:val="0"/>
          <w:divBdr>
            <w:top w:val="none" w:sz="0" w:space="0" w:color="auto"/>
            <w:left w:val="none" w:sz="0" w:space="0" w:color="auto"/>
            <w:bottom w:val="none" w:sz="0" w:space="0" w:color="auto"/>
            <w:right w:val="none" w:sz="0" w:space="0" w:color="auto"/>
          </w:divBdr>
        </w:div>
        <w:div w:id="776871373">
          <w:marLeft w:val="0"/>
          <w:marRight w:val="0"/>
          <w:marTop w:val="0"/>
          <w:marBottom w:val="0"/>
          <w:divBdr>
            <w:top w:val="none" w:sz="0" w:space="0" w:color="auto"/>
            <w:left w:val="none" w:sz="0" w:space="0" w:color="auto"/>
            <w:bottom w:val="none" w:sz="0" w:space="0" w:color="auto"/>
            <w:right w:val="none" w:sz="0" w:space="0" w:color="auto"/>
          </w:divBdr>
        </w:div>
        <w:div w:id="1298608052">
          <w:marLeft w:val="0"/>
          <w:marRight w:val="0"/>
          <w:marTop w:val="0"/>
          <w:marBottom w:val="0"/>
          <w:divBdr>
            <w:top w:val="none" w:sz="0" w:space="0" w:color="auto"/>
            <w:left w:val="none" w:sz="0" w:space="0" w:color="auto"/>
            <w:bottom w:val="none" w:sz="0" w:space="0" w:color="auto"/>
            <w:right w:val="none" w:sz="0" w:space="0" w:color="auto"/>
          </w:divBdr>
        </w:div>
        <w:div w:id="871193367">
          <w:marLeft w:val="0"/>
          <w:marRight w:val="0"/>
          <w:marTop w:val="0"/>
          <w:marBottom w:val="0"/>
          <w:divBdr>
            <w:top w:val="none" w:sz="0" w:space="0" w:color="auto"/>
            <w:left w:val="none" w:sz="0" w:space="0" w:color="auto"/>
            <w:bottom w:val="none" w:sz="0" w:space="0" w:color="auto"/>
            <w:right w:val="none" w:sz="0" w:space="0" w:color="auto"/>
          </w:divBdr>
        </w:div>
        <w:div w:id="524825714">
          <w:marLeft w:val="0"/>
          <w:marRight w:val="0"/>
          <w:marTop w:val="0"/>
          <w:marBottom w:val="0"/>
          <w:divBdr>
            <w:top w:val="none" w:sz="0" w:space="0" w:color="auto"/>
            <w:left w:val="none" w:sz="0" w:space="0" w:color="auto"/>
            <w:bottom w:val="none" w:sz="0" w:space="0" w:color="auto"/>
            <w:right w:val="none" w:sz="0" w:space="0" w:color="auto"/>
          </w:divBdr>
        </w:div>
        <w:div w:id="88937181">
          <w:marLeft w:val="0"/>
          <w:marRight w:val="0"/>
          <w:marTop w:val="0"/>
          <w:marBottom w:val="0"/>
          <w:divBdr>
            <w:top w:val="none" w:sz="0" w:space="0" w:color="auto"/>
            <w:left w:val="none" w:sz="0" w:space="0" w:color="auto"/>
            <w:bottom w:val="none" w:sz="0" w:space="0" w:color="auto"/>
            <w:right w:val="none" w:sz="0" w:space="0" w:color="auto"/>
          </w:divBdr>
        </w:div>
        <w:div w:id="649748648">
          <w:marLeft w:val="0"/>
          <w:marRight w:val="0"/>
          <w:marTop w:val="0"/>
          <w:marBottom w:val="0"/>
          <w:divBdr>
            <w:top w:val="none" w:sz="0" w:space="0" w:color="auto"/>
            <w:left w:val="none" w:sz="0" w:space="0" w:color="auto"/>
            <w:bottom w:val="none" w:sz="0" w:space="0" w:color="auto"/>
            <w:right w:val="none" w:sz="0" w:space="0" w:color="auto"/>
          </w:divBdr>
        </w:div>
        <w:div w:id="734355982">
          <w:marLeft w:val="0"/>
          <w:marRight w:val="0"/>
          <w:marTop w:val="0"/>
          <w:marBottom w:val="0"/>
          <w:divBdr>
            <w:top w:val="none" w:sz="0" w:space="0" w:color="auto"/>
            <w:left w:val="none" w:sz="0" w:space="0" w:color="auto"/>
            <w:bottom w:val="none" w:sz="0" w:space="0" w:color="auto"/>
            <w:right w:val="none" w:sz="0" w:space="0" w:color="auto"/>
          </w:divBdr>
        </w:div>
        <w:div w:id="1213688162">
          <w:marLeft w:val="0"/>
          <w:marRight w:val="0"/>
          <w:marTop w:val="0"/>
          <w:marBottom w:val="0"/>
          <w:divBdr>
            <w:top w:val="none" w:sz="0" w:space="0" w:color="auto"/>
            <w:left w:val="none" w:sz="0" w:space="0" w:color="auto"/>
            <w:bottom w:val="none" w:sz="0" w:space="0" w:color="auto"/>
            <w:right w:val="none" w:sz="0" w:space="0" w:color="auto"/>
          </w:divBdr>
        </w:div>
        <w:div w:id="94135773">
          <w:marLeft w:val="0"/>
          <w:marRight w:val="0"/>
          <w:marTop w:val="0"/>
          <w:marBottom w:val="0"/>
          <w:divBdr>
            <w:top w:val="none" w:sz="0" w:space="0" w:color="auto"/>
            <w:left w:val="none" w:sz="0" w:space="0" w:color="auto"/>
            <w:bottom w:val="none" w:sz="0" w:space="0" w:color="auto"/>
            <w:right w:val="none" w:sz="0" w:space="0" w:color="auto"/>
          </w:divBdr>
        </w:div>
        <w:div w:id="1968701505">
          <w:marLeft w:val="0"/>
          <w:marRight w:val="0"/>
          <w:marTop w:val="0"/>
          <w:marBottom w:val="0"/>
          <w:divBdr>
            <w:top w:val="none" w:sz="0" w:space="0" w:color="auto"/>
            <w:left w:val="none" w:sz="0" w:space="0" w:color="auto"/>
            <w:bottom w:val="none" w:sz="0" w:space="0" w:color="auto"/>
            <w:right w:val="none" w:sz="0" w:space="0" w:color="auto"/>
          </w:divBdr>
        </w:div>
        <w:div w:id="1347831553">
          <w:marLeft w:val="0"/>
          <w:marRight w:val="0"/>
          <w:marTop w:val="0"/>
          <w:marBottom w:val="0"/>
          <w:divBdr>
            <w:top w:val="none" w:sz="0" w:space="0" w:color="auto"/>
            <w:left w:val="none" w:sz="0" w:space="0" w:color="auto"/>
            <w:bottom w:val="none" w:sz="0" w:space="0" w:color="auto"/>
            <w:right w:val="none" w:sz="0" w:space="0" w:color="auto"/>
          </w:divBdr>
        </w:div>
        <w:div w:id="133256858">
          <w:marLeft w:val="0"/>
          <w:marRight w:val="0"/>
          <w:marTop w:val="0"/>
          <w:marBottom w:val="0"/>
          <w:divBdr>
            <w:top w:val="none" w:sz="0" w:space="0" w:color="auto"/>
            <w:left w:val="none" w:sz="0" w:space="0" w:color="auto"/>
            <w:bottom w:val="none" w:sz="0" w:space="0" w:color="auto"/>
            <w:right w:val="none" w:sz="0" w:space="0" w:color="auto"/>
          </w:divBdr>
        </w:div>
        <w:div w:id="1682315309">
          <w:marLeft w:val="0"/>
          <w:marRight w:val="0"/>
          <w:marTop w:val="0"/>
          <w:marBottom w:val="0"/>
          <w:divBdr>
            <w:top w:val="none" w:sz="0" w:space="0" w:color="auto"/>
            <w:left w:val="none" w:sz="0" w:space="0" w:color="auto"/>
            <w:bottom w:val="none" w:sz="0" w:space="0" w:color="auto"/>
            <w:right w:val="none" w:sz="0" w:space="0" w:color="auto"/>
          </w:divBdr>
        </w:div>
        <w:div w:id="1985347986">
          <w:marLeft w:val="0"/>
          <w:marRight w:val="0"/>
          <w:marTop w:val="0"/>
          <w:marBottom w:val="0"/>
          <w:divBdr>
            <w:top w:val="none" w:sz="0" w:space="0" w:color="auto"/>
            <w:left w:val="none" w:sz="0" w:space="0" w:color="auto"/>
            <w:bottom w:val="none" w:sz="0" w:space="0" w:color="auto"/>
            <w:right w:val="none" w:sz="0" w:space="0" w:color="auto"/>
          </w:divBdr>
        </w:div>
        <w:div w:id="1418214079">
          <w:marLeft w:val="0"/>
          <w:marRight w:val="0"/>
          <w:marTop w:val="0"/>
          <w:marBottom w:val="0"/>
          <w:divBdr>
            <w:top w:val="none" w:sz="0" w:space="0" w:color="auto"/>
            <w:left w:val="none" w:sz="0" w:space="0" w:color="auto"/>
            <w:bottom w:val="none" w:sz="0" w:space="0" w:color="auto"/>
            <w:right w:val="none" w:sz="0" w:space="0" w:color="auto"/>
          </w:divBdr>
        </w:div>
        <w:div w:id="1428387768">
          <w:marLeft w:val="0"/>
          <w:marRight w:val="0"/>
          <w:marTop w:val="0"/>
          <w:marBottom w:val="0"/>
          <w:divBdr>
            <w:top w:val="none" w:sz="0" w:space="0" w:color="auto"/>
            <w:left w:val="none" w:sz="0" w:space="0" w:color="auto"/>
            <w:bottom w:val="none" w:sz="0" w:space="0" w:color="auto"/>
            <w:right w:val="none" w:sz="0" w:space="0" w:color="auto"/>
          </w:divBdr>
        </w:div>
        <w:div w:id="65347265">
          <w:marLeft w:val="0"/>
          <w:marRight w:val="0"/>
          <w:marTop w:val="0"/>
          <w:marBottom w:val="0"/>
          <w:divBdr>
            <w:top w:val="none" w:sz="0" w:space="0" w:color="auto"/>
            <w:left w:val="none" w:sz="0" w:space="0" w:color="auto"/>
            <w:bottom w:val="none" w:sz="0" w:space="0" w:color="auto"/>
            <w:right w:val="none" w:sz="0" w:space="0" w:color="auto"/>
          </w:divBdr>
        </w:div>
        <w:div w:id="1619337927">
          <w:marLeft w:val="0"/>
          <w:marRight w:val="0"/>
          <w:marTop w:val="0"/>
          <w:marBottom w:val="0"/>
          <w:divBdr>
            <w:top w:val="none" w:sz="0" w:space="0" w:color="auto"/>
            <w:left w:val="none" w:sz="0" w:space="0" w:color="auto"/>
            <w:bottom w:val="none" w:sz="0" w:space="0" w:color="auto"/>
            <w:right w:val="none" w:sz="0" w:space="0" w:color="auto"/>
          </w:divBdr>
        </w:div>
        <w:div w:id="1326713145">
          <w:marLeft w:val="0"/>
          <w:marRight w:val="0"/>
          <w:marTop w:val="0"/>
          <w:marBottom w:val="0"/>
          <w:divBdr>
            <w:top w:val="none" w:sz="0" w:space="0" w:color="auto"/>
            <w:left w:val="none" w:sz="0" w:space="0" w:color="auto"/>
            <w:bottom w:val="none" w:sz="0" w:space="0" w:color="auto"/>
            <w:right w:val="none" w:sz="0" w:space="0" w:color="auto"/>
          </w:divBdr>
        </w:div>
        <w:div w:id="1354722736">
          <w:marLeft w:val="0"/>
          <w:marRight w:val="0"/>
          <w:marTop w:val="0"/>
          <w:marBottom w:val="0"/>
          <w:divBdr>
            <w:top w:val="none" w:sz="0" w:space="0" w:color="auto"/>
            <w:left w:val="none" w:sz="0" w:space="0" w:color="auto"/>
            <w:bottom w:val="none" w:sz="0" w:space="0" w:color="auto"/>
            <w:right w:val="none" w:sz="0" w:space="0" w:color="auto"/>
          </w:divBdr>
        </w:div>
        <w:div w:id="370542351">
          <w:marLeft w:val="0"/>
          <w:marRight w:val="0"/>
          <w:marTop w:val="0"/>
          <w:marBottom w:val="0"/>
          <w:divBdr>
            <w:top w:val="none" w:sz="0" w:space="0" w:color="auto"/>
            <w:left w:val="none" w:sz="0" w:space="0" w:color="auto"/>
            <w:bottom w:val="none" w:sz="0" w:space="0" w:color="auto"/>
            <w:right w:val="none" w:sz="0" w:space="0" w:color="auto"/>
          </w:divBdr>
        </w:div>
        <w:div w:id="1444182148">
          <w:marLeft w:val="0"/>
          <w:marRight w:val="0"/>
          <w:marTop w:val="0"/>
          <w:marBottom w:val="0"/>
          <w:divBdr>
            <w:top w:val="none" w:sz="0" w:space="0" w:color="auto"/>
            <w:left w:val="none" w:sz="0" w:space="0" w:color="auto"/>
            <w:bottom w:val="none" w:sz="0" w:space="0" w:color="auto"/>
            <w:right w:val="none" w:sz="0" w:space="0" w:color="auto"/>
          </w:divBdr>
        </w:div>
        <w:div w:id="249970477">
          <w:marLeft w:val="0"/>
          <w:marRight w:val="0"/>
          <w:marTop w:val="0"/>
          <w:marBottom w:val="0"/>
          <w:divBdr>
            <w:top w:val="none" w:sz="0" w:space="0" w:color="auto"/>
            <w:left w:val="none" w:sz="0" w:space="0" w:color="auto"/>
            <w:bottom w:val="none" w:sz="0" w:space="0" w:color="auto"/>
            <w:right w:val="none" w:sz="0" w:space="0" w:color="auto"/>
          </w:divBdr>
        </w:div>
        <w:div w:id="999309043">
          <w:marLeft w:val="0"/>
          <w:marRight w:val="0"/>
          <w:marTop w:val="0"/>
          <w:marBottom w:val="0"/>
          <w:divBdr>
            <w:top w:val="none" w:sz="0" w:space="0" w:color="auto"/>
            <w:left w:val="none" w:sz="0" w:space="0" w:color="auto"/>
            <w:bottom w:val="none" w:sz="0" w:space="0" w:color="auto"/>
            <w:right w:val="none" w:sz="0" w:space="0" w:color="auto"/>
          </w:divBdr>
        </w:div>
        <w:div w:id="276763864">
          <w:marLeft w:val="0"/>
          <w:marRight w:val="0"/>
          <w:marTop w:val="0"/>
          <w:marBottom w:val="0"/>
          <w:divBdr>
            <w:top w:val="none" w:sz="0" w:space="0" w:color="auto"/>
            <w:left w:val="none" w:sz="0" w:space="0" w:color="auto"/>
            <w:bottom w:val="none" w:sz="0" w:space="0" w:color="auto"/>
            <w:right w:val="none" w:sz="0" w:space="0" w:color="auto"/>
          </w:divBdr>
        </w:div>
        <w:div w:id="1020396671">
          <w:marLeft w:val="0"/>
          <w:marRight w:val="0"/>
          <w:marTop w:val="0"/>
          <w:marBottom w:val="0"/>
          <w:divBdr>
            <w:top w:val="none" w:sz="0" w:space="0" w:color="auto"/>
            <w:left w:val="none" w:sz="0" w:space="0" w:color="auto"/>
            <w:bottom w:val="none" w:sz="0" w:space="0" w:color="auto"/>
            <w:right w:val="none" w:sz="0" w:space="0" w:color="auto"/>
          </w:divBdr>
        </w:div>
        <w:div w:id="401417914">
          <w:marLeft w:val="0"/>
          <w:marRight w:val="0"/>
          <w:marTop w:val="0"/>
          <w:marBottom w:val="0"/>
          <w:divBdr>
            <w:top w:val="none" w:sz="0" w:space="0" w:color="auto"/>
            <w:left w:val="none" w:sz="0" w:space="0" w:color="auto"/>
            <w:bottom w:val="none" w:sz="0" w:space="0" w:color="auto"/>
            <w:right w:val="none" w:sz="0" w:space="0" w:color="auto"/>
          </w:divBdr>
        </w:div>
        <w:div w:id="1391537257">
          <w:marLeft w:val="0"/>
          <w:marRight w:val="0"/>
          <w:marTop w:val="0"/>
          <w:marBottom w:val="0"/>
          <w:divBdr>
            <w:top w:val="none" w:sz="0" w:space="0" w:color="auto"/>
            <w:left w:val="none" w:sz="0" w:space="0" w:color="auto"/>
            <w:bottom w:val="none" w:sz="0" w:space="0" w:color="auto"/>
            <w:right w:val="none" w:sz="0" w:space="0" w:color="auto"/>
          </w:divBdr>
        </w:div>
        <w:div w:id="1574125163">
          <w:marLeft w:val="0"/>
          <w:marRight w:val="0"/>
          <w:marTop w:val="0"/>
          <w:marBottom w:val="0"/>
          <w:divBdr>
            <w:top w:val="none" w:sz="0" w:space="0" w:color="auto"/>
            <w:left w:val="none" w:sz="0" w:space="0" w:color="auto"/>
            <w:bottom w:val="none" w:sz="0" w:space="0" w:color="auto"/>
            <w:right w:val="none" w:sz="0" w:space="0" w:color="auto"/>
          </w:divBdr>
        </w:div>
        <w:div w:id="618342631">
          <w:marLeft w:val="0"/>
          <w:marRight w:val="0"/>
          <w:marTop w:val="0"/>
          <w:marBottom w:val="0"/>
          <w:divBdr>
            <w:top w:val="none" w:sz="0" w:space="0" w:color="auto"/>
            <w:left w:val="none" w:sz="0" w:space="0" w:color="auto"/>
            <w:bottom w:val="none" w:sz="0" w:space="0" w:color="auto"/>
            <w:right w:val="none" w:sz="0" w:space="0" w:color="auto"/>
          </w:divBdr>
        </w:div>
        <w:div w:id="794566233">
          <w:marLeft w:val="0"/>
          <w:marRight w:val="0"/>
          <w:marTop w:val="0"/>
          <w:marBottom w:val="0"/>
          <w:divBdr>
            <w:top w:val="none" w:sz="0" w:space="0" w:color="auto"/>
            <w:left w:val="none" w:sz="0" w:space="0" w:color="auto"/>
            <w:bottom w:val="none" w:sz="0" w:space="0" w:color="auto"/>
            <w:right w:val="none" w:sz="0" w:space="0" w:color="auto"/>
          </w:divBdr>
        </w:div>
        <w:div w:id="1160777819">
          <w:marLeft w:val="0"/>
          <w:marRight w:val="0"/>
          <w:marTop w:val="0"/>
          <w:marBottom w:val="0"/>
          <w:divBdr>
            <w:top w:val="none" w:sz="0" w:space="0" w:color="auto"/>
            <w:left w:val="none" w:sz="0" w:space="0" w:color="auto"/>
            <w:bottom w:val="none" w:sz="0" w:space="0" w:color="auto"/>
            <w:right w:val="none" w:sz="0" w:space="0" w:color="auto"/>
          </w:divBdr>
        </w:div>
        <w:div w:id="2166821">
          <w:marLeft w:val="0"/>
          <w:marRight w:val="0"/>
          <w:marTop w:val="0"/>
          <w:marBottom w:val="0"/>
          <w:divBdr>
            <w:top w:val="none" w:sz="0" w:space="0" w:color="auto"/>
            <w:left w:val="none" w:sz="0" w:space="0" w:color="auto"/>
            <w:bottom w:val="none" w:sz="0" w:space="0" w:color="auto"/>
            <w:right w:val="none" w:sz="0" w:space="0" w:color="auto"/>
          </w:divBdr>
        </w:div>
        <w:div w:id="1463694453">
          <w:marLeft w:val="0"/>
          <w:marRight w:val="0"/>
          <w:marTop w:val="0"/>
          <w:marBottom w:val="0"/>
          <w:divBdr>
            <w:top w:val="none" w:sz="0" w:space="0" w:color="auto"/>
            <w:left w:val="none" w:sz="0" w:space="0" w:color="auto"/>
            <w:bottom w:val="none" w:sz="0" w:space="0" w:color="auto"/>
            <w:right w:val="none" w:sz="0" w:space="0" w:color="auto"/>
          </w:divBdr>
        </w:div>
        <w:div w:id="1902402771">
          <w:marLeft w:val="0"/>
          <w:marRight w:val="0"/>
          <w:marTop w:val="0"/>
          <w:marBottom w:val="0"/>
          <w:divBdr>
            <w:top w:val="none" w:sz="0" w:space="0" w:color="auto"/>
            <w:left w:val="none" w:sz="0" w:space="0" w:color="auto"/>
            <w:bottom w:val="none" w:sz="0" w:space="0" w:color="auto"/>
            <w:right w:val="none" w:sz="0" w:space="0" w:color="auto"/>
          </w:divBdr>
        </w:div>
        <w:div w:id="710231536">
          <w:marLeft w:val="0"/>
          <w:marRight w:val="0"/>
          <w:marTop w:val="0"/>
          <w:marBottom w:val="0"/>
          <w:divBdr>
            <w:top w:val="none" w:sz="0" w:space="0" w:color="auto"/>
            <w:left w:val="none" w:sz="0" w:space="0" w:color="auto"/>
            <w:bottom w:val="none" w:sz="0" w:space="0" w:color="auto"/>
            <w:right w:val="none" w:sz="0" w:space="0" w:color="auto"/>
          </w:divBdr>
        </w:div>
        <w:div w:id="480778578">
          <w:marLeft w:val="0"/>
          <w:marRight w:val="0"/>
          <w:marTop w:val="0"/>
          <w:marBottom w:val="0"/>
          <w:divBdr>
            <w:top w:val="none" w:sz="0" w:space="0" w:color="auto"/>
            <w:left w:val="none" w:sz="0" w:space="0" w:color="auto"/>
            <w:bottom w:val="none" w:sz="0" w:space="0" w:color="auto"/>
            <w:right w:val="none" w:sz="0" w:space="0" w:color="auto"/>
          </w:divBdr>
        </w:div>
        <w:div w:id="1715619035">
          <w:marLeft w:val="0"/>
          <w:marRight w:val="0"/>
          <w:marTop w:val="0"/>
          <w:marBottom w:val="0"/>
          <w:divBdr>
            <w:top w:val="none" w:sz="0" w:space="0" w:color="auto"/>
            <w:left w:val="none" w:sz="0" w:space="0" w:color="auto"/>
            <w:bottom w:val="none" w:sz="0" w:space="0" w:color="auto"/>
            <w:right w:val="none" w:sz="0" w:space="0" w:color="auto"/>
          </w:divBdr>
        </w:div>
        <w:div w:id="878929214">
          <w:marLeft w:val="0"/>
          <w:marRight w:val="0"/>
          <w:marTop w:val="0"/>
          <w:marBottom w:val="0"/>
          <w:divBdr>
            <w:top w:val="none" w:sz="0" w:space="0" w:color="auto"/>
            <w:left w:val="none" w:sz="0" w:space="0" w:color="auto"/>
            <w:bottom w:val="none" w:sz="0" w:space="0" w:color="auto"/>
            <w:right w:val="none" w:sz="0" w:space="0" w:color="auto"/>
          </w:divBdr>
        </w:div>
        <w:div w:id="326322949">
          <w:marLeft w:val="0"/>
          <w:marRight w:val="0"/>
          <w:marTop w:val="0"/>
          <w:marBottom w:val="0"/>
          <w:divBdr>
            <w:top w:val="none" w:sz="0" w:space="0" w:color="auto"/>
            <w:left w:val="none" w:sz="0" w:space="0" w:color="auto"/>
            <w:bottom w:val="none" w:sz="0" w:space="0" w:color="auto"/>
            <w:right w:val="none" w:sz="0" w:space="0" w:color="auto"/>
          </w:divBdr>
        </w:div>
        <w:div w:id="637104117">
          <w:marLeft w:val="0"/>
          <w:marRight w:val="0"/>
          <w:marTop w:val="0"/>
          <w:marBottom w:val="0"/>
          <w:divBdr>
            <w:top w:val="none" w:sz="0" w:space="0" w:color="auto"/>
            <w:left w:val="none" w:sz="0" w:space="0" w:color="auto"/>
            <w:bottom w:val="none" w:sz="0" w:space="0" w:color="auto"/>
            <w:right w:val="none" w:sz="0" w:space="0" w:color="auto"/>
          </w:divBdr>
        </w:div>
        <w:div w:id="704252780">
          <w:marLeft w:val="0"/>
          <w:marRight w:val="0"/>
          <w:marTop w:val="0"/>
          <w:marBottom w:val="0"/>
          <w:divBdr>
            <w:top w:val="none" w:sz="0" w:space="0" w:color="auto"/>
            <w:left w:val="none" w:sz="0" w:space="0" w:color="auto"/>
            <w:bottom w:val="none" w:sz="0" w:space="0" w:color="auto"/>
            <w:right w:val="none" w:sz="0" w:space="0" w:color="auto"/>
          </w:divBdr>
        </w:div>
        <w:div w:id="1187326963">
          <w:marLeft w:val="0"/>
          <w:marRight w:val="0"/>
          <w:marTop w:val="0"/>
          <w:marBottom w:val="0"/>
          <w:divBdr>
            <w:top w:val="none" w:sz="0" w:space="0" w:color="auto"/>
            <w:left w:val="none" w:sz="0" w:space="0" w:color="auto"/>
            <w:bottom w:val="none" w:sz="0" w:space="0" w:color="auto"/>
            <w:right w:val="none" w:sz="0" w:space="0" w:color="auto"/>
          </w:divBdr>
        </w:div>
        <w:div w:id="583220879">
          <w:marLeft w:val="0"/>
          <w:marRight w:val="0"/>
          <w:marTop w:val="0"/>
          <w:marBottom w:val="0"/>
          <w:divBdr>
            <w:top w:val="none" w:sz="0" w:space="0" w:color="auto"/>
            <w:left w:val="none" w:sz="0" w:space="0" w:color="auto"/>
            <w:bottom w:val="none" w:sz="0" w:space="0" w:color="auto"/>
            <w:right w:val="none" w:sz="0" w:space="0" w:color="auto"/>
          </w:divBdr>
        </w:div>
        <w:div w:id="162867014">
          <w:marLeft w:val="0"/>
          <w:marRight w:val="0"/>
          <w:marTop w:val="0"/>
          <w:marBottom w:val="0"/>
          <w:divBdr>
            <w:top w:val="none" w:sz="0" w:space="0" w:color="auto"/>
            <w:left w:val="none" w:sz="0" w:space="0" w:color="auto"/>
            <w:bottom w:val="none" w:sz="0" w:space="0" w:color="auto"/>
            <w:right w:val="none" w:sz="0" w:space="0" w:color="auto"/>
          </w:divBdr>
        </w:div>
        <w:div w:id="1251691987">
          <w:marLeft w:val="0"/>
          <w:marRight w:val="0"/>
          <w:marTop w:val="0"/>
          <w:marBottom w:val="0"/>
          <w:divBdr>
            <w:top w:val="none" w:sz="0" w:space="0" w:color="auto"/>
            <w:left w:val="none" w:sz="0" w:space="0" w:color="auto"/>
            <w:bottom w:val="none" w:sz="0" w:space="0" w:color="auto"/>
            <w:right w:val="none" w:sz="0" w:space="0" w:color="auto"/>
          </w:divBdr>
        </w:div>
        <w:div w:id="697311445">
          <w:marLeft w:val="0"/>
          <w:marRight w:val="0"/>
          <w:marTop w:val="0"/>
          <w:marBottom w:val="0"/>
          <w:divBdr>
            <w:top w:val="none" w:sz="0" w:space="0" w:color="auto"/>
            <w:left w:val="none" w:sz="0" w:space="0" w:color="auto"/>
            <w:bottom w:val="none" w:sz="0" w:space="0" w:color="auto"/>
            <w:right w:val="none" w:sz="0" w:space="0" w:color="auto"/>
          </w:divBdr>
        </w:div>
        <w:div w:id="648554580">
          <w:marLeft w:val="0"/>
          <w:marRight w:val="0"/>
          <w:marTop w:val="0"/>
          <w:marBottom w:val="0"/>
          <w:divBdr>
            <w:top w:val="none" w:sz="0" w:space="0" w:color="auto"/>
            <w:left w:val="none" w:sz="0" w:space="0" w:color="auto"/>
            <w:bottom w:val="none" w:sz="0" w:space="0" w:color="auto"/>
            <w:right w:val="none" w:sz="0" w:space="0" w:color="auto"/>
          </w:divBdr>
        </w:div>
        <w:div w:id="682098691">
          <w:marLeft w:val="0"/>
          <w:marRight w:val="0"/>
          <w:marTop w:val="0"/>
          <w:marBottom w:val="0"/>
          <w:divBdr>
            <w:top w:val="none" w:sz="0" w:space="0" w:color="auto"/>
            <w:left w:val="none" w:sz="0" w:space="0" w:color="auto"/>
            <w:bottom w:val="none" w:sz="0" w:space="0" w:color="auto"/>
            <w:right w:val="none" w:sz="0" w:space="0" w:color="auto"/>
          </w:divBdr>
        </w:div>
        <w:div w:id="182670973">
          <w:marLeft w:val="0"/>
          <w:marRight w:val="0"/>
          <w:marTop w:val="0"/>
          <w:marBottom w:val="0"/>
          <w:divBdr>
            <w:top w:val="none" w:sz="0" w:space="0" w:color="auto"/>
            <w:left w:val="none" w:sz="0" w:space="0" w:color="auto"/>
            <w:bottom w:val="none" w:sz="0" w:space="0" w:color="auto"/>
            <w:right w:val="none" w:sz="0" w:space="0" w:color="auto"/>
          </w:divBdr>
        </w:div>
        <w:div w:id="213544807">
          <w:marLeft w:val="0"/>
          <w:marRight w:val="0"/>
          <w:marTop w:val="0"/>
          <w:marBottom w:val="0"/>
          <w:divBdr>
            <w:top w:val="none" w:sz="0" w:space="0" w:color="auto"/>
            <w:left w:val="none" w:sz="0" w:space="0" w:color="auto"/>
            <w:bottom w:val="none" w:sz="0" w:space="0" w:color="auto"/>
            <w:right w:val="none" w:sz="0" w:space="0" w:color="auto"/>
          </w:divBdr>
        </w:div>
        <w:div w:id="1497647737">
          <w:marLeft w:val="0"/>
          <w:marRight w:val="0"/>
          <w:marTop w:val="0"/>
          <w:marBottom w:val="0"/>
          <w:divBdr>
            <w:top w:val="none" w:sz="0" w:space="0" w:color="auto"/>
            <w:left w:val="none" w:sz="0" w:space="0" w:color="auto"/>
            <w:bottom w:val="none" w:sz="0" w:space="0" w:color="auto"/>
            <w:right w:val="none" w:sz="0" w:space="0" w:color="auto"/>
          </w:divBdr>
        </w:div>
        <w:div w:id="862860198">
          <w:marLeft w:val="0"/>
          <w:marRight w:val="0"/>
          <w:marTop w:val="0"/>
          <w:marBottom w:val="0"/>
          <w:divBdr>
            <w:top w:val="none" w:sz="0" w:space="0" w:color="auto"/>
            <w:left w:val="none" w:sz="0" w:space="0" w:color="auto"/>
            <w:bottom w:val="none" w:sz="0" w:space="0" w:color="auto"/>
            <w:right w:val="none" w:sz="0" w:space="0" w:color="auto"/>
          </w:divBdr>
        </w:div>
        <w:div w:id="207448989">
          <w:marLeft w:val="0"/>
          <w:marRight w:val="0"/>
          <w:marTop w:val="0"/>
          <w:marBottom w:val="0"/>
          <w:divBdr>
            <w:top w:val="none" w:sz="0" w:space="0" w:color="auto"/>
            <w:left w:val="none" w:sz="0" w:space="0" w:color="auto"/>
            <w:bottom w:val="none" w:sz="0" w:space="0" w:color="auto"/>
            <w:right w:val="none" w:sz="0" w:space="0" w:color="auto"/>
          </w:divBdr>
        </w:div>
        <w:div w:id="193882934">
          <w:marLeft w:val="0"/>
          <w:marRight w:val="0"/>
          <w:marTop w:val="0"/>
          <w:marBottom w:val="0"/>
          <w:divBdr>
            <w:top w:val="none" w:sz="0" w:space="0" w:color="auto"/>
            <w:left w:val="none" w:sz="0" w:space="0" w:color="auto"/>
            <w:bottom w:val="none" w:sz="0" w:space="0" w:color="auto"/>
            <w:right w:val="none" w:sz="0" w:space="0" w:color="auto"/>
          </w:divBdr>
        </w:div>
        <w:div w:id="386683882">
          <w:marLeft w:val="0"/>
          <w:marRight w:val="0"/>
          <w:marTop w:val="0"/>
          <w:marBottom w:val="0"/>
          <w:divBdr>
            <w:top w:val="none" w:sz="0" w:space="0" w:color="auto"/>
            <w:left w:val="none" w:sz="0" w:space="0" w:color="auto"/>
            <w:bottom w:val="none" w:sz="0" w:space="0" w:color="auto"/>
            <w:right w:val="none" w:sz="0" w:space="0" w:color="auto"/>
          </w:divBdr>
        </w:div>
        <w:div w:id="1557813277">
          <w:marLeft w:val="0"/>
          <w:marRight w:val="0"/>
          <w:marTop w:val="0"/>
          <w:marBottom w:val="0"/>
          <w:divBdr>
            <w:top w:val="none" w:sz="0" w:space="0" w:color="auto"/>
            <w:left w:val="none" w:sz="0" w:space="0" w:color="auto"/>
            <w:bottom w:val="none" w:sz="0" w:space="0" w:color="auto"/>
            <w:right w:val="none" w:sz="0" w:space="0" w:color="auto"/>
          </w:divBdr>
        </w:div>
      </w:divsChild>
    </w:div>
    <w:div w:id="2119060649">
      <w:bodyDiv w:val="1"/>
      <w:marLeft w:val="0"/>
      <w:marRight w:val="0"/>
      <w:marTop w:val="0"/>
      <w:marBottom w:val="0"/>
      <w:divBdr>
        <w:top w:val="none" w:sz="0" w:space="0" w:color="auto"/>
        <w:left w:val="none" w:sz="0" w:space="0" w:color="auto"/>
        <w:bottom w:val="none" w:sz="0" w:space="0" w:color="auto"/>
        <w:right w:val="none" w:sz="0" w:space="0" w:color="auto"/>
      </w:divBdr>
    </w:div>
    <w:div w:id="21436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psw.placements@flinders.edu.au" TargetMode="External"/><Relationship Id="rId18" Type="http://schemas.openxmlformats.org/officeDocument/2006/relationships/hyperlink" Target="https://students.flinders.edu.au/support/hcd" TargetMode="External"/><Relationship Id="rId26" Type="http://schemas.openxmlformats.org/officeDocument/2006/relationships/hyperlink" Target="https://staff.flinders.edu.au/colleges-and-services/epsw/education-placement-liaisons-information"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staff.flinders.edu.au/colleges-and-services/epsw/education-placement-liaisons-information"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haylee.scott@flinders.edu.au" TargetMode="External"/><Relationship Id="rId17" Type="http://schemas.openxmlformats.org/officeDocument/2006/relationships/hyperlink" Target="http://www.flinders.edu.au/ppmanual/teaching-course-management/admin-proceed-for-student-wil-placements.cfm" TargetMode="External"/><Relationship Id="rId25" Type="http://schemas.openxmlformats.org/officeDocument/2006/relationships/footer" Target="footer3.xml"/><Relationship Id="rId33" Type="http://schemas.openxmlformats.org/officeDocument/2006/relationships/hyperlink" Target="https://educationaltechnology.net/wp-content/uploads/2016/01/backward-design.pdf" TargetMode="Externa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s.flinders.edu.au/my-course/placements/compliance/education" TargetMode="External"/><Relationship Id="rId20" Type="http://schemas.openxmlformats.org/officeDocument/2006/relationships/header" Target="header1.xml"/><Relationship Id="rId29" Type="http://schemas.openxmlformats.org/officeDocument/2006/relationships/hyperlink" Target="http://www.australiancurriculumlessons.com.au/2013/11/29/teaching-year-34-capacity-4-lessons-will-help"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nd0052\AppData\Local\Microsoft\Windows\Temporary%20Internet%20Files\Content.Outlook\KDH92H6K\primaryprofexp@flinders.edu.au" TargetMode="External"/><Relationship Id="rId24" Type="http://schemas.openxmlformats.org/officeDocument/2006/relationships/header" Target="header3.xml"/><Relationship Id="rId32" Type="http://schemas.openxmlformats.org/officeDocument/2006/relationships/hyperlink" Target="https://www.education.sa.gov.au/teaching/teaching-effective-learning/about-teaching-effective-learning-tfel" TargetMode="Externa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ackie.Thomson@flinders.edu.au" TargetMode="External"/><Relationship Id="rId23" Type="http://schemas.openxmlformats.org/officeDocument/2006/relationships/footer" Target="footer2.xml"/><Relationship Id="rId28" Type="http://schemas.openxmlformats.org/officeDocument/2006/relationships/hyperlink" Target="https://www.australiancurriculum.edu.au/" TargetMode="External"/><Relationship Id="rId36" Type="http://schemas.openxmlformats.org/officeDocument/2006/relationships/image" Target="media/image5.png"/><Relationship Id="rId10" Type="http://schemas.openxmlformats.org/officeDocument/2006/relationships/hyperlink" Target="file:///C:\Users\wind0052\AppData\Local\Microsoft\Windows\Temporary%20Internet%20Files\Content.Outlook\KDH92H6K\primaryprofexp@flinders.edu.au" TargetMode="External"/><Relationship Id="rId19" Type="http://schemas.openxmlformats.org/officeDocument/2006/relationships/hyperlink" Target="mailto:askflinders@flinders.edu.au" TargetMode="External"/><Relationship Id="rId31" Type="http://schemas.openxmlformats.org/officeDocument/2006/relationships/hyperlink" Target="https://www.scootle.edu.au/ec/p/hom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ff.flinders.edu.au/colleges-and-services/epsw/education-placement-liaisons-information" TargetMode="Externa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hyperlink" Target="http://www.australiancurriculumlessons.com.au/2013/11/29/teaching-year-34-capacity-4-lessons-will-help" TargetMode="External"/><Relationship Id="rId35" Type="http://schemas.openxmlformats.org/officeDocument/2006/relationships/image" Target="media/image4.png"/><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73A0-02FB-458B-B98E-B0AF86D3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8003</Words>
  <Characters>53142</Characters>
  <Application>Microsoft Office Word</Application>
  <DocSecurity>0</DocSecurity>
  <Lines>442</Lines>
  <Paragraphs>122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61023</CharactersWithSpaces>
  <SharedDoc>false</SharedDoc>
  <HLinks>
    <vt:vector size="42" baseType="variant">
      <vt:variant>
        <vt:i4>4915302</vt:i4>
      </vt:variant>
      <vt:variant>
        <vt:i4>18</vt:i4>
      </vt:variant>
      <vt:variant>
        <vt:i4>0</vt:i4>
      </vt:variant>
      <vt:variant>
        <vt:i4>5</vt:i4>
      </vt:variant>
      <vt:variant>
        <vt:lpwstr>mailto:Jill%20Crump@flinders.edu.au</vt:lpwstr>
      </vt:variant>
      <vt:variant>
        <vt:lpwstr/>
      </vt:variant>
      <vt:variant>
        <vt:i4>7077968</vt:i4>
      </vt:variant>
      <vt:variant>
        <vt:i4>15</vt:i4>
      </vt:variant>
      <vt:variant>
        <vt:i4>0</vt:i4>
      </vt:variant>
      <vt:variant>
        <vt:i4>5</vt:i4>
      </vt:variant>
      <vt:variant>
        <vt:lpwstr>mailto:barbara.nielsen@flinders.edu.au</vt:lpwstr>
      </vt:variant>
      <vt:variant>
        <vt:lpwstr/>
      </vt:variant>
      <vt:variant>
        <vt:i4>4915302</vt:i4>
      </vt:variant>
      <vt:variant>
        <vt:i4>12</vt:i4>
      </vt:variant>
      <vt:variant>
        <vt:i4>0</vt:i4>
      </vt:variant>
      <vt:variant>
        <vt:i4>5</vt:i4>
      </vt:variant>
      <vt:variant>
        <vt:lpwstr>mailto:Jill%20Crump@flinders.edu.au</vt:lpwstr>
      </vt:variant>
      <vt:variant>
        <vt:lpwstr/>
      </vt:variant>
      <vt:variant>
        <vt:i4>6488108</vt:i4>
      </vt:variant>
      <vt:variant>
        <vt:i4>9</vt:i4>
      </vt:variant>
      <vt:variant>
        <vt:i4>0</vt:i4>
      </vt:variant>
      <vt:variant>
        <vt:i4>5</vt:i4>
      </vt:variant>
      <vt:variant>
        <vt:lpwstr>http://www.flinders.edu.au/ppmanual/teaching-course-management/admin-proceed-for-student-wil-placements.cfm</vt:lpwstr>
      </vt:variant>
      <vt:variant>
        <vt:lpwstr/>
      </vt:variant>
      <vt:variant>
        <vt:i4>7077968</vt:i4>
      </vt:variant>
      <vt:variant>
        <vt:i4>6</vt:i4>
      </vt:variant>
      <vt:variant>
        <vt:i4>0</vt:i4>
      </vt:variant>
      <vt:variant>
        <vt:i4>5</vt:i4>
      </vt:variant>
      <vt:variant>
        <vt:lpwstr>mailto:barbara.nielsen@flinders.edu.au</vt:lpwstr>
      </vt:variant>
      <vt:variant>
        <vt:lpwstr/>
      </vt:variant>
      <vt:variant>
        <vt:i4>1769516</vt:i4>
      </vt:variant>
      <vt:variant>
        <vt:i4>3</vt:i4>
      </vt:variant>
      <vt:variant>
        <vt:i4>0</vt:i4>
      </vt:variant>
      <vt:variant>
        <vt:i4>5</vt:i4>
      </vt:variant>
      <vt:variant>
        <vt:lpwstr>mailto:caz.lewis@flinders.edu.au</vt:lpwstr>
      </vt:variant>
      <vt:variant>
        <vt:lpwstr/>
      </vt:variant>
      <vt:variant>
        <vt:i4>7340116</vt:i4>
      </vt:variant>
      <vt:variant>
        <vt:i4>0</vt:i4>
      </vt:variant>
      <vt:variant>
        <vt:i4>0</vt:i4>
      </vt:variant>
      <vt:variant>
        <vt:i4>5</vt:i4>
      </vt:variant>
      <vt:variant>
        <vt:lpwstr>mailto:jill.crump@flinders.edu.au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Jackie Thomson</cp:lastModifiedBy>
  <cp:revision>8</cp:revision>
  <cp:lastPrinted>2023-02-27T01:22:00Z</cp:lastPrinted>
  <dcterms:created xsi:type="dcterms:W3CDTF">2023-02-21T06:32:00Z</dcterms:created>
  <dcterms:modified xsi:type="dcterms:W3CDTF">2023-03-02T06:32:00Z</dcterms:modified>
</cp:coreProperties>
</file>